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65" w:rsidRPr="00813D11" w:rsidRDefault="00D65265" w:rsidP="00D65265">
      <w:pPr>
        <w:pStyle w:val="a6"/>
        <w:suppressAutoHyphens/>
        <w:spacing w:after="0"/>
        <w:ind w:firstLine="720"/>
        <w:jc w:val="right"/>
      </w:pPr>
      <w:r w:rsidRPr="00813D11">
        <w:t>Приложение 12</w:t>
      </w:r>
    </w:p>
    <w:p w:rsidR="00D65265" w:rsidRDefault="00D65265" w:rsidP="00D65265">
      <w:pPr>
        <w:pStyle w:val="a6"/>
        <w:suppressAutoHyphens/>
        <w:spacing w:after="0"/>
        <w:ind w:firstLine="720"/>
        <w:jc w:val="right"/>
      </w:pPr>
      <w:r w:rsidRPr="00B90A59">
        <w:t>к решению Совета</w:t>
      </w:r>
      <w:r>
        <w:t xml:space="preserve"> </w:t>
      </w:r>
      <w:r w:rsidRPr="00B90A59">
        <w:t>депутатов</w:t>
      </w:r>
      <w:r>
        <w:t xml:space="preserve"> МО ГП «Северомуйское»</w:t>
      </w:r>
      <w:r w:rsidRPr="00B90A59">
        <w:t xml:space="preserve"> </w:t>
      </w:r>
    </w:p>
    <w:p w:rsidR="00D65265" w:rsidRDefault="00D65265" w:rsidP="00D65265">
      <w:pPr>
        <w:pStyle w:val="a6"/>
        <w:suppressAutoHyphens/>
        <w:spacing w:after="0"/>
        <w:ind w:firstLine="720"/>
        <w:jc w:val="right"/>
      </w:pPr>
      <w:r w:rsidRPr="00B90A59">
        <w:t xml:space="preserve">«О бюджете </w:t>
      </w:r>
      <w:r>
        <w:t>муниципального образования  городского поселения</w:t>
      </w:r>
    </w:p>
    <w:p w:rsidR="00D65265" w:rsidRPr="00B90A59" w:rsidRDefault="00D65265" w:rsidP="00D65265">
      <w:pPr>
        <w:pStyle w:val="a6"/>
        <w:suppressAutoHyphens/>
        <w:spacing w:after="0"/>
        <w:ind w:firstLine="720"/>
        <w:jc w:val="right"/>
      </w:pPr>
      <w:r>
        <w:t xml:space="preserve"> </w:t>
      </w:r>
      <w:r w:rsidRPr="00B90A59">
        <w:t>«</w:t>
      </w:r>
      <w:r>
        <w:t>Северомуйское</w:t>
      </w:r>
      <w:r w:rsidRPr="00B90A59">
        <w:t>»</w:t>
      </w:r>
      <w:r>
        <w:t xml:space="preserve"> на 2022</w:t>
      </w:r>
      <w:r w:rsidRPr="00B90A59">
        <w:t xml:space="preserve"> год</w:t>
      </w:r>
      <w:r>
        <w:t xml:space="preserve">  и плановый период 2023 и 2024 годов</w:t>
      </w:r>
      <w:r w:rsidRPr="00B90A59">
        <w:t>»</w:t>
      </w:r>
    </w:p>
    <w:p w:rsidR="00D65265" w:rsidRPr="00B90A59" w:rsidRDefault="00D678F5" w:rsidP="00D65265">
      <w:pPr>
        <w:pStyle w:val="a6"/>
        <w:suppressAutoHyphens/>
        <w:spacing w:after="0"/>
        <w:ind w:firstLine="720"/>
        <w:jc w:val="right"/>
      </w:pPr>
      <w:r>
        <w:t>от «      » ________ 2022</w:t>
      </w:r>
      <w:r w:rsidR="00D65265">
        <w:t xml:space="preserve"> года №</w:t>
      </w:r>
      <w:r>
        <w:t>_____</w:t>
      </w:r>
      <w:r w:rsidR="00D65265">
        <w:t xml:space="preserve">  </w:t>
      </w:r>
    </w:p>
    <w:p w:rsidR="00EB2C6E" w:rsidRDefault="00EB2C6E" w:rsidP="005F537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5377" w:rsidRDefault="005F5377" w:rsidP="005F53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265" w:rsidRPr="001270B7" w:rsidRDefault="00EB2C6E" w:rsidP="00D65265">
      <w:pPr>
        <w:widowControl w:val="0"/>
        <w:suppressAutoHyphens/>
        <w:spacing w:line="274" w:lineRule="exact"/>
        <w:jc w:val="center"/>
        <w:rPr>
          <w:b/>
          <w:bCs/>
        </w:rPr>
      </w:pPr>
      <w:r w:rsidRPr="00944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</w:t>
      </w:r>
      <w:r w:rsidR="00D65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товаров, работ, услуг из бюджета муниципального образования городского поселения «Северомуйское»</w:t>
      </w:r>
      <w:r w:rsidR="00090286" w:rsidRPr="00090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90286" w:rsidRPr="00944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090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="00090286" w:rsidRPr="00944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  <w:r w:rsidR="00090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90286" w:rsidRPr="00B64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плановый период 202</w:t>
      </w:r>
      <w:r w:rsidR="00090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90286" w:rsidRPr="00B64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090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90286" w:rsidRPr="00B64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EB2C6E" w:rsidRPr="00EB2C6E" w:rsidRDefault="00EB2C6E" w:rsidP="00D6526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EB2C6E" w:rsidRDefault="00EB2C6E" w:rsidP="002514AC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устанавливает общие принципы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услуг.</w:t>
      </w:r>
    </w:p>
    <w:p w:rsidR="00957D54" w:rsidRDefault="00EB2C6E" w:rsidP="002514AC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 (за исключением муниципальных учреждений), претендующие на получение бюджетных средств, должны быть зарегистрированы в установленном порядке и осуществлять основную деятельность на территории муниципального образования </w:t>
      </w:r>
      <w:r w:rsidR="000902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«Северомуйское».</w:t>
      </w:r>
      <w:r w:rsidRPr="00EB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предприниматели и физические лица, претендующие на право получения бюджетных средств должны иметь регистрацию по месту жительства и осуществлять свою деятельность на территории муниципального образования </w:t>
      </w:r>
      <w:r w:rsidR="000902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«Северомуйское».</w:t>
      </w:r>
    </w:p>
    <w:p w:rsidR="00957D54" w:rsidRPr="00957D54" w:rsidRDefault="00EB2C6E" w:rsidP="002514A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D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услуг.</w:t>
      </w:r>
    </w:p>
    <w:p w:rsidR="00EB2C6E" w:rsidRPr="00957D54" w:rsidRDefault="00EB2C6E" w:rsidP="002514AC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57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 недополученных доходов и (или) финансового обеспечения (возмещения) затрат в связи с производством (реализацией) товаров </w:t>
      </w:r>
      <w:r w:rsidRPr="00957D54">
        <w:rPr>
          <w:rFonts w:ascii="Times New Roman" w:hAnsi="Times New Roman" w:cs="Times New Roman"/>
          <w:sz w:val="24"/>
          <w:szCs w:val="24"/>
        </w:rPr>
        <w:t xml:space="preserve">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</w:t>
      </w:r>
      <w:hyperlink r:id="rId5" w:history="1">
        <w:r w:rsidRPr="00957D54">
          <w:rPr>
            <w:rFonts w:ascii="Times New Roman" w:hAnsi="Times New Roman" w:cs="Times New Roman"/>
            <w:sz w:val="24"/>
            <w:szCs w:val="24"/>
          </w:rPr>
          <w:t>актами</w:t>
        </w:r>
      </w:hyperlink>
      <w:r w:rsidRPr="00957D5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Федерации), выполнением работ, оказанием услуг</w:t>
      </w:r>
      <w:r w:rsidRPr="00957D54">
        <w:rPr>
          <w:rFonts w:ascii="Times New Roman" w:hAnsi="Times New Roman" w:cs="Times New Roman"/>
        </w:rPr>
        <w:t>.</w:t>
      </w:r>
    </w:p>
    <w:p w:rsidR="00EB2C6E" w:rsidRDefault="00EB2C6E" w:rsidP="002514AC">
      <w:pPr>
        <w:pStyle w:val="a3"/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 (работ, услуг) предоставляются из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0902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«Северомуйское»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муниципальными правовыми 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0902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«Северомуйское»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Бурятия.</w:t>
      </w:r>
    </w:p>
    <w:p w:rsidR="00B22741" w:rsidRDefault="00B22741" w:rsidP="002514AC">
      <w:pPr>
        <w:pStyle w:val="a3"/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Муниципальные правовые акты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0902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«Северомуйское»,</w:t>
      </w:r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устанавливающие порядок предоставления субсидии   юридическим лицам (за исключением субсидий муниципальным учреждениям), </w:t>
      </w:r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индивидуальным предпринимателям, а также физическим лицам - производителям товаров (работ, услуг) должны соответствовать общим требованиям, установленным Правительством Российско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 и должны определять:</w:t>
      </w:r>
    </w:p>
    <w:p w:rsidR="00957D54" w:rsidRDefault="00957D54" w:rsidP="002514A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и (или) критерии отбора юридических лиц (за исключением муниципальных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957D54" w:rsidRDefault="00957D54" w:rsidP="002514A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предоставления субсидий;</w:t>
      </w:r>
    </w:p>
    <w:p w:rsidR="00957D54" w:rsidRDefault="00957D54" w:rsidP="002514A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порядок возврата субсидий в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0902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городское поселение «Северомуйское»</w:t>
      </w:r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нарушения условий, установл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при их предоставлении;</w:t>
      </w:r>
    </w:p>
    <w:p w:rsidR="00957D54" w:rsidRDefault="00957D54" w:rsidP="002514A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указанные субсидии);</w:t>
      </w:r>
    </w:p>
    <w:p w:rsidR="00957D54" w:rsidRDefault="00957D54" w:rsidP="002514AC">
      <w:pPr>
        <w:pStyle w:val="a3"/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957D54" w:rsidRDefault="00957D54" w:rsidP="002514AC">
      <w:pPr>
        <w:pStyle w:val="a3"/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при условии заключения между получателем субсидии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образования </w:t>
      </w:r>
      <w:r w:rsidR="000902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«Северомуйское»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Бурятия</w:t>
      </w:r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договора (соглашения) о предоставлении субсидии (далее - договор (соглашение)). Договор (соглашение) о предоставлении субсидии заключается в соответствии с Типовой формой соглашения о предоставлении субсидии юридическим лицам (за исключением субсидий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учреждениям), индивидуальным предпринимателям, а также физическим лицам - производителям товаров, работ, услуг, утвержденной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муниципального образования </w:t>
      </w:r>
      <w:r w:rsidR="000902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«Северомуйское»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Бурятия.</w:t>
      </w:r>
    </w:p>
    <w:p w:rsidR="00957D54" w:rsidRDefault="00957D54" w:rsidP="002514AC">
      <w:pPr>
        <w:pStyle w:val="a3"/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Обязательным условием предоставления субсидий, включаемым в договоры (соглашения) о предоставлении субсидий и (или) в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957D54" w:rsidRDefault="00957D54" w:rsidP="002514AC">
      <w:pPr>
        <w:pStyle w:val="a3"/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Обязательным условием предоставления субсидий юридическим лицам,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предоставление субсидий указанным юридическим лицам.</w:t>
      </w:r>
    </w:p>
    <w:p w:rsidR="00957D54" w:rsidRDefault="00957D54" w:rsidP="002514AC">
      <w:pPr>
        <w:pStyle w:val="a3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741" w:rsidRDefault="00B22741" w:rsidP="002514AC">
      <w:pPr>
        <w:pStyle w:val="a3"/>
        <w:tabs>
          <w:tab w:val="left" w:pos="993"/>
        </w:tabs>
        <w:ind w:left="0" w:firstLine="567"/>
      </w:pPr>
    </w:p>
    <w:sectPr w:rsidR="00B22741" w:rsidSect="00D652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2818"/>
    <w:multiLevelType w:val="multilevel"/>
    <w:tmpl w:val="66C62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54238"/>
    <w:rsid w:val="00090286"/>
    <w:rsid w:val="002514AC"/>
    <w:rsid w:val="00254238"/>
    <w:rsid w:val="00350900"/>
    <w:rsid w:val="00445BD5"/>
    <w:rsid w:val="005D6021"/>
    <w:rsid w:val="005F5377"/>
    <w:rsid w:val="006154D6"/>
    <w:rsid w:val="00830C2D"/>
    <w:rsid w:val="00937CCB"/>
    <w:rsid w:val="00957D54"/>
    <w:rsid w:val="00B22741"/>
    <w:rsid w:val="00B644A0"/>
    <w:rsid w:val="00D65265"/>
    <w:rsid w:val="00D678F5"/>
    <w:rsid w:val="00EB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44A0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D652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652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0CDB69D7599CC66644099561FE5D1A6A16E4A5513E89777EDB9F443C29739D5CD71FA5FB28E27A8E33FB56194F29B8DD9DCB3F425BD8115Fa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ЛистуноваЮ</dc:creator>
  <cp:lastModifiedBy>Гл. бух</cp:lastModifiedBy>
  <cp:revision>3</cp:revision>
  <cp:lastPrinted>2020-11-30T02:24:00Z</cp:lastPrinted>
  <dcterms:created xsi:type="dcterms:W3CDTF">2022-03-21T06:22:00Z</dcterms:created>
  <dcterms:modified xsi:type="dcterms:W3CDTF">2022-09-23T01:27:00Z</dcterms:modified>
</cp:coreProperties>
</file>