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04"/>
        <w:gridCol w:w="1866"/>
        <w:gridCol w:w="4201"/>
      </w:tblGrid>
      <w:tr w:rsidR="00AD259E" w:rsidRPr="00485ED7" w:rsidTr="00AD259E">
        <w:tc>
          <w:tcPr>
            <w:tcW w:w="3935" w:type="dxa"/>
          </w:tcPr>
          <w:p w:rsidR="00AD259E" w:rsidRPr="00485ED7" w:rsidRDefault="00AD259E">
            <w:pPr>
              <w:jc w:val="center"/>
              <w:rPr>
                <w:b/>
              </w:rPr>
            </w:pPr>
          </w:p>
          <w:p w:rsidR="00AD259E" w:rsidRPr="00485ED7" w:rsidRDefault="00AD259E">
            <w:pPr>
              <w:jc w:val="center"/>
            </w:pPr>
            <w:proofErr w:type="spellStart"/>
            <w:r w:rsidRPr="00485ED7">
              <w:t>Буряад</w:t>
            </w:r>
            <w:proofErr w:type="spellEnd"/>
            <w:r w:rsidRPr="00485ED7">
              <w:t xml:space="preserve"> </w:t>
            </w:r>
            <w:proofErr w:type="spellStart"/>
            <w:r w:rsidRPr="00485ED7">
              <w:t>Улас</w:t>
            </w:r>
            <w:proofErr w:type="spellEnd"/>
          </w:p>
          <w:p w:rsidR="00AD259E" w:rsidRPr="00485ED7" w:rsidRDefault="00AD259E">
            <w:pPr>
              <w:jc w:val="center"/>
            </w:pPr>
            <w:r w:rsidRPr="00485ED7">
              <w:t xml:space="preserve"> </w:t>
            </w:r>
            <w:proofErr w:type="spellStart"/>
            <w:r w:rsidRPr="00485ED7">
              <w:t>Муяын</w:t>
            </w:r>
            <w:proofErr w:type="spellEnd"/>
            <w:r w:rsidRPr="00485ED7">
              <w:t xml:space="preserve"> </w:t>
            </w:r>
            <w:proofErr w:type="spellStart"/>
            <w:r w:rsidRPr="00485ED7">
              <w:t>аймаг</w:t>
            </w:r>
            <w:proofErr w:type="spellEnd"/>
          </w:p>
          <w:p w:rsidR="00AD259E" w:rsidRPr="00485ED7" w:rsidRDefault="00435772">
            <w:pPr>
              <w:jc w:val="center"/>
            </w:pPr>
            <w:r>
              <w:t>4</w:t>
            </w:r>
            <w:bookmarkStart w:id="0" w:name="_GoBack"/>
            <w:bookmarkEnd w:id="0"/>
            <w:r w:rsidR="00485ED7" w:rsidRPr="00485ED7">
              <w:t xml:space="preserve"> </w:t>
            </w:r>
            <w:proofErr w:type="spellStart"/>
            <w:r w:rsidR="00AD259E" w:rsidRPr="00485ED7">
              <w:t>ээлжээтэ</w:t>
            </w:r>
            <w:proofErr w:type="spellEnd"/>
            <w:r w:rsidR="00AD259E" w:rsidRPr="00485ED7">
              <w:t xml:space="preserve"> </w:t>
            </w:r>
            <w:proofErr w:type="spellStart"/>
            <w:r w:rsidR="00AD259E" w:rsidRPr="00485ED7">
              <w:t>бэшэ</w:t>
            </w:r>
            <w:proofErr w:type="spellEnd"/>
            <w:r w:rsidR="00AD259E" w:rsidRPr="00485ED7">
              <w:t xml:space="preserve"> </w:t>
            </w:r>
            <w:proofErr w:type="spellStart"/>
            <w:r w:rsidR="00AD259E" w:rsidRPr="00485ED7">
              <w:t>сесси</w:t>
            </w:r>
            <w:proofErr w:type="spellEnd"/>
          </w:p>
          <w:p w:rsidR="00AD259E" w:rsidRPr="00485ED7" w:rsidRDefault="00AD259E">
            <w:pPr>
              <w:jc w:val="center"/>
              <w:outlineLvl w:val="0"/>
            </w:pPr>
            <w:r w:rsidRPr="00485ED7">
              <w:t>«</w:t>
            </w:r>
            <w:proofErr w:type="spellStart"/>
            <w:r w:rsidRPr="00485ED7">
              <w:t>Северомуйскын</w:t>
            </w:r>
            <w:proofErr w:type="spellEnd"/>
            <w:r w:rsidRPr="00485ED7">
              <w:t xml:space="preserve">» </w:t>
            </w:r>
            <w:proofErr w:type="spellStart"/>
            <w:r w:rsidRPr="00485ED7">
              <w:t>хото</w:t>
            </w:r>
            <w:proofErr w:type="spellEnd"/>
            <w:r w:rsidRPr="00485ED7">
              <w:t xml:space="preserve"> </w:t>
            </w:r>
            <w:proofErr w:type="gramStart"/>
            <w:r w:rsidRPr="00485ED7">
              <w:rPr>
                <w:lang w:val="en-US"/>
              </w:rPr>
              <w:t>h</w:t>
            </w:r>
            <w:proofErr w:type="spellStart"/>
            <w:proofErr w:type="gramEnd"/>
            <w:r w:rsidRPr="00485ED7">
              <w:t>ууринай</w:t>
            </w:r>
            <w:proofErr w:type="spellEnd"/>
          </w:p>
          <w:p w:rsidR="00AD259E" w:rsidRPr="00485ED7" w:rsidRDefault="00AD259E">
            <w:pPr>
              <w:jc w:val="center"/>
            </w:pPr>
            <w:proofErr w:type="spellStart"/>
            <w:r w:rsidRPr="00485ED7">
              <w:t>нютагай</w:t>
            </w:r>
            <w:proofErr w:type="spellEnd"/>
            <w:r w:rsidRPr="00485ED7">
              <w:t xml:space="preserve"> </w:t>
            </w:r>
            <w:proofErr w:type="spellStart"/>
            <w:r w:rsidRPr="00485ED7">
              <w:t>засагай</w:t>
            </w:r>
            <w:proofErr w:type="spellEnd"/>
            <w:r w:rsidRPr="00485ED7">
              <w:t xml:space="preserve"> </w:t>
            </w:r>
            <w:proofErr w:type="spellStart"/>
            <w:r w:rsidRPr="00485ED7">
              <w:t>байгууламжын</w:t>
            </w:r>
            <w:proofErr w:type="spellEnd"/>
            <w:r w:rsidRPr="00485ED7">
              <w:t xml:space="preserve"> </w:t>
            </w:r>
          </w:p>
          <w:p w:rsidR="00AD259E" w:rsidRPr="00485ED7" w:rsidRDefault="00AD259E">
            <w:pPr>
              <w:jc w:val="center"/>
              <w:rPr>
                <w:b/>
              </w:rPr>
            </w:pPr>
            <w:proofErr w:type="spellStart"/>
            <w:r w:rsidRPr="00485ED7">
              <w:t>депутадуудай</w:t>
            </w:r>
            <w:proofErr w:type="spellEnd"/>
            <w:r w:rsidRPr="00485ED7">
              <w:t xml:space="preserve"> </w:t>
            </w:r>
            <w:proofErr w:type="spellStart"/>
            <w:r w:rsidRPr="00485ED7">
              <w:t>зублэл</w:t>
            </w:r>
            <w:proofErr w:type="spellEnd"/>
          </w:p>
          <w:p w:rsidR="00AD259E" w:rsidRPr="00485ED7" w:rsidRDefault="00AD259E">
            <w:pPr>
              <w:jc w:val="center"/>
              <w:rPr>
                <w:b/>
              </w:rPr>
            </w:pPr>
          </w:p>
        </w:tc>
        <w:tc>
          <w:tcPr>
            <w:tcW w:w="1339" w:type="dxa"/>
            <w:hideMark/>
          </w:tcPr>
          <w:p w:rsidR="00AD259E" w:rsidRPr="00485ED7" w:rsidRDefault="00AD259E">
            <w:pPr>
              <w:jc w:val="center"/>
              <w:rPr>
                <w:b/>
              </w:rPr>
            </w:pPr>
            <w:r w:rsidRPr="00485ED7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BB67749" wp14:editId="520B1C36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41910</wp:posOffset>
                  </wp:positionV>
                  <wp:extent cx="1038860" cy="1173480"/>
                  <wp:effectExtent l="0" t="0" r="8890" b="762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173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4" w:type="dxa"/>
          </w:tcPr>
          <w:p w:rsidR="00AD259E" w:rsidRPr="00485ED7" w:rsidRDefault="00AD259E">
            <w:pPr>
              <w:jc w:val="center"/>
              <w:rPr>
                <w:b/>
              </w:rPr>
            </w:pPr>
          </w:p>
          <w:p w:rsidR="00AD259E" w:rsidRPr="00485ED7" w:rsidRDefault="00AD259E">
            <w:pPr>
              <w:jc w:val="center"/>
            </w:pPr>
            <w:r w:rsidRPr="00485ED7">
              <w:t>Республика Бурятия</w:t>
            </w:r>
          </w:p>
          <w:p w:rsidR="00AD259E" w:rsidRPr="00485ED7" w:rsidRDefault="00AD259E">
            <w:pPr>
              <w:jc w:val="center"/>
            </w:pPr>
            <w:r w:rsidRPr="00485ED7">
              <w:t>Муйский район</w:t>
            </w:r>
          </w:p>
          <w:p w:rsidR="00AD259E" w:rsidRPr="00485ED7" w:rsidRDefault="00AD259E">
            <w:r w:rsidRPr="00485ED7">
              <w:t xml:space="preserve">              </w:t>
            </w:r>
            <w:r w:rsidR="00435772">
              <w:t>4</w:t>
            </w:r>
            <w:r w:rsidR="00485ED7" w:rsidRPr="00485ED7">
              <w:t xml:space="preserve"> </w:t>
            </w:r>
            <w:r w:rsidRPr="00485ED7">
              <w:t>внеочередная сессия</w:t>
            </w:r>
          </w:p>
          <w:p w:rsidR="00AD259E" w:rsidRPr="00485ED7" w:rsidRDefault="00AD259E">
            <w:pPr>
              <w:jc w:val="center"/>
            </w:pPr>
            <w:r w:rsidRPr="00485ED7">
              <w:t>Совета депутатов муниципального образования городского</w:t>
            </w:r>
          </w:p>
          <w:p w:rsidR="00AD259E" w:rsidRPr="00485ED7" w:rsidRDefault="00AD259E">
            <w:pPr>
              <w:jc w:val="center"/>
            </w:pPr>
            <w:r w:rsidRPr="00485ED7">
              <w:t xml:space="preserve"> поселения</w:t>
            </w:r>
          </w:p>
          <w:p w:rsidR="00AD259E" w:rsidRPr="00485ED7" w:rsidRDefault="00AD259E">
            <w:pPr>
              <w:jc w:val="center"/>
            </w:pPr>
            <w:r w:rsidRPr="00485ED7">
              <w:t>«Северомуйское»</w:t>
            </w:r>
          </w:p>
          <w:p w:rsidR="00AD259E" w:rsidRPr="00485ED7" w:rsidRDefault="00AD259E">
            <w:pPr>
              <w:jc w:val="center"/>
              <w:rPr>
                <w:b/>
              </w:rPr>
            </w:pPr>
          </w:p>
        </w:tc>
      </w:tr>
    </w:tbl>
    <w:p w:rsidR="00AD259E" w:rsidRPr="00485ED7" w:rsidRDefault="00AD259E" w:rsidP="00AD259E">
      <w:pPr>
        <w:jc w:val="center"/>
        <w:rPr>
          <w:b/>
        </w:rPr>
      </w:pPr>
      <w:r w:rsidRPr="00485ED7">
        <w:rPr>
          <w:b/>
        </w:rPr>
        <w:t xml:space="preserve">ПРОЕКТ РЕШЕНИЯ № </w:t>
      </w:r>
    </w:p>
    <w:p w:rsidR="00AD259E" w:rsidRPr="00485ED7" w:rsidRDefault="00AD259E" w:rsidP="00AD259E">
      <w:pPr>
        <w:jc w:val="center"/>
        <w:rPr>
          <w:b/>
        </w:rPr>
      </w:pPr>
    </w:p>
    <w:p w:rsidR="00AD259E" w:rsidRPr="00485ED7" w:rsidRDefault="00AD259E" w:rsidP="00AD259E">
      <w:pPr>
        <w:jc w:val="both"/>
      </w:pPr>
      <w:r w:rsidRPr="00485ED7">
        <w:rPr>
          <w:b/>
        </w:rPr>
        <w:t xml:space="preserve">  </w:t>
      </w:r>
      <w:r w:rsidRPr="00485ED7">
        <w:t>п. Северомуйск</w:t>
      </w:r>
      <w:r w:rsidRPr="00485ED7">
        <w:tab/>
      </w:r>
      <w:r w:rsidRPr="00485ED7">
        <w:tab/>
      </w:r>
      <w:r w:rsidRPr="00485ED7">
        <w:tab/>
      </w:r>
      <w:r w:rsidRPr="00485ED7">
        <w:tab/>
      </w:r>
      <w:r w:rsidRPr="00485ED7">
        <w:tab/>
        <w:t xml:space="preserve">                 «       » ______ 2021 года                                                                           </w:t>
      </w:r>
    </w:p>
    <w:p w:rsidR="00AD259E" w:rsidRPr="00485ED7" w:rsidRDefault="00AD259E" w:rsidP="00AD259E">
      <w:pPr>
        <w:jc w:val="both"/>
      </w:pPr>
      <w:r w:rsidRPr="00485ED7">
        <w:t xml:space="preserve">                                             </w:t>
      </w:r>
    </w:p>
    <w:p w:rsidR="00AD259E" w:rsidRPr="00485ED7" w:rsidRDefault="00AD259E" w:rsidP="00AD259E">
      <w:pPr>
        <w:tabs>
          <w:tab w:val="left" w:pos="187"/>
        </w:tabs>
        <w:rPr>
          <w:b/>
        </w:rPr>
      </w:pPr>
      <w:r w:rsidRPr="00485ED7">
        <w:rPr>
          <w:b/>
        </w:rPr>
        <w:t>«О  бюджете муниципального образования городского  поселения «Северомуйское» на 2021 год и плановый период 2022 и 2023 годов»</w:t>
      </w:r>
    </w:p>
    <w:p w:rsidR="00AD259E" w:rsidRPr="00485ED7" w:rsidRDefault="00AD259E" w:rsidP="00AD259E">
      <w:pPr>
        <w:tabs>
          <w:tab w:val="left" w:pos="187"/>
        </w:tabs>
        <w:rPr>
          <w:b/>
          <w:i/>
        </w:rPr>
      </w:pPr>
    </w:p>
    <w:p w:rsidR="00AD259E" w:rsidRPr="00485ED7" w:rsidRDefault="00AD259E" w:rsidP="00AD259E">
      <w:pPr>
        <w:pStyle w:val="a3"/>
        <w:jc w:val="both"/>
      </w:pPr>
      <w:r w:rsidRPr="00485ED7">
        <w:rPr>
          <w:b/>
          <w:i/>
        </w:rPr>
        <w:t xml:space="preserve">   </w:t>
      </w:r>
      <w:r w:rsidRPr="00485ED7">
        <w:rPr>
          <w:b/>
          <w:i/>
        </w:rPr>
        <w:tab/>
      </w:r>
      <w:r w:rsidRPr="00485ED7">
        <w:rPr>
          <w:b/>
          <w:i/>
        </w:rPr>
        <w:tab/>
      </w:r>
      <w:r w:rsidRPr="00485ED7">
        <w:t>Рассмотрев обращение Главы-руководителя администрации                                           МО ГП «Северомуйское» по проекту бюджета муниципального образования городского поселения «Северомуйское» на 2021 год и плановый период 2022 и 2023 годов, руководствуясь Бюджетным кодексом Российской Федерации, муниципальным правовым актом «Положением о бюджетном процессе в МО ГП «Северомуйское», Уставом городского поселения «Северомуйское», Совет депутатов городского поселения «Северомуйское»</w:t>
      </w:r>
    </w:p>
    <w:p w:rsidR="00AD259E" w:rsidRPr="00485ED7" w:rsidRDefault="00AD259E" w:rsidP="00AD259E">
      <w:pPr>
        <w:pStyle w:val="a3"/>
        <w:jc w:val="both"/>
        <w:rPr>
          <w:i/>
        </w:rPr>
      </w:pPr>
      <w:r w:rsidRPr="00485ED7">
        <w:rPr>
          <w:i/>
        </w:rPr>
        <w:t xml:space="preserve">   </w:t>
      </w:r>
    </w:p>
    <w:p w:rsidR="00AD259E" w:rsidRPr="00485ED7" w:rsidRDefault="00AD259E" w:rsidP="00AD259E">
      <w:pPr>
        <w:pStyle w:val="a3"/>
        <w:jc w:val="both"/>
      </w:pPr>
      <w:r w:rsidRPr="00485ED7">
        <w:t>РЕШИЛ:</w:t>
      </w: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t>1. Принять проект бюджета муниципального образования городского поселения «Северомуйское» на 2021 год и плановый период 2022 и 2023 годов в первом чтении.</w:t>
      </w:r>
    </w:p>
    <w:p w:rsidR="00AD259E" w:rsidRPr="00485ED7" w:rsidRDefault="00AD259E" w:rsidP="00AD259E">
      <w:pPr>
        <w:pStyle w:val="a3"/>
        <w:jc w:val="both"/>
        <w:rPr>
          <w:i/>
        </w:rPr>
      </w:pPr>
    </w:p>
    <w:p w:rsidR="00AD259E" w:rsidRPr="00485ED7" w:rsidRDefault="00AD259E" w:rsidP="00AD259E">
      <w:pPr>
        <w:pStyle w:val="a3"/>
        <w:jc w:val="both"/>
        <w:rPr>
          <w:bCs/>
          <w:iCs/>
        </w:rPr>
      </w:pPr>
      <w:r w:rsidRPr="00485ED7">
        <w:rPr>
          <w:bCs/>
          <w:iCs/>
        </w:rPr>
        <w:t>Статья 1. Основные характеристики бюджета муниципального образования городского поселения «Северомуйское на 2021 год и плановый период 2022 и 2023 годов</w:t>
      </w:r>
    </w:p>
    <w:p w:rsidR="00AD259E" w:rsidRPr="00485ED7" w:rsidRDefault="00AD259E" w:rsidP="00AD259E">
      <w:pPr>
        <w:pStyle w:val="a3"/>
        <w:jc w:val="both"/>
      </w:pPr>
      <w:r w:rsidRPr="00485ED7">
        <w:tab/>
        <w:t xml:space="preserve">1. Утвердить основные характеристики бюджета муниципального образования городского поселения «Северомуйское» на 2021 год:                         </w:t>
      </w:r>
    </w:p>
    <w:p w:rsidR="00AD259E" w:rsidRPr="00485ED7" w:rsidRDefault="00AD259E" w:rsidP="00AD259E">
      <w:pPr>
        <w:pStyle w:val="a3"/>
        <w:jc w:val="both"/>
      </w:pPr>
      <w:r w:rsidRPr="00485ED7">
        <w:tab/>
        <w:t xml:space="preserve">1) общий объём доходов  в сумме 32232,17 тыс. рублей, исходя </w:t>
      </w:r>
      <w:proofErr w:type="gramStart"/>
      <w:r w:rsidRPr="00485ED7">
        <w:t>из</w:t>
      </w:r>
      <w:proofErr w:type="gramEnd"/>
      <w:r w:rsidRPr="00485ED7">
        <w:t>: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налоговых и неналоговых доходов в сумме 9454,82 тыс. рублей, согласно приложению 5;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 объём безвозмездных поступлений в сумме 22777,34 тыс. рублей, согласно приложению 6.</w:t>
      </w:r>
    </w:p>
    <w:p w:rsidR="00AD259E" w:rsidRPr="00485ED7" w:rsidRDefault="00AD259E" w:rsidP="00AD259E">
      <w:pPr>
        <w:pStyle w:val="a3"/>
        <w:jc w:val="both"/>
      </w:pPr>
      <w:r w:rsidRPr="00485ED7">
        <w:tab/>
        <w:t>2) общий объем расходов МО ГП «Северомуйское» в сумме 32232,17 тыс. рублей;</w:t>
      </w:r>
    </w:p>
    <w:p w:rsidR="00AD259E" w:rsidRPr="00485ED7" w:rsidRDefault="00AD259E" w:rsidP="00AD259E">
      <w:pPr>
        <w:pStyle w:val="a3"/>
        <w:jc w:val="both"/>
      </w:pPr>
      <w:r w:rsidRPr="00485ED7">
        <w:tab/>
        <w:t>3) установить дефицит бюджета поселения в сумме 0,00 тыс. рублей.</w:t>
      </w: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t>2. Утвердить основные характеристики бюджета муниципального образования городского поселения «Северомуйское» на 2022 год:</w:t>
      </w:r>
    </w:p>
    <w:p w:rsidR="00AD259E" w:rsidRPr="00485ED7" w:rsidRDefault="00AD259E" w:rsidP="00AD259E">
      <w:pPr>
        <w:pStyle w:val="a3"/>
        <w:jc w:val="both"/>
      </w:pPr>
      <w:r w:rsidRPr="00485ED7">
        <w:tab/>
        <w:t xml:space="preserve">1) общий объём доходов  в сумме 32610,58 тыс. рублей, исходя </w:t>
      </w:r>
      <w:proofErr w:type="gramStart"/>
      <w:r w:rsidRPr="00485ED7">
        <w:t>из</w:t>
      </w:r>
      <w:proofErr w:type="gramEnd"/>
      <w:r w:rsidRPr="00485ED7">
        <w:t>: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налоговых и неналоговых доходов в сумме 9787,21 тыс. рублей, согласно приложению 5.1;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 объём безвозмездных поступлений в сумме 22823,36 тыс. рублей, согласно приложению 6.1.</w:t>
      </w:r>
    </w:p>
    <w:p w:rsidR="00AD259E" w:rsidRPr="00485ED7" w:rsidRDefault="00AD259E" w:rsidP="00AD259E">
      <w:pPr>
        <w:pStyle w:val="a3"/>
        <w:jc w:val="both"/>
      </w:pPr>
      <w:r w:rsidRPr="00485ED7">
        <w:tab/>
        <w:t>2) общий объем расходов МО ГП «Северомуйское» в сумме 32610,58 тыс. рублей, из них условно-утверждаемые расходы в сумме 245,00 тыс. рублей;</w:t>
      </w:r>
    </w:p>
    <w:p w:rsidR="00AD259E" w:rsidRPr="00485ED7" w:rsidRDefault="00AD259E" w:rsidP="00AD259E">
      <w:pPr>
        <w:pStyle w:val="a3"/>
        <w:jc w:val="both"/>
      </w:pPr>
      <w:r w:rsidRPr="00485ED7">
        <w:tab/>
        <w:t>3) установить дефицит бюджета поселения в сумме 0,00 тыс. рублей.</w:t>
      </w: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lastRenderedPageBreak/>
        <w:t>3. Утвердить основные характеристики бюджета муниципального образования городского поселения «Северомуйское» на 2023 год:</w:t>
      </w:r>
    </w:p>
    <w:p w:rsidR="00AD259E" w:rsidRPr="00485ED7" w:rsidRDefault="00AD259E" w:rsidP="00AD259E">
      <w:pPr>
        <w:pStyle w:val="a3"/>
        <w:jc w:val="both"/>
      </w:pPr>
      <w:r w:rsidRPr="00485ED7">
        <w:tab/>
        <w:t xml:space="preserve">1) общий объём доходов  в сумме 17588,76 тыс. рублей, исходя </w:t>
      </w:r>
      <w:proofErr w:type="gramStart"/>
      <w:r w:rsidRPr="00485ED7">
        <w:t>из</w:t>
      </w:r>
      <w:proofErr w:type="gramEnd"/>
      <w:r w:rsidRPr="00485ED7">
        <w:t>: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налоговых и неналоговых доходов в сумме 10026,00 тыс. рублей, согласно приложению 5.1;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 -  объём безвозмездных поступлений в сумме 7562,76 тыс. рублей, согласно приложению 6.1.</w:t>
      </w:r>
    </w:p>
    <w:p w:rsidR="00AD259E" w:rsidRPr="00485ED7" w:rsidRDefault="00AD259E" w:rsidP="00AD259E">
      <w:pPr>
        <w:pStyle w:val="a3"/>
        <w:jc w:val="both"/>
      </w:pPr>
      <w:r w:rsidRPr="00485ED7">
        <w:tab/>
        <w:t>2) общий объем расходов МО ГП «Северомуйское» в сумме 17588,76 тыс. рублей, из них условно-утверждаемые расходы в сумме 503,00 тыс. рублей;</w:t>
      </w:r>
    </w:p>
    <w:p w:rsidR="00AD259E" w:rsidRPr="00485ED7" w:rsidRDefault="00AD259E" w:rsidP="00AD259E">
      <w:pPr>
        <w:pStyle w:val="a3"/>
        <w:jc w:val="both"/>
      </w:pPr>
      <w:r w:rsidRPr="00485ED7">
        <w:tab/>
        <w:t>3) установить дефицит бюджета поселения в сумме 0,00 тыс. рублей.</w:t>
      </w: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t xml:space="preserve">Статья 2. Главные администраторы доходов и главные администраторы </w:t>
      </w:r>
      <w:proofErr w:type="gramStart"/>
      <w:r w:rsidRPr="00485ED7">
        <w:t>источников финансирования дефицита бюджета муниципального образования городского</w:t>
      </w:r>
      <w:proofErr w:type="gramEnd"/>
      <w:r w:rsidRPr="00485ED7">
        <w:t xml:space="preserve"> поселения «Северомуйское».</w:t>
      </w:r>
    </w:p>
    <w:p w:rsidR="00AD259E" w:rsidRPr="00485ED7" w:rsidRDefault="00AD259E" w:rsidP="00AD259E">
      <w:pPr>
        <w:pStyle w:val="a3"/>
        <w:jc w:val="both"/>
      </w:pPr>
      <w:r w:rsidRPr="00485ED7">
        <w:tab/>
        <w:t xml:space="preserve">Утвердить: </w:t>
      </w:r>
    </w:p>
    <w:p w:rsidR="00AD259E" w:rsidRPr="00485ED7" w:rsidRDefault="00AD259E" w:rsidP="00AD259E">
      <w:pPr>
        <w:pStyle w:val="a3"/>
        <w:jc w:val="both"/>
      </w:pPr>
      <w:r w:rsidRPr="00485ED7">
        <w:tab/>
        <w:t xml:space="preserve">1) перечень главных администраторов   доходов местного   бюджета – органов местного самоуправления муниципального образования  городского поселения «Северомуйское» и закрепляемые за ними виды доходов согласно приложению 1 к настоящему Решению; </w:t>
      </w:r>
    </w:p>
    <w:p w:rsidR="00AD259E" w:rsidRPr="00485ED7" w:rsidRDefault="00AD259E" w:rsidP="00AD259E">
      <w:pPr>
        <w:pStyle w:val="a3"/>
        <w:jc w:val="both"/>
      </w:pPr>
      <w:r w:rsidRPr="00485ED7">
        <w:tab/>
      </w:r>
      <w:proofErr w:type="gramStart"/>
      <w:r w:rsidRPr="00485ED7">
        <w:t xml:space="preserve">2) перечень главных администраторов доходов местного бюджета –  органов государственной власти Российской Федерации, Республики Бурятия, органов местного самоуправления муниципального образования городского поселения «Северомуйское»» и закрепляемые за ними виды доходов  согласно приложению 2 к настоящему Решению; </w:t>
      </w:r>
      <w:r w:rsidRPr="00485ED7">
        <w:tab/>
        <w:t xml:space="preserve">3) перечень главных администраторов источников финансирования дефицита  бюджета муниципального образования городского поселения «Северомуйское» согласно приложению 3 к настоящему Решению. </w:t>
      </w:r>
      <w:proofErr w:type="gramEnd"/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t>Статья 3. Особенности использования добровольных взносов, пожертвований, поступающих в бюджет муниципального образования городского поселения «Северомуйское».</w:t>
      </w:r>
    </w:p>
    <w:p w:rsidR="00AD259E" w:rsidRPr="00485ED7" w:rsidRDefault="00AD259E" w:rsidP="00AD259E">
      <w:pPr>
        <w:pStyle w:val="a3"/>
        <w:jc w:val="both"/>
      </w:pPr>
      <w:r w:rsidRPr="00485ED7">
        <w:tab/>
        <w:t>Установить, что добровольные взносы, пожертвования, поступающие в бюджет муниципального образования городского поселения «Северомуйское», направляются согласно целям их зачисления.</w:t>
      </w:r>
    </w:p>
    <w:p w:rsidR="00AD259E" w:rsidRPr="00485ED7" w:rsidRDefault="00AD259E" w:rsidP="00AD259E">
      <w:pPr>
        <w:pStyle w:val="a3"/>
        <w:jc w:val="both"/>
      </w:pPr>
      <w:r w:rsidRPr="00485ED7">
        <w:t>Статья 5. Налоговые и неналоговые доходы  бюджета муниципального образования городского поселения «Северомуйское».</w:t>
      </w:r>
    </w:p>
    <w:p w:rsidR="00AD259E" w:rsidRPr="00485ED7" w:rsidRDefault="00AD259E" w:rsidP="00AD259E">
      <w:pPr>
        <w:pStyle w:val="a3"/>
        <w:jc w:val="both"/>
      </w:pPr>
      <w:r w:rsidRPr="00485ED7">
        <w:tab/>
        <w:t>Утвердить объем налоговых и неналоговых доходов в бюджет муниципального образования городского поселения «Северомуйское»: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2021 год согласно приложению 5 к настоящему Решению;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2022-2023 годы согласно приложению 5.1 к настоящему Решению.</w:t>
      </w:r>
    </w:p>
    <w:p w:rsidR="00AD259E" w:rsidRPr="00485ED7" w:rsidRDefault="00AD259E" w:rsidP="00AD259E">
      <w:pPr>
        <w:pStyle w:val="a3"/>
        <w:jc w:val="both"/>
      </w:pPr>
      <w:r w:rsidRPr="00485ED7">
        <w:t>Статья 6. Безвозмездные поступления, поступающие в бюджет муниципального образования городского поселения «Северомуйское».</w:t>
      </w:r>
    </w:p>
    <w:p w:rsidR="00AD259E" w:rsidRPr="00485ED7" w:rsidRDefault="00AD259E" w:rsidP="00AD259E">
      <w:pPr>
        <w:pStyle w:val="a3"/>
        <w:jc w:val="both"/>
      </w:pPr>
      <w:r w:rsidRPr="00485ED7">
        <w:tab/>
        <w:t>Утвердить объем безвозмездных поступлений в бюджет муниципального образования городского поселения «Северомуйское»: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2021 год согласно приложению 6 к настоящему Решению;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2022-2023 годы согласно приложению 6.1 к настоящему Решению.</w:t>
      </w:r>
    </w:p>
    <w:p w:rsidR="00AD259E" w:rsidRPr="00485ED7" w:rsidRDefault="00AD259E" w:rsidP="00AD259E">
      <w:pPr>
        <w:pStyle w:val="a3"/>
        <w:jc w:val="both"/>
      </w:pPr>
      <w:r w:rsidRPr="00485ED7">
        <w:t xml:space="preserve">Статья 7. Бюджетные ассигнования  бюджета муниципального образования городского поселения «Северомуйское» на 2021 год и плановый период 2022-2023 годов. </w:t>
      </w:r>
    </w:p>
    <w:p w:rsidR="00AD259E" w:rsidRPr="00485ED7" w:rsidRDefault="00AD259E" w:rsidP="00AD259E">
      <w:pPr>
        <w:pStyle w:val="a3"/>
        <w:jc w:val="both"/>
      </w:pPr>
      <w:r w:rsidRPr="00485ED7">
        <w:tab/>
        <w:t>Утвердить в пределах общего объема расходов, установленного статьей 1 настоящего решения, распределение бюджетных ассигнований:</w:t>
      </w:r>
    </w:p>
    <w:p w:rsidR="00AD259E" w:rsidRPr="00485ED7" w:rsidRDefault="00AD259E" w:rsidP="00AD259E">
      <w:pPr>
        <w:pStyle w:val="a3"/>
        <w:jc w:val="both"/>
      </w:pPr>
      <w:r w:rsidRPr="00485ED7">
        <w:tab/>
        <w:t>1) по разделам и подразделам классификации расходов бюджета муниципального образования городского поселения «Северомуйское»: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2021 год согласно приложению 7 к настоящему Решению;</w:t>
      </w:r>
    </w:p>
    <w:p w:rsidR="00AD259E" w:rsidRPr="00485ED7" w:rsidRDefault="00AD259E" w:rsidP="00AD259E">
      <w:pPr>
        <w:pStyle w:val="a3"/>
        <w:jc w:val="both"/>
      </w:pPr>
      <w:r w:rsidRPr="00485ED7">
        <w:lastRenderedPageBreak/>
        <w:tab/>
        <w:t>на 2022-2023 годы согласно приложению 7.1 к настоящему Решению.</w:t>
      </w:r>
    </w:p>
    <w:p w:rsidR="00AD259E" w:rsidRPr="00485ED7" w:rsidRDefault="00AD259E" w:rsidP="00AD259E">
      <w:pPr>
        <w:pStyle w:val="a3"/>
        <w:jc w:val="both"/>
      </w:pPr>
      <w:r w:rsidRPr="00485ED7">
        <w:tab/>
        <w:t>2) по целевым статьям (муниципальным программам и непрограммным направлениям деятельности) видам расходов, ведомствам, а также по разделам, подразделам классификации расходов бюджетов: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2021 год согласно приложению 8 к настоящему Решению;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2022-2023 годы согласно приложению 8.1 к настоящему Решению.</w:t>
      </w:r>
    </w:p>
    <w:p w:rsidR="00AD259E" w:rsidRPr="00485ED7" w:rsidRDefault="00AD259E" w:rsidP="00AD259E">
      <w:pPr>
        <w:pStyle w:val="a3"/>
        <w:jc w:val="both"/>
      </w:pPr>
      <w:r w:rsidRPr="00485ED7">
        <w:tab/>
        <w:t>3) ведомственную структуру расходов  бюджета муниципального образования городского поселения «Северомуйское»: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2021 год согласно приложению 9 к настоящему Решению;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2022-2023 годы согласно приложению 9.1 к настоящему Решению.</w:t>
      </w:r>
    </w:p>
    <w:p w:rsidR="00AD259E" w:rsidRPr="00485ED7" w:rsidRDefault="00AD259E" w:rsidP="00AD259E">
      <w:pPr>
        <w:pStyle w:val="a3"/>
        <w:jc w:val="both"/>
        <w:rPr>
          <w:bCs/>
        </w:rPr>
      </w:pPr>
      <w:r w:rsidRPr="00485ED7">
        <w:t xml:space="preserve">Статья 8. </w:t>
      </w:r>
      <w:r w:rsidRPr="00485ED7">
        <w:rPr>
          <w:bCs/>
        </w:rPr>
        <w:t>Источники финансирования дефицита бюджета муниципального образования городского поселения «Северомуйское».</w:t>
      </w:r>
    </w:p>
    <w:p w:rsidR="00AD259E" w:rsidRPr="00485ED7" w:rsidRDefault="00AD259E" w:rsidP="00AD259E">
      <w:pPr>
        <w:pStyle w:val="a3"/>
        <w:jc w:val="both"/>
      </w:pPr>
      <w:r w:rsidRPr="00485ED7">
        <w:tab/>
        <w:t>Утвердить источники финансирования дефицита  бюджета муниципального образования городского поселения «Северомуйское»:</w:t>
      </w:r>
    </w:p>
    <w:p w:rsidR="00AD259E" w:rsidRPr="00485ED7" w:rsidRDefault="00AD259E" w:rsidP="00AD259E">
      <w:pPr>
        <w:pStyle w:val="a3"/>
        <w:jc w:val="both"/>
      </w:pPr>
      <w:r w:rsidRPr="00485ED7">
        <w:t xml:space="preserve"> </w:t>
      </w:r>
      <w:r w:rsidRPr="00485ED7">
        <w:tab/>
        <w:t>на 2022 год согласно приложению10 к настоящему Решению;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2022-2023 годы согласно приложению 10.1 к настоящему Решению.</w:t>
      </w: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t>Статья 9.  Распределение бюджетных ассигнований на реализацию муниципальных программ.</w:t>
      </w:r>
    </w:p>
    <w:p w:rsidR="00AD259E" w:rsidRPr="00485ED7" w:rsidRDefault="00AD259E" w:rsidP="00AD259E">
      <w:pPr>
        <w:pStyle w:val="a3"/>
        <w:jc w:val="both"/>
      </w:pPr>
      <w:r w:rsidRPr="00485ED7">
        <w:t xml:space="preserve">        </w:t>
      </w:r>
      <w:r w:rsidRPr="00485ED7">
        <w:tab/>
        <w:t>Утвердить перечень муниципальных программ: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2021 год согласно приложению 11 к настоящему Решению;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2022-2023 годы согласно приложению 11.1 к настоящему Решению.</w:t>
      </w:r>
    </w:p>
    <w:p w:rsidR="00AD259E" w:rsidRPr="00485ED7" w:rsidRDefault="00AD259E" w:rsidP="00AD259E">
      <w:pPr>
        <w:pStyle w:val="a3"/>
        <w:jc w:val="both"/>
      </w:pPr>
      <w:r w:rsidRPr="00485ED7">
        <w:t>Статья 10.  Муниципальный дорожный фонд.</w:t>
      </w:r>
    </w:p>
    <w:p w:rsidR="00AD259E" w:rsidRPr="00485ED7" w:rsidRDefault="00AD259E" w:rsidP="00AD259E">
      <w:pPr>
        <w:pStyle w:val="a3"/>
        <w:jc w:val="both"/>
      </w:pPr>
      <w:r w:rsidRPr="00485ED7">
        <w:t xml:space="preserve">        </w:t>
      </w:r>
      <w:r w:rsidRPr="00485ED7">
        <w:tab/>
        <w:t>Утвердить объем бюджетных ассигнований муниципального дорожного фонда перечень муниципальных программ: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2021 год в сумме 700,00 тыс. рублей;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2022-2023 годы в размере 0,00 тыс. рублей на каждый год.</w:t>
      </w:r>
    </w:p>
    <w:p w:rsidR="00AD259E" w:rsidRPr="00485ED7" w:rsidRDefault="00AD259E" w:rsidP="00AD259E">
      <w:pPr>
        <w:pStyle w:val="a3"/>
        <w:jc w:val="both"/>
      </w:pPr>
      <w:r w:rsidRPr="00485ED7">
        <w:t xml:space="preserve">Статья 11.  </w:t>
      </w:r>
      <w:proofErr w:type="gramStart"/>
      <w:r w:rsidRPr="00485ED7">
        <w:t>Субсидии юридическим лицам (за исключением субсидий государственным (муниципальным) учреждениям, индивидуальным предпринимателям, физическим лицам.</w:t>
      </w:r>
      <w:proofErr w:type="gramEnd"/>
    </w:p>
    <w:p w:rsidR="00AD259E" w:rsidRPr="00485ED7" w:rsidRDefault="00AD259E" w:rsidP="00AD259E">
      <w:pPr>
        <w:pStyle w:val="a3"/>
        <w:jc w:val="both"/>
      </w:pPr>
      <w:r w:rsidRPr="00485ED7">
        <w:t xml:space="preserve">        </w:t>
      </w:r>
      <w:r w:rsidRPr="00485ED7">
        <w:tab/>
      </w:r>
      <w:proofErr w:type="gramStart"/>
      <w:r w:rsidRPr="00485ED7">
        <w:t>Субсидии юридическим лицам (за исключением субсидий государственным (муниципальным) учреждениям, индивидуальным предпринимателям, физическим лицам – производителям товаров, работ, услуг на 2021 год и плановый период 2022 и 2023 годов предоставляются в случаях и порядке согласно приложению 12 к настоящему решению.</w:t>
      </w:r>
      <w:proofErr w:type="gramEnd"/>
      <w:r w:rsidRPr="00485ED7">
        <w:t xml:space="preserve"> Объем средств на цели, указанные в настоящей статье, утверждается решением о бюджете муниципального образования городского поселения «Северомуйское».</w:t>
      </w:r>
    </w:p>
    <w:p w:rsidR="00AD259E" w:rsidRPr="00485ED7" w:rsidRDefault="00AD259E" w:rsidP="00AD259E">
      <w:pPr>
        <w:pStyle w:val="a3"/>
        <w:jc w:val="both"/>
      </w:pPr>
      <w:r w:rsidRPr="00485ED7">
        <w:t>Статья 12. Муниципальный долг.</w:t>
      </w:r>
    </w:p>
    <w:p w:rsidR="00AD259E" w:rsidRPr="00485ED7" w:rsidRDefault="00AD259E" w:rsidP="00AD259E">
      <w:pPr>
        <w:pStyle w:val="a3"/>
        <w:jc w:val="both"/>
      </w:pPr>
      <w:r w:rsidRPr="00485ED7">
        <w:tab/>
        <w:t>Установить:</w:t>
      </w:r>
    </w:p>
    <w:p w:rsidR="00AD259E" w:rsidRPr="00485ED7" w:rsidRDefault="00AD259E" w:rsidP="00AD259E">
      <w:pPr>
        <w:pStyle w:val="a3"/>
        <w:jc w:val="both"/>
      </w:pPr>
      <w:r w:rsidRPr="00485ED7">
        <w:tab/>
        <w:t>1) верхний предел муниципального внутреннего долга муниципального образования городского поселения «Северомуйское»: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01 января 2022 года не должен превышать 0,00 тыс. рублей;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01 января 2023 года не должен превышать 0,00 тыс. рублей;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01 января 2024 года не должен превышать 0,00 тыс. рублей;</w:t>
      </w:r>
    </w:p>
    <w:p w:rsidR="00AD259E" w:rsidRPr="00485ED7" w:rsidRDefault="00AD259E" w:rsidP="00AD259E">
      <w:pPr>
        <w:pStyle w:val="a3"/>
        <w:jc w:val="both"/>
      </w:pPr>
      <w:r w:rsidRPr="00485ED7">
        <w:tab/>
        <w:t>2) предельный объём муниципального долга муниципального образования городского поселения «Северомуйское» в течение 2021 года не должен превышать в сумме 0,00 тыс. рублей, в течение 2022 года не должен превышать в сумме 0,00 тыс.  рублей, в течение 2023 года не должен превышать в сумме 0,00 тыс. рублей.</w:t>
      </w:r>
    </w:p>
    <w:p w:rsidR="00AD259E" w:rsidRPr="00485ED7" w:rsidRDefault="00AD259E" w:rsidP="00AD259E">
      <w:pPr>
        <w:pStyle w:val="a3"/>
        <w:jc w:val="both"/>
      </w:pPr>
      <w:r w:rsidRPr="00485ED7">
        <w:t>Статья 13. Предоставление бюджетных кредитов и муниципальных заимствований.</w:t>
      </w:r>
    </w:p>
    <w:p w:rsidR="00AD259E" w:rsidRPr="00485ED7" w:rsidRDefault="00AD259E" w:rsidP="00AD259E">
      <w:pPr>
        <w:pStyle w:val="a3"/>
        <w:jc w:val="both"/>
      </w:pPr>
      <w:r w:rsidRPr="00485ED7">
        <w:tab/>
        <w:t>Установить, что на 2021 и плановый период 2022 и 2023 годов бюджетом муниципального образования городского поселения «Северомуйское» не предусмотрены кредиты и муниципальные заимствования.</w:t>
      </w:r>
    </w:p>
    <w:p w:rsidR="00AD259E" w:rsidRPr="00485ED7" w:rsidRDefault="00AD259E" w:rsidP="00AD259E">
      <w:pPr>
        <w:pStyle w:val="a3"/>
        <w:jc w:val="both"/>
      </w:pPr>
      <w:r w:rsidRPr="00485ED7">
        <w:t>Статья 14. Объем бюджетных ассигнований, направляемых на исполнение публичных нормативных обязательств.</w:t>
      </w:r>
    </w:p>
    <w:p w:rsidR="00AD259E" w:rsidRPr="00485ED7" w:rsidRDefault="00AD259E" w:rsidP="00AD259E">
      <w:pPr>
        <w:pStyle w:val="a3"/>
        <w:jc w:val="both"/>
      </w:pPr>
      <w:r w:rsidRPr="00485ED7">
        <w:lastRenderedPageBreak/>
        <w:tab/>
        <w:t>Утвердить общий объем бюджетных ассигнований, направляемых на исполнение публичных нормативных обязательств: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2021 год в сумме 0,00 тыс. рублей;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2022 год в сумме 0,00 тыс. рублей;</w:t>
      </w:r>
    </w:p>
    <w:p w:rsidR="00AD259E" w:rsidRPr="00485ED7" w:rsidRDefault="00AD259E" w:rsidP="00AD259E">
      <w:pPr>
        <w:pStyle w:val="a3"/>
        <w:jc w:val="both"/>
      </w:pPr>
      <w:r w:rsidRPr="00485ED7">
        <w:tab/>
        <w:t>на 2023 год в сумме 0,00 тыс. рублей.</w:t>
      </w: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t>Статья 15. Особенности исполнения бюджета муниципального образования городского поселения «Северомуйское» в 2021 году.</w:t>
      </w:r>
    </w:p>
    <w:p w:rsidR="00AD259E" w:rsidRPr="00485ED7" w:rsidRDefault="00AD259E" w:rsidP="00AD259E">
      <w:pPr>
        <w:pStyle w:val="a3"/>
        <w:jc w:val="both"/>
      </w:pPr>
      <w:r w:rsidRPr="00485ED7">
        <w:tab/>
        <w:t>Администрация городского поселения «Северомуйское» в ходе исполнения бюджета в 2021 году вправе вносить изменения и дополнения в бюджетную роспись муниципального образования городского поселения «Северомуйское» в случаях: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изменений и дополнений в действующее законодательство о бюджетной классификации Российской Федерации;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выделения бюджету муниципального образования городского поселения «Северомуйское» целевых дотаций, субвенций, субсидий, поступающих из районного бюджета на решение вопросов местного значения;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дополнительных налоговых и неналоговых доходов;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в связи с перемещением бюджетных ассигнований между разделами, подразделами, целевыми статьями и видами расходов классификации расходов бюджетов, выделенных главным распорядителем средств бюджета муниципального образования городского поселения «Северомуйское»;</w:t>
      </w:r>
    </w:p>
    <w:p w:rsidR="00AD259E" w:rsidRPr="00485ED7" w:rsidRDefault="00AD259E" w:rsidP="00AD259E">
      <w:pPr>
        <w:pStyle w:val="a3"/>
        <w:jc w:val="both"/>
      </w:pPr>
      <w:r w:rsidRPr="00485ED7">
        <w:tab/>
        <w:t>- и иных случаях, установленных законодательством Российской Федерации.</w:t>
      </w: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t xml:space="preserve">2. Настоящее решение подлежит официальному обнародованию путем размещения в общедоступной библиотеке МКУ «СКК «Тоннельщик» посёлка Северомуйск и на официальном сайте МО ГП «Северомуйское» в сети Интернет. </w:t>
      </w: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t>3. Настоящее решение вступает в силу со дня его официального обнародования.</w:t>
      </w: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t xml:space="preserve">Председателя Совета депутатов </w:t>
      </w:r>
    </w:p>
    <w:p w:rsidR="00AD259E" w:rsidRPr="00485ED7" w:rsidRDefault="00AD259E" w:rsidP="00AD259E">
      <w:pPr>
        <w:pStyle w:val="a3"/>
        <w:jc w:val="both"/>
      </w:pPr>
      <w:r w:rsidRPr="00485ED7">
        <w:t xml:space="preserve">МО ГП  «Северомуйское»                                                  К.М. Ребров                                                   </w:t>
      </w: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</w:p>
    <w:p w:rsidR="00AD259E" w:rsidRPr="00485ED7" w:rsidRDefault="00AD259E" w:rsidP="00AD259E">
      <w:pPr>
        <w:pStyle w:val="a3"/>
        <w:jc w:val="both"/>
      </w:pPr>
      <w:r w:rsidRPr="00485ED7">
        <w:t>Глава - руководитель администрации</w:t>
      </w:r>
    </w:p>
    <w:p w:rsidR="00AD259E" w:rsidRPr="00485ED7" w:rsidRDefault="00AD259E" w:rsidP="00AD259E">
      <w:pPr>
        <w:pStyle w:val="a3"/>
        <w:jc w:val="both"/>
      </w:pPr>
      <w:r w:rsidRPr="00485ED7">
        <w:t>МО ГП  «Северомуйское»                                                  А.А. Кудряшов</w:t>
      </w:r>
    </w:p>
    <w:p w:rsidR="00A93575" w:rsidRPr="00485ED7" w:rsidRDefault="00A93575"/>
    <w:sectPr w:rsidR="00A93575" w:rsidRPr="0048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6"/>
    <w:rsid w:val="001A3CC6"/>
    <w:rsid w:val="00435772"/>
    <w:rsid w:val="00485ED7"/>
    <w:rsid w:val="00981D66"/>
    <w:rsid w:val="00A93575"/>
    <w:rsid w:val="00A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1577</Words>
  <Characters>8994</Characters>
  <Application>Microsoft Office Word</Application>
  <DocSecurity>0</DocSecurity>
  <Lines>74</Lines>
  <Paragraphs>21</Paragraphs>
  <ScaleCrop>false</ScaleCrop>
  <Company/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</dc:creator>
  <cp:keywords/>
  <dc:description/>
  <cp:lastModifiedBy>НОС</cp:lastModifiedBy>
  <cp:revision>7</cp:revision>
  <dcterms:created xsi:type="dcterms:W3CDTF">2021-12-15T02:43:00Z</dcterms:created>
  <dcterms:modified xsi:type="dcterms:W3CDTF">2021-12-22T08:49:00Z</dcterms:modified>
</cp:coreProperties>
</file>