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w:t>
      </w:r>
      <w:hyperlink r:id="rId5" w:history="1">
        <w:r w:rsidRPr="006038E5">
          <w:rPr>
            <w:rFonts w:ascii="Verdana" w:eastAsia="Times New Roman" w:hAnsi="Verdana" w:cs="Times New Roman"/>
            <w:color w:val="0645AD"/>
            <w:sz w:val="21"/>
            <w:szCs w:val="21"/>
            <w:u w:val="single"/>
            <w:shd w:val="clear" w:color="auto" w:fill="FFFFFF"/>
            <w:lang w:eastAsia="ru-RU"/>
          </w:rPr>
          <w:t>Муниципальные закупки</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w:t>
      </w:r>
      <w:hyperlink r:id="rId6" w:history="1">
        <w:r w:rsidRPr="006038E5">
          <w:rPr>
            <w:rFonts w:ascii="Verdana" w:eastAsia="Times New Roman" w:hAnsi="Verdana" w:cs="Times New Roman"/>
            <w:color w:val="0645AD"/>
            <w:sz w:val="21"/>
            <w:szCs w:val="21"/>
            <w:u w:val="single"/>
            <w:shd w:val="clear" w:color="auto" w:fill="FFFFFF"/>
            <w:lang w:eastAsia="ru-RU"/>
          </w:rPr>
          <w:t>Государственные и муниципальные закупки</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w:t>
      </w:r>
      <w:hyperlink r:id="rId7" w:history="1">
        <w:r w:rsidRPr="006038E5">
          <w:rPr>
            <w:rFonts w:ascii="Verdana" w:eastAsia="Times New Roman" w:hAnsi="Verdana" w:cs="Times New Roman"/>
            <w:color w:val="0645AD"/>
            <w:sz w:val="21"/>
            <w:szCs w:val="21"/>
            <w:u w:val="single"/>
            <w:shd w:val="clear" w:color="auto" w:fill="FFFFFF"/>
            <w:lang w:eastAsia="ru-RU"/>
          </w:rPr>
          <w:t>Закупки для муниципальных нужд</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w:t>
      </w:r>
      <w:hyperlink r:id="rId8" w:history="1">
        <w:r w:rsidRPr="006038E5">
          <w:rPr>
            <w:rFonts w:ascii="Verdana" w:eastAsia="Times New Roman" w:hAnsi="Verdana" w:cs="Times New Roman"/>
            <w:color w:val="0645AD"/>
            <w:sz w:val="21"/>
            <w:szCs w:val="21"/>
            <w:u w:val="single"/>
            <w:shd w:val="clear" w:color="auto" w:fill="FFFFFF"/>
            <w:lang w:eastAsia="ru-RU"/>
          </w:rPr>
          <w:t>Система муниципальных закупок</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5. </w:t>
      </w:r>
      <w:hyperlink r:id="rId9" w:history="1">
        <w:r w:rsidRPr="006038E5">
          <w:rPr>
            <w:rFonts w:ascii="Verdana" w:eastAsia="Times New Roman" w:hAnsi="Verdana" w:cs="Times New Roman"/>
            <w:color w:val="0645AD"/>
            <w:sz w:val="21"/>
            <w:szCs w:val="21"/>
            <w:u w:val="single"/>
            <w:shd w:val="clear" w:color="auto" w:fill="FFFFFF"/>
            <w:lang w:eastAsia="ru-RU"/>
          </w:rPr>
          <w:t>Закупки муниципальных учреждений</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6. </w:t>
      </w:r>
      <w:hyperlink r:id="rId10" w:history="1">
        <w:r w:rsidRPr="006038E5">
          <w:rPr>
            <w:rFonts w:ascii="Verdana" w:eastAsia="Times New Roman" w:hAnsi="Verdana" w:cs="Times New Roman"/>
            <w:color w:val="0645AD"/>
            <w:sz w:val="21"/>
            <w:szCs w:val="21"/>
            <w:u w:val="single"/>
            <w:shd w:val="clear" w:color="auto" w:fill="FFFFFF"/>
            <w:lang w:eastAsia="ru-RU"/>
          </w:rPr>
          <w:t>Контроль в сфере муниципальных закупок</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7. </w:t>
      </w:r>
      <w:hyperlink r:id="rId11" w:history="1">
        <w:r w:rsidRPr="006038E5">
          <w:rPr>
            <w:rFonts w:ascii="Verdana" w:eastAsia="Times New Roman" w:hAnsi="Verdana" w:cs="Times New Roman"/>
            <w:color w:val="0645AD"/>
            <w:sz w:val="21"/>
            <w:szCs w:val="21"/>
            <w:u w:val="single"/>
            <w:shd w:val="clear" w:color="auto" w:fill="FFFFFF"/>
            <w:lang w:eastAsia="ru-RU"/>
          </w:rPr>
          <w:t>Порядок государственных и муниципальных закупок</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8. </w:t>
      </w:r>
      <w:hyperlink r:id="rId12" w:history="1">
        <w:r w:rsidRPr="006038E5">
          <w:rPr>
            <w:rFonts w:ascii="Verdana" w:eastAsia="Times New Roman" w:hAnsi="Verdana" w:cs="Times New Roman"/>
            <w:color w:val="0645AD"/>
            <w:sz w:val="21"/>
            <w:szCs w:val="21"/>
            <w:u w:val="single"/>
            <w:shd w:val="clear" w:color="auto" w:fill="FFFFFF"/>
            <w:lang w:eastAsia="ru-RU"/>
          </w:rPr>
          <w:t>Виды муниципальных закупок</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9. </w:t>
      </w:r>
      <w:hyperlink r:id="rId13" w:history="1">
        <w:r w:rsidRPr="006038E5">
          <w:rPr>
            <w:rFonts w:ascii="Verdana" w:eastAsia="Times New Roman" w:hAnsi="Verdana" w:cs="Times New Roman"/>
            <w:color w:val="0645AD"/>
            <w:sz w:val="21"/>
            <w:szCs w:val="21"/>
            <w:u w:val="single"/>
            <w:shd w:val="clear" w:color="auto" w:fill="FFFFFF"/>
            <w:lang w:eastAsia="ru-RU"/>
          </w:rPr>
          <w:t>Участники муниципальных закупок</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10. </w:t>
      </w:r>
      <w:hyperlink r:id="rId14" w:history="1">
        <w:r w:rsidRPr="006038E5">
          <w:rPr>
            <w:rFonts w:ascii="Verdana" w:eastAsia="Times New Roman" w:hAnsi="Verdana" w:cs="Times New Roman"/>
            <w:color w:val="0645AD"/>
            <w:sz w:val="21"/>
            <w:szCs w:val="21"/>
            <w:u w:val="single"/>
            <w:shd w:val="clear" w:color="auto" w:fill="FFFFFF"/>
            <w:lang w:eastAsia="ru-RU"/>
          </w:rPr>
          <w:t>Планирование муниципальных закупок</w:t>
        </w:r>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11. </w:t>
      </w:r>
      <w:hyperlink r:id="rId15" w:history="1">
        <w:r w:rsidRPr="006038E5">
          <w:rPr>
            <w:rFonts w:ascii="Verdana" w:eastAsia="Times New Roman" w:hAnsi="Verdana" w:cs="Times New Roman"/>
            <w:color w:val="0645AD"/>
            <w:sz w:val="21"/>
            <w:szCs w:val="21"/>
            <w:u w:val="single"/>
            <w:shd w:val="clear" w:color="auto" w:fill="FFFFFF"/>
            <w:lang w:eastAsia="ru-RU"/>
          </w:rPr>
          <w:t xml:space="preserve">Аудит в сфере закупок </w:t>
        </w:r>
        <w:proofErr w:type="gramStart"/>
        <w:r w:rsidRPr="006038E5">
          <w:rPr>
            <w:rFonts w:ascii="Verdana" w:eastAsia="Times New Roman" w:hAnsi="Verdana" w:cs="Times New Roman"/>
            <w:color w:val="0645AD"/>
            <w:sz w:val="21"/>
            <w:szCs w:val="21"/>
            <w:u w:val="single"/>
            <w:shd w:val="clear" w:color="auto" w:fill="FFFFFF"/>
            <w:lang w:eastAsia="ru-RU"/>
          </w:rPr>
          <w:t>муниципального</w:t>
        </w:r>
        <w:proofErr w:type="gramEnd"/>
      </w:hyperlink>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12. </w:t>
      </w:r>
      <w:hyperlink r:id="rId16" w:history="1">
        <w:r w:rsidRPr="006038E5">
          <w:rPr>
            <w:rFonts w:ascii="Verdana" w:eastAsia="Times New Roman" w:hAnsi="Verdana" w:cs="Times New Roman"/>
            <w:color w:val="0645AD"/>
            <w:sz w:val="21"/>
            <w:szCs w:val="21"/>
            <w:u w:val="single"/>
            <w:shd w:val="clear" w:color="auto" w:fill="FFFFFF"/>
            <w:lang w:eastAsia="ru-RU"/>
          </w:rPr>
          <w:t>Объекты муниципальных закупок</w:t>
        </w:r>
      </w:hyperlink>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Муниципальные закупки</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Мировая практика показывает, что муниципальные заказы являются мощным фактором, влияющим на уровень развития экономики любой страны, независимо от степени участия государства в рыночных отношениях. В развитых странах муниципальные заказы широко используются как один из основных инструментов регулирования продовольственного рынка, элементов системы поддержки экономической и социальной стабильности, обеспечения поступательного роста экономики.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Закупками товаров, работ, услуг довольно часто именуют размещение государственных и муниципальных заказов. Использование такой терминологии предполагает покупку или приобретение товаров, работ, услуг за счет местных бюджетных и внебюджетных источников финансирования независимо от того, кто их осуществляет: главные распорядители или получатели местных бюджетных средств.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Согласно Федеральному закону № 53-ФЗ «О закупках и поставках сельскохозяйственной продукции, сырья и продовольствия для государственных нужд» закупка — форма организованного приобретения государством сельскохозяйственной продукции, сырья и продовольствия у товаропроизводителей (поставщиков) для последующей переработки или реализации потребителю (покупателю) на взаимовыгодных договорных условиях. Поставка — форма организованных договорных отношений между товаропроизводителем (поставщиком) и потребителем (покупателем), готовой для использования сельскохозяйственной продукции и продовольствия.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Согласно подп. 3 ст. 3 Федерального закона № 44-ФЗ «О контрактной системе в сфере закупок товаров, работ, услуг для обеспечения государственных и муниципальных нужд», «закупка товара, работы, услуги для обеспечения государственных или муниципальных нужд — это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w:t>
      </w:r>
      <w:proofErr w:type="gramEnd"/>
      <w:r w:rsidRPr="006038E5">
        <w:rPr>
          <w:rFonts w:ascii="Verdana" w:eastAsia="Times New Roman" w:hAnsi="Verdana" w:cs="Times New Roman"/>
          <w:color w:val="000000"/>
          <w:sz w:val="21"/>
          <w:szCs w:val="21"/>
          <w:shd w:val="clear" w:color="auto" w:fill="FFFFFF"/>
          <w:lang w:eastAsia="ru-RU"/>
        </w:rPr>
        <w:t xml:space="preserve"> Закупка начинается с определения поставщика (подрядчика, исполнителя) и завершается исполнением обязатель</w:t>
      </w:r>
      <w:proofErr w:type="gramStart"/>
      <w:r w:rsidRPr="006038E5">
        <w:rPr>
          <w:rFonts w:ascii="Verdana" w:eastAsia="Times New Roman" w:hAnsi="Verdana" w:cs="Times New Roman"/>
          <w:color w:val="000000"/>
          <w:sz w:val="21"/>
          <w:szCs w:val="21"/>
          <w:shd w:val="clear" w:color="auto" w:fill="FFFFFF"/>
          <w:lang w:eastAsia="ru-RU"/>
        </w:rPr>
        <w:t>ств ст</w:t>
      </w:r>
      <w:proofErr w:type="gramEnd"/>
      <w:r w:rsidRPr="006038E5">
        <w:rPr>
          <w:rFonts w:ascii="Verdana" w:eastAsia="Times New Roman" w:hAnsi="Verdana" w:cs="Times New Roman"/>
          <w:color w:val="000000"/>
          <w:sz w:val="21"/>
          <w:szCs w:val="21"/>
          <w:shd w:val="clear" w:color="auto" w:fill="FFFFFF"/>
          <w:lang w:eastAsia="ru-RU"/>
        </w:rPr>
        <w:t>оронами контракта. В случае</w:t>
      </w:r>
      <w:proofErr w:type="gramStart"/>
      <w:r w:rsidRPr="006038E5">
        <w:rPr>
          <w:rFonts w:ascii="Verdana" w:eastAsia="Times New Roman" w:hAnsi="Verdana" w:cs="Times New Roman"/>
          <w:color w:val="000000"/>
          <w:sz w:val="21"/>
          <w:szCs w:val="21"/>
          <w:shd w:val="clear" w:color="auto" w:fill="FFFFFF"/>
          <w:lang w:eastAsia="ru-RU"/>
        </w:rPr>
        <w:t>,</w:t>
      </w:r>
      <w:proofErr w:type="gramEnd"/>
      <w:r w:rsidRPr="006038E5">
        <w:rPr>
          <w:rFonts w:ascii="Verdana" w:eastAsia="Times New Roman" w:hAnsi="Verdana" w:cs="Times New Roman"/>
          <w:color w:val="000000"/>
          <w:sz w:val="21"/>
          <w:szCs w:val="21"/>
          <w:shd w:val="clear" w:color="auto" w:fill="FFFFFF"/>
          <w:lang w:eastAsia="ru-RU"/>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Отметим, что новый закон в соответствии со ст. 114 за исключением отдельных положений, вступающих в силу в иные сроки.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lastRenderedPageBreak/>
        <w:br/>
      </w:r>
      <w:r w:rsidRPr="006038E5">
        <w:rPr>
          <w:rFonts w:ascii="Verdana" w:eastAsia="Times New Roman" w:hAnsi="Verdana" w:cs="Times New Roman"/>
          <w:color w:val="000000"/>
          <w:sz w:val="21"/>
          <w:szCs w:val="21"/>
          <w:u w:val="single"/>
          <w:shd w:val="clear" w:color="auto" w:fill="FFFFFF"/>
          <w:lang w:eastAsia="ru-RU"/>
        </w:rPr>
        <w:t>Как видно из данного определения, законодатель связывает процесс закупки с:</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задачей обеспечения государственных или муниципальных нужд;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заключением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исполнением обязатель</w:t>
      </w:r>
      <w:proofErr w:type="gramStart"/>
      <w:r w:rsidRPr="006038E5">
        <w:rPr>
          <w:rFonts w:ascii="Verdana" w:eastAsia="Times New Roman" w:hAnsi="Verdana" w:cs="Times New Roman"/>
          <w:color w:val="000000"/>
          <w:sz w:val="21"/>
          <w:szCs w:val="21"/>
          <w:shd w:val="clear" w:color="auto" w:fill="FFFFFF"/>
          <w:lang w:eastAsia="ru-RU"/>
        </w:rPr>
        <w:t>ств ст</w:t>
      </w:r>
      <w:proofErr w:type="gramEnd"/>
      <w:r w:rsidRPr="006038E5">
        <w:rPr>
          <w:rFonts w:ascii="Verdana" w:eastAsia="Times New Roman" w:hAnsi="Verdana" w:cs="Times New Roman"/>
          <w:color w:val="000000"/>
          <w:sz w:val="21"/>
          <w:szCs w:val="21"/>
          <w:shd w:val="clear" w:color="auto" w:fill="FFFFFF"/>
          <w:lang w:eastAsia="ru-RU"/>
        </w:rPr>
        <w:t>оронами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Аналогичное определение закупок содержалось в законопроекте федерального закона № 68702-6 «О федеральной контрактной системе в сфере закупок товаров, работ, услуг», принятом Государственной Думой РФ в первом чтении.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Несколько уже «закупки» трактуются в Соглашении «О государственных (муниципальных) закупках», заключенном между Правительствами Республики Беларусь, Республики Казахстан и Российской Федерации (ратифицировано Федеральным законом №176-ФЗ).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Муниципальные нужды понимаются в Законе о размещении заказов как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а также функций и полномочий муниципальных заказчиков.</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теории российского права муниципальный заказ рассматривается как выдаваемый муниципальными органами и оплачиваемый из средств муниципального бюджета и внебюджетных фондов заказ на изготовление продукции, выпуск товаров, проведение работ, в которых заинтересовано государство. В узком смысле муниципальным заказом называют конкретный перечень товаров, работ и услуг, которые закупаются конкретным органом муниципального образования. Муниципальный заказ могут выполнять не только муниципальные, но и другие предприятия. Заказ обычно выдается на конкурсной основе.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Муниципальный заказ, с точки зрения М.Н. Козина, рассматривается не только как обеспечение муниципальных нужд, но и как важный инструмент в плане поддержки депрессивных отраслей экономики, развивающий конкуренцию. Более того, муниципальный заказ обеспечит высокую стабильность, гарантирует сбыт продукции, может являться важным элементом антикризисной политики государства.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Рассматривая содержание понятий «муниципальные нужды» и «размещение заказа для муниципальных нужд», следует отметить, что понятие «муниципальные нужды» несколько шире, чем понятие «муниципальный заказ», т.к. и в широком, и в узком смысле муниципальный заказ является обобщенным и оформленным выражением муниципальных нужд. При этом на практике вышеуказанные понятия без ущерба смыслу и содержанию зачастую используются равнозначно.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связи с этим многие исследователи полагают, что муниципальные закупки являются частью произведенных в стране или за рубежом товаров и услуг, закупаемых органом местного самоуправления за счет средств муниципального бюджета для нужд собственного </w:t>
      </w:r>
      <w:proofErr w:type="spellStart"/>
      <w:proofErr w:type="gramStart"/>
      <w:r w:rsidRPr="006038E5">
        <w:rPr>
          <w:rFonts w:ascii="Verdana" w:eastAsia="Times New Roman" w:hAnsi="Verdana" w:cs="Times New Roman"/>
          <w:color w:val="000000"/>
          <w:sz w:val="21"/>
          <w:szCs w:val="21"/>
          <w:shd w:val="clear" w:color="auto" w:fill="FFFFFF"/>
          <w:lang w:eastAsia="ru-RU"/>
        </w:rPr>
        <w:t>потребле-ния</w:t>
      </w:r>
      <w:proofErr w:type="spellEnd"/>
      <w:proofErr w:type="gramEnd"/>
      <w:r w:rsidRPr="006038E5">
        <w:rPr>
          <w:rFonts w:ascii="Verdana" w:eastAsia="Times New Roman" w:hAnsi="Verdana" w:cs="Times New Roman"/>
          <w:color w:val="000000"/>
          <w:sz w:val="21"/>
          <w:szCs w:val="21"/>
          <w:shd w:val="clear" w:color="auto" w:fill="FFFFFF"/>
          <w:lang w:eastAsia="ru-RU"/>
        </w:rPr>
        <w:t xml:space="preserve"> и в целях обеспечения потребностей населения. Однако данная точка зрения утратила актуальность, поскольку на практике размещение заказа происходит за счет использования не только средств бюджета, но и внебюджетных источников финансирования, а муниципальными заказчиками, помимо перечисленных, стали все муниципальные учреждения и </w:t>
      </w:r>
      <w:r w:rsidRPr="006038E5">
        <w:rPr>
          <w:rFonts w:ascii="Verdana" w:eastAsia="Times New Roman" w:hAnsi="Verdana" w:cs="Times New Roman"/>
          <w:color w:val="000000"/>
          <w:sz w:val="21"/>
          <w:szCs w:val="21"/>
          <w:shd w:val="clear" w:color="auto" w:fill="FFFFFF"/>
          <w:lang w:eastAsia="ru-RU"/>
        </w:rPr>
        <w:lastRenderedPageBreak/>
        <w:t>иные получатели средств бюджета и внебюджетных источников финансирования.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Таким образом, муниципальный заказ — это реализуемый в целях обеспечения муниципальных нужд сложный и непрерывный процесс, состоящий из ряда последовательных этапов, в </w:t>
      </w:r>
      <w:proofErr w:type="spellStart"/>
      <w:r w:rsidRPr="006038E5">
        <w:rPr>
          <w:rFonts w:ascii="Verdana" w:eastAsia="Times New Roman" w:hAnsi="Verdana" w:cs="Times New Roman"/>
          <w:color w:val="000000"/>
          <w:sz w:val="21"/>
          <w:szCs w:val="21"/>
          <w:shd w:val="clear" w:color="auto" w:fill="FFFFFF"/>
          <w:lang w:eastAsia="ru-RU"/>
        </w:rPr>
        <w:t>т.ч</w:t>
      </w:r>
      <w:proofErr w:type="spellEnd"/>
      <w:r w:rsidRPr="006038E5">
        <w:rPr>
          <w:rFonts w:ascii="Verdana" w:eastAsia="Times New Roman" w:hAnsi="Verdana" w:cs="Times New Roman"/>
          <w:color w:val="000000"/>
          <w:sz w:val="21"/>
          <w:szCs w:val="21"/>
          <w:shd w:val="clear" w:color="auto" w:fill="FFFFFF"/>
          <w:lang w:eastAsia="ru-RU"/>
        </w:rPr>
        <w:t>. прогнозирования, планирования, формирования, размещения, исполнения и контроля.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Муниципальный заказ является «способом прямого регулирования хозяйственных связей». Цель муниципального заказа — удовлетворение муниципальных нужд.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Как элемент экономической деятельности государства, муниципальный заказ выполняет ряд важнейших функций: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воспроизводственная функция;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функция ценового регулирования;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стимулирующая функция;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социальная функция;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инновационная функция.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Воспроизводственная функция заключается в удовлетворении муниципальных нужд в товарах, работах и услугах, необходимых для обеспечения стабильных воспроизводственных экономических связей с участием государства и для реализации присущих государству функций.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Посредством муниципальных заказов оказывается косвенное влияние на динамику цен по определенным видам товаров, работ и услуг, в чем заключается функция ценового регулирования.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Расширение муниципальных закупок служит фактором роста совокупного спроса для поддержки и стимулирования национальных производителей, регулирования отраслевой и региональной структуры экономики (стимулирующая функция). Используя муниципальный заказ как инструмент регулирования и программирования экономики, науки и техники, государство привлекает и потенциал частного предпринимательства к обеспечению </w:t>
      </w:r>
      <w:proofErr w:type="gramStart"/>
      <w:r w:rsidRPr="006038E5">
        <w:rPr>
          <w:rFonts w:ascii="Verdana" w:eastAsia="Times New Roman" w:hAnsi="Verdana" w:cs="Times New Roman"/>
          <w:color w:val="000000"/>
          <w:sz w:val="21"/>
          <w:szCs w:val="21"/>
          <w:shd w:val="clear" w:color="auto" w:fill="FFFFFF"/>
          <w:lang w:eastAsia="ru-RU"/>
        </w:rPr>
        <w:t>ус-</w:t>
      </w:r>
      <w:proofErr w:type="spellStart"/>
      <w:r w:rsidRPr="006038E5">
        <w:rPr>
          <w:rFonts w:ascii="Verdana" w:eastAsia="Times New Roman" w:hAnsi="Verdana" w:cs="Times New Roman"/>
          <w:color w:val="000000"/>
          <w:sz w:val="21"/>
          <w:szCs w:val="21"/>
          <w:shd w:val="clear" w:color="auto" w:fill="FFFFFF"/>
          <w:lang w:eastAsia="ru-RU"/>
        </w:rPr>
        <w:t>тойчивости</w:t>
      </w:r>
      <w:proofErr w:type="spellEnd"/>
      <w:proofErr w:type="gramEnd"/>
      <w:r w:rsidRPr="006038E5">
        <w:rPr>
          <w:rFonts w:ascii="Verdana" w:eastAsia="Times New Roman" w:hAnsi="Verdana" w:cs="Times New Roman"/>
          <w:color w:val="000000"/>
          <w:sz w:val="21"/>
          <w:szCs w:val="21"/>
          <w:shd w:val="clear" w:color="auto" w:fill="FFFFFF"/>
          <w:lang w:eastAsia="ru-RU"/>
        </w:rPr>
        <w:t xml:space="preserve"> экономического развития, решению актуальных социально-экономических задач. В этом случае в процессе воздействия системы муниципальных заказов на экономику наряду со </w:t>
      </w:r>
      <w:proofErr w:type="gramStart"/>
      <w:r w:rsidRPr="006038E5">
        <w:rPr>
          <w:rFonts w:ascii="Verdana" w:eastAsia="Times New Roman" w:hAnsi="Verdana" w:cs="Times New Roman"/>
          <w:color w:val="000000"/>
          <w:sz w:val="21"/>
          <w:szCs w:val="21"/>
          <w:shd w:val="clear" w:color="auto" w:fill="FFFFFF"/>
          <w:lang w:eastAsia="ru-RU"/>
        </w:rPr>
        <w:t>стимулирующим</w:t>
      </w:r>
      <w:proofErr w:type="gramEnd"/>
      <w:r w:rsidRPr="006038E5">
        <w:rPr>
          <w:rFonts w:ascii="Verdana" w:eastAsia="Times New Roman" w:hAnsi="Verdana" w:cs="Times New Roman"/>
          <w:color w:val="000000"/>
          <w:sz w:val="21"/>
          <w:szCs w:val="21"/>
          <w:shd w:val="clear" w:color="auto" w:fill="FFFFFF"/>
          <w:lang w:eastAsia="ru-RU"/>
        </w:rPr>
        <w:t xml:space="preserve"> возникает и синергетический эффект.</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Социальная функция муниципального заказа состоит в том, что он способствует реализации социально-экономической политики государства, в том числе вовлечению социально уязвимых групп населения в трудовой процесс.</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Муниципальный заказ формирует экономические предпосылки для создания принципиально новой или с новыми потребительскими свойствами продукции (товаров, работ, услуг), в чем заключается его инновационная функция.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Основным документом, регулирующим экономические, правовые и организационно-технические отношения товаропроизводителя (поставщика) и потребителя (покупателя), является муниципальный контракт.</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Муниципальный заказ реализуется через муниципальные закупки. Муниципальные закупки — это процесс непосредственного осуществления муниципального заказа органами муниципального образования на конкурентном рынке.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Таким образом, муниципальные закупки — это конечный этап процесса реализации муниципального заказа, т.е. приобретения товаров, работ и услуг для муниципальных нужд.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lastRenderedPageBreak/>
        <w:br/>
      </w:r>
      <w:r w:rsidRPr="006038E5">
        <w:rPr>
          <w:rFonts w:ascii="Verdana" w:eastAsia="Times New Roman" w:hAnsi="Verdana" w:cs="Times New Roman"/>
          <w:color w:val="000000"/>
          <w:sz w:val="21"/>
          <w:szCs w:val="21"/>
          <w:shd w:val="clear" w:color="auto" w:fill="FFFFFF"/>
          <w:lang w:eastAsia="ru-RU"/>
        </w:rPr>
        <w:t>В мировой практике управление закупками товаров, работ и услуг на конкурсной основе носит название «</w:t>
      </w:r>
      <w:proofErr w:type="spellStart"/>
      <w:r w:rsidRPr="006038E5">
        <w:rPr>
          <w:rFonts w:ascii="Verdana" w:eastAsia="Times New Roman" w:hAnsi="Verdana" w:cs="Times New Roman"/>
          <w:color w:val="000000"/>
          <w:sz w:val="21"/>
          <w:szCs w:val="21"/>
          <w:shd w:val="clear" w:color="auto" w:fill="FFFFFF"/>
          <w:lang w:eastAsia="ru-RU"/>
        </w:rPr>
        <w:t>прокьюремент</w:t>
      </w:r>
      <w:proofErr w:type="spellEnd"/>
      <w:r w:rsidRPr="006038E5">
        <w:rPr>
          <w:rFonts w:ascii="Verdana" w:eastAsia="Times New Roman" w:hAnsi="Verdana" w:cs="Times New Roman"/>
          <w:color w:val="000000"/>
          <w:sz w:val="21"/>
          <w:szCs w:val="21"/>
          <w:shd w:val="clear" w:color="auto" w:fill="FFFFFF"/>
          <w:lang w:eastAsia="ru-RU"/>
        </w:rPr>
        <w:t xml:space="preserve">». </w:t>
      </w:r>
      <w:proofErr w:type="spellStart"/>
      <w:r w:rsidRPr="006038E5">
        <w:rPr>
          <w:rFonts w:ascii="Verdana" w:eastAsia="Times New Roman" w:hAnsi="Verdana" w:cs="Times New Roman"/>
          <w:color w:val="000000"/>
          <w:sz w:val="21"/>
          <w:szCs w:val="21"/>
          <w:shd w:val="clear" w:color="auto" w:fill="FFFFFF"/>
          <w:lang w:eastAsia="ru-RU"/>
        </w:rPr>
        <w:t>Прокьюремент</w:t>
      </w:r>
      <w:proofErr w:type="spellEnd"/>
      <w:r w:rsidRPr="006038E5">
        <w:rPr>
          <w:rFonts w:ascii="Verdana" w:eastAsia="Times New Roman" w:hAnsi="Verdana" w:cs="Times New Roman"/>
          <w:color w:val="000000"/>
          <w:sz w:val="21"/>
          <w:szCs w:val="21"/>
          <w:shd w:val="clear" w:color="auto" w:fill="FFFFFF"/>
          <w:lang w:eastAsia="ru-RU"/>
        </w:rPr>
        <w:t xml:space="preserve"> (англ. </w:t>
      </w:r>
      <w:proofErr w:type="spellStart"/>
      <w:r w:rsidRPr="006038E5">
        <w:rPr>
          <w:rFonts w:ascii="Verdana" w:eastAsia="Times New Roman" w:hAnsi="Verdana" w:cs="Times New Roman"/>
          <w:color w:val="000000"/>
          <w:sz w:val="21"/>
          <w:szCs w:val="21"/>
          <w:shd w:val="clear" w:color="auto" w:fill="FFFFFF"/>
          <w:lang w:eastAsia="ru-RU"/>
        </w:rPr>
        <w:t>procurement</w:t>
      </w:r>
      <w:proofErr w:type="spellEnd"/>
      <w:r w:rsidRPr="006038E5">
        <w:rPr>
          <w:rFonts w:ascii="Verdana" w:eastAsia="Times New Roman" w:hAnsi="Verdana" w:cs="Times New Roman"/>
          <w:color w:val="000000"/>
          <w:sz w:val="21"/>
          <w:szCs w:val="21"/>
          <w:shd w:val="clear" w:color="auto" w:fill="FFFFFF"/>
          <w:lang w:eastAsia="ru-RU"/>
        </w:rPr>
        <w:t xml:space="preserve">) определяется также как наука об организации системы общественных, государственных и муниципальных закупок. </w:t>
      </w:r>
      <w:proofErr w:type="spellStart"/>
      <w:r w:rsidRPr="006038E5">
        <w:rPr>
          <w:rFonts w:ascii="Verdana" w:eastAsia="Times New Roman" w:hAnsi="Verdana" w:cs="Times New Roman"/>
          <w:color w:val="000000"/>
          <w:sz w:val="21"/>
          <w:szCs w:val="21"/>
          <w:shd w:val="clear" w:color="auto" w:fill="FFFFFF"/>
          <w:lang w:eastAsia="ru-RU"/>
        </w:rPr>
        <w:t>Прокьюремент</w:t>
      </w:r>
      <w:proofErr w:type="spellEnd"/>
      <w:r w:rsidRPr="006038E5">
        <w:rPr>
          <w:rFonts w:ascii="Verdana" w:eastAsia="Times New Roman" w:hAnsi="Verdana" w:cs="Times New Roman"/>
          <w:color w:val="000000"/>
          <w:sz w:val="21"/>
          <w:szCs w:val="21"/>
          <w:shd w:val="clear" w:color="auto" w:fill="FFFFFF"/>
          <w:lang w:eastAsia="ru-RU"/>
        </w:rPr>
        <w:t xml:space="preserve"> является инструментарием, с помощью которого осуществляются «конкурентные процедуры» государственных и муниципальных закупок. Это намного более общее понятие, чем собственно торги на право заключения государственного (муниципального) контракта. В широком смысле речь идет о совокупности практических методов и приемов, инструментов, используемых в процессе организации государственных закупок, распределения государственных заказов, предоставления объектов в аренду, концессию с целью рационализации процедур, облегчения их для участников, соблюдения справедливости, предотвращения коррупции; а также о форме управленческой технологии. В основе </w:t>
      </w:r>
      <w:proofErr w:type="spellStart"/>
      <w:r w:rsidRPr="006038E5">
        <w:rPr>
          <w:rFonts w:ascii="Verdana" w:eastAsia="Times New Roman" w:hAnsi="Verdana" w:cs="Times New Roman"/>
          <w:color w:val="000000"/>
          <w:sz w:val="21"/>
          <w:szCs w:val="21"/>
          <w:shd w:val="clear" w:color="auto" w:fill="FFFFFF"/>
          <w:lang w:eastAsia="ru-RU"/>
        </w:rPr>
        <w:t>прокьюремента</w:t>
      </w:r>
      <w:proofErr w:type="spellEnd"/>
      <w:r w:rsidRPr="006038E5">
        <w:rPr>
          <w:rFonts w:ascii="Verdana" w:eastAsia="Times New Roman" w:hAnsi="Verdana" w:cs="Times New Roman"/>
          <w:color w:val="000000"/>
          <w:sz w:val="21"/>
          <w:szCs w:val="21"/>
          <w:shd w:val="clear" w:color="auto" w:fill="FFFFFF"/>
          <w:lang w:eastAsia="ru-RU"/>
        </w:rPr>
        <w:t xml:space="preserve"> лежит соблюдение принципов открытости (гласности), равноправия претендентов, эффективности заключаемых сделок, ответственности сторон-участников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широком смысле «</w:t>
      </w:r>
      <w:proofErr w:type="spellStart"/>
      <w:r w:rsidRPr="006038E5">
        <w:rPr>
          <w:rFonts w:ascii="Verdana" w:eastAsia="Times New Roman" w:hAnsi="Verdana" w:cs="Times New Roman"/>
          <w:color w:val="000000"/>
          <w:sz w:val="21"/>
          <w:szCs w:val="21"/>
          <w:shd w:val="clear" w:color="auto" w:fill="FFFFFF"/>
          <w:lang w:eastAsia="ru-RU"/>
        </w:rPr>
        <w:t>прокьюремент</w:t>
      </w:r>
      <w:proofErr w:type="spellEnd"/>
      <w:r w:rsidRPr="006038E5">
        <w:rPr>
          <w:rFonts w:ascii="Verdana" w:eastAsia="Times New Roman" w:hAnsi="Verdana" w:cs="Times New Roman"/>
          <w:color w:val="000000"/>
          <w:sz w:val="21"/>
          <w:szCs w:val="21"/>
          <w:shd w:val="clear" w:color="auto" w:fill="FFFFFF"/>
          <w:lang w:eastAsia="ru-RU"/>
        </w:rPr>
        <w:t>» означает также деятельность, обеспечивающую поиск и соединение компаньонов будущей сделки, заключение договоров, соглашений.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современном обиходе в неразрывной связи с термином «закупка» зачастую используется понятие «торги». В связи с этим необходимо отметить, что в ГК РФ регламентирован лишь один вид торгов, а именно торги продавца. Хотя огромное количество торгов проводятся как раз не на продажу, а на приобретение товаров (работ или услуг). Характерный пример — это размещение государственных и муниципальных заказов, когда для заключения государственного (муниципального) контракта проводятся именно торги покупателя. Другое их название — торги «со скидкой», при которых предельная цена фиксируется в объявлении о торгах, а оференты предлагают свою скидку.</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bookmarkStart w:id="0" w:name="_GoBack"/>
      <w:bookmarkEnd w:id="0"/>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Существует мнение, что «торги покупателя» выпали из сферы регулирования ГК РФ всего лишь потому, что во время разработки части первой ГК РФ они в хозяйственной сфере практически не проводились, а теперь и вовсе нет возможности применения ст. ст. 447 — 449 ГК РФ к подобным торгам. Интересно отметить, что в современном обиходе понятие «торги» зачастую используется в неразрывной связи с термином «закупка», хотя </w:t>
      </w:r>
      <w:proofErr w:type="gramStart"/>
      <w:r w:rsidRPr="006038E5">
        <w:rPr>
          <w:rFonts w:ascii="Verdana" w:eastAsia="Times New Roman" w:hAnsi="Verdana" w:cs="Times New Roman"/>
          <w:color w:val="000000"/>
          <w:sz w:val="21"/>
          <w:szCs w:val="21"/>
          <w:shd w:val="clear" w:color="auto" w:fill="FFFFFF"/>
          <w:lang w:eastAsia="ru-RU"/>
        </w:rPr>
        <w:t>последний</w:t>
      </w:r>
      <w:proofErr w:type="gramEnd"/>
      <w:r w:rsidRPr="006038E5">
        <w:rPr>
          <w:rFonts w:ascii="Verdana" w:eastAsia="Times New Roman" w:hAnsi="Verdana" w:cs="Times New Roman"/>
          <w:color w:val="000000"/>
          <w:sz w:val="21"/>
          <w:szCs w:val="21"/>
          <w:shd w:val="clear" w:color="auto" w:fill="FFFFFF"/>
          <w:lang w:eastAsia="ru-RU"/>
        </w:rPr>
        <w:t xml:space="preserve"> легального определения не имеет. В нормативных правовых актах Министерства экономического развития РФ (уполномоченного органа, осуществляющего нормативное регулирование в сфере размещения публичных заказов) «закупками товаров, работ, услуг для государственных нужд» зачастую именуется размещение государственных заказов. Использование такой терминологии предполагает покупку или приобретение товаров, работ, услуг за счет бюджетных и внебюджетных источников финансирования независимо от того, кто их осуществляет: главные распорядители или получатели бюджетных средств.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В.С. Белых, говоря о сущности торгов, отмечает, что «торги есть форма торговли, причем состязательная форма закупки». Хотя очевидно, что торги могут быть и состязательной формой продажи. В связи с этим неизбежен вывод о том, что современные специалисты не проводят четкого разграничения между «торгами продавца» и «торгами покупателя».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Л.В. Андреева полагает, что «торги покупателя» не идентичны торгам, урегулированным в ГК РФ, Г.А. </w:t>
      </w:r>
      <w:proofErr w:type="spellStart"/>
      <w:r w:rsidRPr="006038E5">
        <w:rPr>
          <w:rFonts w:ascii="Verdana" w:eastAsia="Times New Roman" w:hAnsi="Verdana" w:cs="Times New Roman"/>
          <w:color w:val="000000"/>
          <w:sz w:val="21"/>
          <w:szCs w:val="21"/>
          <w:shd w:val="clear" w:color="auto" w:fill="FFFFFF"/>
          <w:lang w:eastAsia="ru-RU"/>
        </w:rPr>
        <w:t>Сухадольский</w:t>
      </w:r>
      <w:proofErr w:type="spellEnd"/>
      <w:r w:rsidRPr="006038E5">
        <w:rPr>
          <w:rFonts w:ascii="Verdana" w:eastAsia="Times New Roman" w:hAnsi="Verdana" w:cs="Times New Roman"/>
          <w:color w:val="000000"/>
          <w:sz w:val="21"/>
          <w:szCs w:val="21"/>
          <w:shd w:val="clear" w:color="auto" w:fill="FFFFFF"/>
          <w:lang w:eastAsia="ru-RU"/>
        </w:rPr>
        <w:t>, напротив, считает, что нормы ст. ст. 447 — 449 ГК РФ распространяются и на отношения по проведению торгов на закупку товаров (работ, услуг).</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Таким образом, имеются две обязательные составляющие муниципального заказа — это социально-экономический характер обеспечения нужд и бюджетный источник финансирования.</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Государственные и муниципальные закупки</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Государственные закупки – приобретение на бюджетные средства товаров, услуг и работ для удовлетворения государственных и муниципальных нужд. Решение о способе размещения заказа принимается заказчиком. Эффективное расходование средств налогоплательщиков – товары, работы и услуги на государственные нужды должны приобретаться на условиях экономии.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Правительственная комиссия по высоким технологиям и инновациям под руководством премьер-министра РФ Владимира Путина обсудит на заседании в среду пути повышения эффективности использования средств, направляемых на инновационную деятельность, в том числе предложения по </w:t>
      </w:r>
      <w:proofErr w:type="spellStart"/>
      <w:r w:rsidRPr="006038E5">
        <w:rPr>
          <w:rFonts w:ascii="Verdana" w:eastAsia="Times New Roman" w:hAnsi="Verdana" w:cs="Times New Roman"/>
          <w:color w:val="000000"/>
          <w:sz w:val="21"/>
          <w:szCs w:val="21"/>
          <w:shd w:val="clear" w:color="auto" w:fill="FFFFFF"/>
          <w:lang w:eastAsia="ru-RU"/>
        </w:rPr>
        <w:t>госзакупкам</w:t>
      </w:r>
      <w:proofErr w:type="spellEnd"/>
      <w:r w:rsidRPr="006038E5">
        <w:rPr>
          <w:rFonts w:ascii="Verdana" w:eastAsia="Times New Roman" w:hAnsi="Verdana" w:cs="Times New Roman"/>
          <w:color w:val="000000"/>
          <w:sz w:val="21"/>
          <w:szCs w:val="21"/>
          <w:shd w:val="clear" w:color="auto" w:fill="FFFFFF"/>
          <w:lang w:eastAsia="ru-RU"/>
        </w:rPr>
        <w:t xml:space="preserve"> и налоговым стимулам, сообщили в пресс-службе правительства.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Государственные закупки – это приобретение на бюджетные средства товаров, услуг и работ для удовлетворения государственных и муниципальных нужд.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Согласно действующей редакции федерального закона «О размещении заказов на поставки товаров, выполнение работ, оказание услуг для государственных и муниципальных нужд»,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Государственными заказчиками, муниципальными заказчиками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Размещение государственного заказа может осуществляться: – путем проведения торгов в форме конкурса (под конкурсом понимаются торги, победителем которых </w:t>
      </w:r>
      <w:r w:rsidRPr="006038E5">
        <w:rPr>
          <w:rFonts w:ascii="Verdana" w:eastAsia="Times New Roman" w:hAnsi="Verdana" w:cs="Times New Roman"/>
          <w:color w:val="000000"/>
          <w:sz w:val="21"/>
          <w:szCs w:val="21"/>
          <w:shd w:val="clear" w:color="auto" w:fill="FFFFFF"/>
          <w:lang w:eastAsia="ru-RU"/>
        </w:rPr>
        <w:lastRenderedPageBreak/>
        <w:t xml:space="preserve">признается лицо, которое предложило лучшие условия исполнения государственного или муниципального контракта и заявке на </w:t>
      </w:r>
      <w:proofErr w:type="gramStart"/>
      <w:r w:rsidRPr="006038E5">
        <w:rPr>
          <w:rFonts w:ascii="Verdana" w:eastAsia="Times New Roman" w:hAnsi="Verdana" w:cs="Times New Roman"/>
          <w:color w:val="000000"/>
          <w:sz w:val="21"/>
          <w:szCs w:val="21"/>
          <w:shd w:val="clear" w:color="auto" w:fill="FFFFFF"/>
          <w:lang w:eastAsia="ru-RU"/>
        </w:rPr>
        <w:t>участие</w:t>
      </w:r>
      <w:proofErr w:type="gramEnd"/>
      <w:r w:rsidRPr="006038E5">
        <w:rPr>
          <w:rFonts w:ascii="Verdana" w:eastAsia="Times New Roman" w:hAnsi="Verdana" w:cs="Times New Roman"/>
          <w:color w:val="000000"/>
          <w:sz w:val="21"/>
          <w:szCs w:val="21"/>
          <w:shd w:val="clear" w:color="auto" w:fill="FFFFFF"/>
          <w:lang w:eastAsia="ru-RU"/>
        </w:rPr>
        <w:t xml:space="preserve"> в конкурсе которого присвоен первый номер), аукциона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в том числе аукциона в электронной форме; – </w:t>
      </w:r>
      <w:proofErr w:type="gramStart"/>
      <w:r w:rsidRPr="006038E5">
        <w:rPr>
          <w:rFonts w:ascii="Verdana" w:eastAsia="Times New Roman" w:hAnsi="Verdana" w:cs="Times New Roman"/>
          <w:color w:val="000000"/>
          <w:sz w:val="21"/>
          <w:szCs w:val="21"/>
          <w:shd w:val="clear" w:color="auto" w:fill="FFFFFF"/>
          <w:lang w:eastAsia="ru-RU"/>
        </w:rPr>
        <w:t>без проведения торгов путем запроса котировок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 или у единственного поставщика (исполнителя, подрядчика).</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Решение о способе размещения заказа принимается заказчиком.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случае</w:t>
      </w:r>
      <w:proofErr w:type="gramStart"/>
      <w:r w:rsidRPr="006038E5">
        <w:rPr>
          <w:rFonts w:ascii="Verdana" w:eastAsia="Times New Roman" w:hAnsi="Verdana" w:cs="Times New Roman"/>
          <w:color w:val="000000"/>
          <w:sz w:val="21"/>
          <w:szCs w:val="21"/>
          <w:shd w:val="clear" w:color="auto" w:fill="FFFFFF"/>
          <w:lang w:eastAsia="ru-RU"/>
        </w:rPr>
        <w:t>,</w:t>
      </w:r>
      <w:proofErr w:type="gramEnd"/>
      <w:r w:rsidRPr="006038E5">
        <w:rPr>
          <w:rFonts w:ascii="Verdana" w:eastAsia="Times New Roman" w:hAnsi="Verdana" w:cs="Times New Roman"/>
          <w:color w:val="000000"/>
          <w:sz w:val="21"/>
          <w:szCs w:val="21"/>
          <w:shd w:val="clear" w:color="auto" w:fill="FFFFFF"/>
          <w:lang w:eastAsia="ru-RU"/>
        </w:rPr>
        <w:t xml:space="preserve">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Равное и справедливое отношение ко всем участникам торгов – всем поставщикам, которые подают заявки на участие в торгах через официальный сайт государственных закупок или другими легитимными путями, предоставляются равные права, равное количество информации о тендере на государственные закупки, равные возможности участия в конкурсе на </w:t>
      </w:r>
      <w:proofErr w:type="spellStart"/>
      <w:r w:rsidRPr="006038E5">
        <w:rPr>
          <w:rFonts w:ascii="Verdana" w:eastAsia="Times New Roman" w:hAnsi="Verdana" w:cs="Times New Roman"/>
          <w:color w:val="000000"/>
          <w:sz w:val="21"/>
          <w:szCs w:val="21"/>
          <w:shd w:val="clear" w:color="auto" w:fill="FFFFFF"/>
          <w:lang w:eastAsia="ru-RU"/>
        </w:rPr>
        <w:t>госзакупки</w:t>
      </w:r>
      <w:proofErr w:type="spellEnd"/>
      <w:r w:rsidRPr="006038E5">
        <w:rPr>
          <w:rFonts w:ascii="Verdana" w:eastAsia="Times New Roman" w:hAnsi="Verdana" w:cs="Times New Roman"/>
          <w:color w:val="000000"/>
          <w:sz w:val="21"/>
          <w:szCs w:val="21"/>
          <w:shd w:val="clear" w:color="auto" w:fill="FFFFFF"/>
          <w:lang w:eastAsia="ru-RU"/>
        </w:rPr>
        <w:t>.</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Открытость и прозрачность – </w:t>
      </w:r>
      <w:proofErr w:type="spellStart"/>
      <w:r w:rsidRPr="006038E5">
        <w:rPr>
          <w:rFonts w:ascii="Verdana" w:eastAsia="Times New Roman" w:hAnsi="Verdana" w:cs="Times New Roman"/>
          <w:color w:val="000000"/>
          <w:sz w:val="21"/>
          <w:szCs w:val="21"/>
          <w:shd w:val="clear" w:color="auto" w:fill="FFFFFF"/>
          <w:lang w:eastAsia="ru-RU"/>
        </w:rPr>
        <w:t>госзаказчик</w:t>
      </w:r>
      <w:proofErr w:type="spell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имеющий</w:t>
      </w:r>
      <w:proofErr w:type="gramEnd"/>
      <w:r w:rsidRPr="006038E5">
        <w:rPr>
          <w:rFonts w:ascii="Verdana" w:eastAsia="Times New Roman" w:hAnsi="Verdana" w:cs="Times New Roman"/>
          <w:color w:val="000000"/>
          <w:sz w:val="21"/>
          <w:szCs w:val="21"/>
          <w:shd w:val="clear" w:color="auto" w:fill="FFFFFF"/>
          <w:lang w:eastAsia="ru-RU"/>
        </w:rPr>
        <w:t xml:space="preserve"> право на осуществление государственных закупок, обязан опубликовать информацию о проведении торгов в СМИ и на специальном веб-портале государственных закупок (т.е. на сайте государственных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Эффективное расходование средств налогоплательщиков – товары, работы и услуги на государственные нужды должны приобретаться на условиях экономии.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Ответственность – проведение </w:t>
      </w:r>
      <w:proofErr w:type="gramStart"/>
      <w:r w:rsidRPr="006038E5">
        <w:rPr>
          <w:rFonts w:ascii="Verdana" w:eastAsia="Times New Roman" w:hAnsi="Verdana" w:cs="Times New Roman"/>
          <w:color w:val="000000"/>
          <w:sz w:val="21"/>
          <w:szCs w:val="21"/>
          <w:shd w:val="clear" w:color="auto" w:fill="FFFFFF"/>
          <w:lang w:eastAsia="ru-RU"/>
        </w:rPr>
        <w:t>федеральных</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spellStart"/>
      <w:r w:rsidRPr="006038E5">
        <w:rPr>
          <w:rFonts w:ascii="Verdana" w:eastAsia="Times New Roman" w:hAnsi="Verdana" w:cs="Times New Roman"/>
          <w:color w:val="000000"/>
          <w:sz w:val="21"/>
          <w:szCs w:val="21"/>
          <w:shd w:val="clear" w:color="auto" w:fill="FFFFFF"/>
          <w:lang w:eastAsia="ru-RU"/>
        </w:rPr>
        <w:t>госзакупок</w:t>
      </w:r>
      <w:proofErr w:type="spellEnd"/>
      <w:r w:rsidRPr="006038E5">
        <w:rPr>
          <w:rFonts w:ascii="Verdana" w:eastAsia="Times New Roman" w:hAnsi="Verdana" w:cs="Times New Roman"/>
          <w:color w:val="000000"/>
          <w:sz w:val="21"/>
          <w:szCs w:val="21"/>
          <w:shd w:val="clear" w:color="auto" w:fill="FFFFFF"/>
          <w:lang w:eastAsia="ru-RU"/>
        </w:rPr>
        <w:t xml:space="preserve"> требует от организатора строгой отчетности. </w:t>
      </w:r>
      <w:proofErr w:type="spellStart"/>
      <w:r w:rsidRPr="006038E5">
        <w:rPr>
          <w:rFonts w:ascii="Verdana" w:eastAsia="Times New Roman" w:hAnsi="Verdana" w:cs="Times New Roman"/>
          <w:color w:val="000000"/>
          <w:sz w:val="21"/>
          <w:szCs w:val="21"/>
          <w:shd w:val="clear" w:color="auto" w:fill="FFFFFF"/>
          <w:lang w:eastAsia="ru-RU"/>
        </w:rPr>
        <w:t>Госзаказчик</w:t>
      </w:r>
      <w:proofErr w:type="spellEnd"/>
      <w:r w:rsidRPr="006038E5">
        <w:rPr>
          <w:rFonts w:ascii="Verdana" w:eastAsia="Times New Roman" w:hAnsi="Verdana" w:cs="Times New Roman"/>
          <w:color w:val="000000"/>
          <w:sz w:val="21"/>
          <w:szCs w:val="21"/>
          <w:shd w:val="clear" w:color="auto" w:fill="FFFFFF"/>
          <w:lang w:eastAsia="ru-RU"/>
        </w:rPr>
        <w:t xml:space="preserve"> должен обосновать причины, по которым был выбран победитель конкурса на реализацию закупок для государственных нужд. </w:t>
      </w:r>
      <w:proofErr w:type="gramStart"/>
      <w:r w:rsidRPr="006038E5">
        <w:rPr>
          <w:rFonts w:ascii="Verdana" w:eastAsia="Times New Roman" w:hAnsi="Verdana" w:cs="Times New Roman"/>
          <w:color w:val="000000"/>
          <w:sz w:val="21"/>
          <w:szCs w:val="21"/>
          <w:shd w:val="clear" w:color="auto" w:fill="FFFFFF"/>
          <w:lang w:eastAsia="ru-RU"/>
        </w:rPr>
        <w:t>Контроль за</w:t>
      </w:r>
      <w:proofErr w:type="gramEnd"/>
      <w:r w:rsidRPr="006038E5">
        <w:rPr>
          <w:rFonts w:ascii="Verdana" w:eastAsia="Times New Roman" w:hAnsi="Verdana" w:cs="Times New Roman"/>
          <w:color w:val="000000"/>
          <w:sz w:val="21"/>
          <w:szCs w:val="21"/>
          <w:shd w:val="clear" w:color="auto" w:fill="FFFFFF"/>
          <w:lang w:eastAsia="ru-RU"/>
        </w:rPr>
        <w:t xml:space="preserve"> закупками федеральными и государственными осуществляет ФАС. В случае сговора при осуществлении государственных закупок ответственность несут обе стороны (заказчик и исполнитель). Исполнитель в этом случае попадает в реестр недобросовестных поставщиков, который можно найти на официальном сайте государственных закупок.</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Закупки для муниципальных нужд</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Основное отличие Закона N 94-ФЗ в том, что он полностью регулирует процесс закупок для государственных нужд на территории РФ, в то время как Закон N 97-</w:t>
      </w:r>
      <w:r w:rsidRPr="006038E5">
        <w:rPr>
          <w:rFonts w:ascii="Verdana" w:eastAsia="Times New Roman" w:hAnsi="Verdana" w:cs="Times New Roman"/>
          <w:color w:val="000000"/>
          <w:sz w:val="21"/>
          <w:szCs w:val="21"/>
          <w:shd w:val="clear" w:color="auto" w:fill="FFFFFF"/>
          <w:lang w:eastAsia="ru-RU"/>
        </w:rPr>
        <w:lastRenderedPageBreak/>
        <w:t>ФЗ устанавливал только порядок проведения конкурсов. Закупки методом проведения запроса котировок регулировались Указом Президента РФ "О первоочередных мерах по предотвращению коррупции и сокращению бюджетных расходов при организации закупки продукции для государственных нужд" (далее - Указ N 305).</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 xml:space="preserve">Тем не </w:t>
      </w:r>
      <w:proofErr w:type="gramStart"/>
      <w:r w:rsidRPr="006038E5">
        <w:rPr>
          <w:rFonts w:ascii="Verdana" w:eastAsia="Times New Roman" w:hAnsi="Verdana" w:cs="Times New Roman"/>
          <w:color w:val="000000"/>
          <w:sz w:val="21"/>
          <w:szCs w:val="21"/>
          <w:u w:val="single"/>
          <w:shd w:val="clear" w:color="auto" w:fill="FFFFFF"/>
          <w:lang w:eastAsia="ru-RU"/>
        </w:rPr>
        <w:t>менее</w:t>
      </w:r>
      <w:proofErr w:type="gramEnd"/>
      <w:r w:rsidRPr="006038E5">
        <w:rPr>
          <w:rFonts w:ascii="Verdana" w:eastAsia="Times New Roman" w:hAnsi="Verdana" w:cs="Times New Roman"/>
          <w:color w:val="000000"/>
          <w:sz w:val="21"/>
          <w:szCs w:val="21"/>
          <w:u w:val="single"/>
          <w:shd w:val="clear" w:color="auto" w:fill="FFFFFF"/>
          <w:lang w:eastAsia="ru-RU"/>
        </w:rPr>
        <w:t xml:space="preserve"> при осуществлении закупок для государственных и муниципальных нужд государственные и муниципальные заказчики должны руководствоваться: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Гражданским кодексом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Бюджетным кодексом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Кодексом РФ об административных правонарушениях (далее - КоАП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Федеральным законом N 60-ФЗ;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Федеральным законом N 53-ФЗ;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Федеральным законом N 948-1;</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Законом РФ N 2383-1.</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Законе N 60-ФЗ, например, прописаны требования к продукции, поставляемой по государственному контракту, которая должна соответствовать государственным стандартам и особым условиям, устанавливаемым этим контрактом. К </w:t>
      </w:r>
      <w:proofErr w:type="gramStart"/>
      <w:r w:rsidRPr="006038E5">
        <w:rPr>
          <w:rFonts w:ascii="Verdana" w:eastAsia="Times New Roman" w:hAnsi="Verdana" w:cs="Times New Roman"/>
          <w:color w:val="000000"/>
          <w:sz w:val="21"/>
          <w:szCs w:val="21"/>
          <w:shd w:val="clear" w:color="auto" w:fill="FFFFFF"/>
          <w:lang w:eastAsia="ru-RU"/>
        </w:rPr>
        <w:t>обязательным</w:t>
      </w:r>
      <w:proofErr w:type="gramEnd"/>
      <w:r w:rsidRPr="006038E5">
        <w:rPr>
          <w:rFonts w:ascii="Verdana" w:eastAsia="Times New Roman" w:hAnsi="Verdana" w:cs="Times New Roman"/>
          <w:color w:val="000000"/>
          <w:sz w:val="21"/>
          <w:szCs w:val="21"/>
          <w:shd w:val="clear" w:color="auto" w:fill="FFFFFF"/>
          <w:lang w:eastAsia="ru-RU"/>
        </w:rPr>
        <w:t xml:space="preserve"> относятся требования к качеству продукции, обеспечивающие ее безопасность для жизни и здоровья населения, охрану окружающей среды, совместимость и взаимозаменяемость продукции. Продукция, не соответствующая данным требованиям, а также некомплектная считается </w:t>
      </w:r>
      <w:proofErr w:type="spellStart"/>
      <w:r w:rsidRPr="006038E5">
        <w:rPr>
          <w:rFonts w:ascii="Verdana" w:eastAsia="Times New Roman" w:hAnsi="Verdana" w:cs="Times New Roman"/>
          <w:color w:val="000000"/>
          <w:sz w:val="21"/>
          <w:szCs w:val="21"/>
          <w:shd w:val="clear" w:color="auto" w:fill="FFFFFF"/>
          <w:lang w:eastAsia="ru-RU"/>
        </w:rPr>
        <w:t>непоставленной</w:t>
      </w:r>
      <w:proofErr w:type="spellEnd"/>
      <w:r w:rsidRPr="006038E5">
        <w:rPr>
          <w:rFonts w:ascii="Verdana" w:eastAsia="Times New Roman" w:hAnsi="Verdana" w:cs="Times New Roman"/>
          <w:color w:val="000000"/>
          <w:sz w:val="21"/>
          <w:szCs w:val="21"/>
          <w:shd w:val="clear" w:color="auto" w:fill="FFFFFF"/>
          <w:lang w:eastAsia="ru-RU"/>
        </w:rPr>
        <w:t>.</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Еще одно нововведение - информация о проводимых закупках публикуется на официальном сайте РФ, официальном сайте субъекта РФ, официальном сайте муниципального образования в сети Интернет и в официальном печатном издании. В настоящее время им является бюллетень "Конкурсные торги". Ранее согласно Закону N 97-ФЗ обязательной была публикация только в официальном печатном издании, а информация по закупкам, проведенным методом запроса котировок, не публиковалась.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Наиболее распространены способы закупок методом проведения открытого конкурса и методом запроса котировок. На них остановимся подробнее, а начнем с основных положений и понятий, вводимых новым Законом.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соответствии с новым Законом под государственными и муниципальными нуждами понимаются потребности РФ либо ее субъектов в товарах, работах, услугах, обеспечиваемые за счет средств федерального бюджета, бюджета субъектов РФ и внебюджетных источников финансирования. До принятия Закона N 94-ФЗ понятие "государственные нужды" было определено только в Гражданском кодексе РФ, а понятие "муниципальные нужды" отсутствовало. В связи с этим у заказчиков возник </w:t>
      </w:r>
      <w:proofErr w:type="gramStart"/>
      <w:r w:rsidRPr="006038E5">
        <w:rPr>
          <w:rFonts w:ascii="Verdana" w:eastAsia="Times New Roman" w:hAnsi="Verdana" w:cs="Times New Roman"/>
          <w:color w:val="000000"/>
          <w:sz w:val="21"/>
          <w:szCs w:val="21"/>
          <w:shd w:val="clear" w:color="auto" w:fill="FFFFFF"/>
          <w:lang w:eastAsia="ru-RU"/>
        </w:rPr>
        <w:t>вопрос</w:t>
      </w:r>
      <w:proofErr w:type="gramEnd"/>
      <w:r w:rsidRPr="006038E5">
        <w:rPr>
          <w:rFonts w:ascii="Verdana" w:eastAsia="Times New Roman" w:hAnsi="Verdana" w:cs="Times New Roman"/>
          <w:color w:val="000000"/>
          <w:sz w:val="21"/>
          <w:szCs w:val="21"/>
          <w:shd w:val="clear" w:color="auto" w:fill="FFFFFF"/>
          <w:lang w:eastAsia="ru-RU"/>
        </w:rPr>
        <w:t>: какие расходы относятся к государственным, а какие к муниципальным? Закон N 94-ФЗ решил эту проблему.</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Сфера применения нового Закона - все закупки, производимые за счет средств федерального бюджета, бюджетов субъектов РФ или муниципальных образований, а также за счет внебюджетных источников финансирования, в том числе за счет средств, полученных от предпринимательской или иной приносящей доход деятельности.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При этом следует обратить внимание на то, что понятие "муниципальные нужды" не включает потребности, обеспечиваемые за счет внебюджетных источников финансирования муниципальных бюджетов, то есть процесс размещения заказов для муниципальных нужд за счет средств внебюджетных источников финансирования Законом N 94-ФЗ не регламентирован. Органы местного </w:t>
      </w:r>
      <w:r w:rsidRPr="006038E5">
        <w:rPr>
          <w:rFonts w:ascii="Verdana" w:eastAsia="Times New Roman" w:hAnsi="Verdana" w:cs="Times New Roman"/>
          <w:color w:val="000000"/>
          <w:sz w:val="21"/>
          <w:szCs w:val="21"/>
          <w:shd w:val="clear" w:color="auto" w:fill="FFFFFF"/>
          <w:lang w:eastAsia="ru-RU"/>
        </w:rPr>
        <w:lastRenderedPageBreak/>
        <w:t>самоуправления вправе самостоятельно принимать решения в отношении порядка размещения заказов за счет внебюджетных источников финансирования.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Новый Закон также не регламентирует закупки товаров, работ, услуг, поставляемых (выполняемых) на сумму, не превышающую установленного ЦБ РФ предельного размера расчетов наличными деньгами в РФ между юридическими лицами по одной сделке. В настоящее время эта сумма составляет 60 000 руб. Об этом говорится в ст. 1 Закона N 94-ФЗ. Причем сразу же нужно сделать оговорку, что количество сделок на сумму, не превышающую 60 000 руб., Закон не ограничивает. По этому вопросу Минэкономразвития России дал разъяснения в Письме N Д07-54.</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Что является сделкой, подробно описывает гл. 9 части первой ГК РФ. </w:t>
      </w:r>
      <w:proofErr w:type="gramStart"/>
      <w:r w:rsidRPr="006038E5">
        <w:rPr>
          <w:rFonts w:ascii="Verdana" w:eastAsia="Times New Roman" w:hAnsi="Verdana" w:cs="Times New Roman"/>
          <w:color w:val="000000"/>
          <w:sz w:val="21"/>
          <w:szCs w:val="21"/>
          <w:shd w:val="clear" w:color="auto" w:fill="FFFFFF"/>
          <w:lang w:eastAsia="ru-RU"/>
        </w:rPr>
        <w:t>С другой стороны, существуют официальные разъяснения Федеральной антимонопольной службы, из которых следует, что в действиях заказчика, уполномоченного органа при размещении заказов на поставки одноименных товаров, выполнение одноименных работ, оказание одноименных услуг на суммы, не превышающие 60 000 руб., совершаемые чаще, чем раз в квартал и без использования процедур, предусмотренных Законом N 94-ФЗ, могут усматриваться нарушения ст. 7 Федерального закона N</w:t>
      </w:r>
      <w:proofErr w:type="gramEnd"/>
      <w:r w:rsidRPr="006038E5">
        <w:rPr>
          <w:rFonts w:ascii="Verdana" w:eastAsia="Times New Roman" w:hAnsi="Verdana" w:cs="Times New Roman"/>
          <w:color w:val="000000"/>
          <w:sz w:val="21"/>
          <w:szCs w:val="21"/>
          <w:shd w:val="clear" w:color="auto" w:fill="FFFFFF"/>
          <w:lang w:eastAsia="ru-RU"/>
        </w:rPr>
        <w:t xml:space="preserve"> 948-1 в части предоставления необоснованных льгот и преимуществ отдельному хозяйствующему субъекту.</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При оформлении сделки на поставку товаров на сумму, не превышающую 60 000 руб., достаточно подписанной участниками сделки товарной накладной и счета (счета-фактуры) от поставщика. А вот сделки по выполнению работ, оказанию услуг автор статьи рекомендует оформить договором, поскольку акт приемки выполненных работ, оказанных услуг является неотъемлемой его частью. В договор можно ввести пункт, предусматривающий гарантийные обязательства исполнителя по выполненным работам, оказанным услугам.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Закупки для государственных и муниципальных нужд осуществляются государственными и муниципальными заказчиками (далее - заказчики). Ими могут быть органы государственной власти РФ, субъектов РФ и местного самоуправления, а также уполномоченные указанными органами государственной власти или местного самоуправления на размещение заказов получатели бюджетных средств. То есть органы государственной власти или местного самоуправления специальным решением могут создать орган (далее - уполномоченный орган) и наделить его полномочиями по размещению заказов для заказчиков. Уполномоченный орган осуществляет всю процедуру размещения заказа, за исключением подписания государственного контракта, который подписывается только заказчиком. Причем если получатель бюджетных средств наделен главным распорядителем полномочиями заказчика, они должны быть закреплены за ним положением об учреждении. В противном случае учреждение не может выступать в роли заказчика.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Нередко возникают ситуации, когда заказчик, размещая технически сложные заказы, не в состоянии без привлечения экспертов и специалистов выполнить на должном уровне подготовку сложных технических требований, заданий и спецификаций, необходимых для успешного размещения таких заказов. Кроме того, не каждый государственный или муниципальный заказчик имеет возможность создать в своей структуре специализированное подразделение, решающее задачи размещения заказов. В таких ситуациях эффективно привлекать на договорной основе профессиональные организации, оказывающие услуги по организации и проведению торгов.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Заказчик или уполномоченный орган на договорной основе могут привлечь специализированную организацию для осуществления функций по размещению </w:t>
      </w:r>
      <w:r w:rsidRPr="006038E5">
        <w:rPr>
          <w:rFonts w:ascii="Verdana" w:eastAsia="Times New Roman" w:hAnsi="Verdana" w:cs="Times New Roman"/>
          <w:color w:val="000000"/>
          <w:sz w:val="21"/>
          <w:szCs w:val="21"/>
          <w:shd w:val="clear" w:color="auto" w:fill="FFFFFF"/>
          <w:lang w:eastAsia="ru-RU"/>
        </w:rPr>
        <w:lastRenderedPageBreak/>
        <w:t>заказа путем проведения торгов в форме конкурса или аукциона. Такая организация разрабатывает конкурсную документацию, публикует и размещает извещение о проведении открытого конкурса или аукциона, направляет приглашения принять участие в закрытом конкурсе или аукционе, осуществляет иные функции, связанные с обеспечением проведения торгов. Но функции по созданию конкурсной комиссии, определению начальной цены контракта, предмета и существенных условий контракта, утверждению проекта контракта, конкурсной документации, документации об аукционе, определению условий торгов и их изменению остаются за заказчиком и уполномоченным органом, а право подписывать контракт по-прежнему имеет только заказчик.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При размещении заказа путем проведения конкурса, аукциона, запроса котировок создается конкурсная, аукционная или котировочная комиссия либо единая комиссия, на которую возлагается обязанность проведения всех указанных процедур. </w:t>
      </w:r>
      <w:proofErr w:type="gramStart"/>
      <w:r w:rsidRPr="006038E5">
        <w:rPr>
          <w:rFonts w:ascii="Verdana" w:eastAsia="Times New Roman" w:hAnsi="Verdana" w:cs="Times New Roman"/>
          <w:color w:val="000000"/>
          <w:sz w:val="21"/>
          <w:szCs w:val="21"/>
          <w:shd w:val="clear" w:color="auto" w:fill="FFFFFF"/>
          <w:lang w:eastAsia="ru-RU"/>
        </w:rPr>
        <w:t>Лучше создать единую постоянно действующую комиссию по размещению заказов для государственных (муниципальных) нужд (далее - комиссия), поскольку частота проверок законности закупок прямо пропорциональна количеству таких комиссий - не более чем один раз в шесть месяцев плановая проверка в отношении одного заказчика, одного уполномоченного органа, одной действующей на постоянной основе конкурсной, аукционной или котировочной комиссии (п. 6 ст. 17 Закона N 94-ФЗ).</w:t>
      </w:r>
      <w:proofErr w:type="gramEnd"/>
      <w:r w:rsidRPr="006038E5">
        <w:rPr>
          <w:rFonts w:ascii="Verdana" w:eastAsia="Times New Roman" w:hAnsi="Verdana" w:cs="Times New Roman"/>
          <w:color w:val="000000"/>
          <w:sz w:val="21"/>
          <w:szCs w:val="21"/>
          <w:shd w:val="clear" w:color="auto" w:fill="FFFFFF"/>
          <w:lang w:eastAsia="ru-RU"/>
        </w:rPr>
        <w:t xml:space="preserve"> Число членов комиссии должно быть не менее пяти человек (п. 3 ст. 7 Закона N 94-ФЗ). Членами комиссии не могут быть физические лица, лично заинтересованные в результатах размещения заказов. О создании комиссии издается приказ по учреждению, и этим же приказом утверждается положение о комиссии, в котором оговариваются порядок ее формирования, замены членов комиссии в случае их отсутствия (например, только на основании приказа руководителя). В положении указывается порядок привлечения к работе комиссии экспертов, которые, как правило, не входят в состав комиссии, не имеют права голоса, и их заключение носит рекомендательный, а не обязательный характер. В нем прописывают функции комиссии, ее полномочия, права, обязанности и ответственность ее членов, порядок работы.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При размещении заказа нужно иметь в виду, что если товар, работа, услуга входят в перечни товаров, работ, услуг, размещение заказов соответственно на поставки, выполнение, оказание которых осуществляется путем проведения аукционов (устанавливаются Правительством РФ), то размещение заказов на поставки таких товаров, выполнение таких работ, оказание таких услуг путем проведения конкурса не допускается (п. 4 ст. 10 Закона N 94-ФЗ).</w:t>
      </w:r>
      <w:proofErr w:type="gramEnd"/>
      <w:r w:rsidRPr="006038E5">
        <w:rPr>
          <w:rFonts w:ascii="Verdana" w:eastAsia="Times New Roman" w:hAnsi="Verdana" w:cs="Times New Roman"/>
          <w:color w:val="000000"/>
          <w:sz w:val="21"/>
          <w:szCs w:val="21"/>
          <w:shd w:val="clear" w:color="auto" w:fill="FFFFFF"/>
          <w:lang w:eastAsia="ru-RU"/>
        </w:rPr>
        <w:t xml:space="preserve"> В настоящее время такие перечни не установлены, но после их создания выполнение данного условия будет обязательно.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Закон N 94-ФЗ устанавливает требования к участникам размещения заказа (п. п. 1, 2, 3 ст. 11 Закона N 94-ФЗ):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соответствие участников размещения заказа требованиям, предъявляемым законодательством РФ к лицам, осуществляющим поставки товаров, выполнение работ, оказание услуг, являющихся предметом торгов (например, наличие лицензии, если деятельность участника размещения заказа лицензируется);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spellStart"/>
      <w:r w:rsidRPr="006038E5">
        <w:rPr>
          <w:rFonts w:ascii="Verdana" w:eastAsia="Times New Roman" w:hAnsi="Verdana" w:cs="Times New Roman"/>
          <w:color w:val="000000"/>
          <w:sz w:val="21"/>
          <w:szCs w:val="21"/>
          <w:shd w:val="clear" w:color="auto" w:fill="FFFFFF"/>
          <w:lang w:eastAsia="ru-RU"/>
        </w:rPr>
        <w:t>непроведение</w:t>
      </w:r>
      <w:proofErr w:type="spellEnd"/>
      <w:r w:rsidRPr="006038E5">
        <w:rPr>
          <w:rFonts w:ascii="Verdana" w:eastAsia="Times New Roman" w:hAnsi="Verdana" w:cs="Times New Roman"/>
          <w:color w:val="000000"/>
          <w:sz w:val="21"/>
          <w:szCs w:val="21"/>
          <w:shd w:val="clear" w:color="auto" w:fill="FFFFFF"/>
          <w:lang w:eastAsia="ru-RU"/>
        </w:rPr>
        <w:t xml:space="preserve"> ликвидации;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spellStart"/>
      <w:r w:rsidRPr="006038E5">
        <w:rPr>
          <w:rFonts w:ascii="Verdana" w:eastAsia="Times New Roman" w:hAnsi="Verdana" w:cs="Times New Roman"/>
          <w:color w:val="000000"/>
          <w:sz w:val="21"/>
          <w:szCs w:val="21"/>
          <w:shd w:val="clear" w:color="auto" w:fill="FFFFFF"/>
          <w:lang w:eastAsia="ru-RU"/>
        </w:rPr>
        <w:t>неприостановление</w:t>
      </w:r>
      <w:proofErr w:type="spellEnd"/>
      <w:r w:rsidRPr="006038E5">
        <w:rPr>
          <w:rFonts w:ascii="Verdana" w:eastAsia="Times New Roman" w:hAnsi="Verdana" w:cs="Times New Roman"/>
          <w:color w:val="000000"/>
          <w:sz w:val="21"/>
          <w:szCs w:val="21"/>
          <w:shd w:val="clear" w:color="auto" w:fill="FFFFFF"/>
          <w:lang w:eastAsia="ru-RU"/>
        </w:rPr>
        <w:t xml:space="preserve"> деятельности;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отсутствие задолженности по начисленным налогам и сборам и иным обязательным платежам, размер которой превышает 25% балансовой стоимости активов;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обладание исключительными правами на объекты интеллектуальной собственности, если эти объекты являются предметом торгов;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отсутствие в реестре недобросовестных поставщиков.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lastRenderedPageBreak/>
        <w:br/>
      </w:r>
      <w:r w:rsidRPr="006038E5">
        <w:rPr>
          <w:rFonts w:ascii="Verdana" w:eastAsia="Times New Roman" w:hAnsi="Verdana" w:cs="Times New Roman"/>
          <w:color w:val="000000"/>
          <w:sz w:val="21"/>
          <w:szCs w:val="21"/>
          <w:shd w:val="clear" w:color="auto" w:fill="FFFFFF"/>
          <w:lang w:eastAsia="ru-RU"/>
        </w:rPr>
        <w:t>В отличие от Закона N 97-ФЗ Закон N 94-ФЗ запрещает заказчику или уполномоченному органу устанавливать иные требования. Трудность в данном случае заключается в том, что заказчик или уполномоченный орган не вправе требовать от участника размещения заказа документы, подтверждающие вышеназванные требования. Проверку достоверности представленных участником сведений осуществляет заказчик, уполномоченный орган. Это следует из п. 3 ст. 12 Закона N 94-ФЗ.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Перечень причин, по которым заказчик, уполномоченный орган вправе отказать участнику размещения заказа в допуске к участию в торгах, тоже ограничен:</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непредставление документов, определенных ч. 3 ст. 25 или ч. 2 ст. 35 Закона N 94-ФЗ;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несоответствие требованиям к участнику размещения заказа;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невнесение денежных средств в качестве обеспечения заявки;</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несоответствие заявки требованиям конкурсной документации либо документации об аукционе.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Отказ в допуске к участию в торгах по иным основаниям не допускается (п. 2 ст. 12 Закона N 94-ФЗ). В случаях представления участником недостоверных сведений, факта проведения ликвидации, процедуры банкротства либо приостановления его деятельности заказчик, уполномоченный орган, конкурсная или аукционная комиссия вправе отстранить такого участника от участия в торгах на любом этапе их проведения.</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Система муниципальных закупок</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Мониторинг закупок. В соответствии с Законом мониторинг закупок представляет собой систему наблюдений в сфере закупок товаров, работ, услуг для обеспечения государственных и муниципальных нужд, которые осуществляются на постоянной основе путем сбора, обобщения, систематизации и оценки информации об осуществлении закупок, в том числе о реализации планов закупок и планов-графиков.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Мониторинг закупок осуществляется в целях </w:t>
      </w:r>
      <w:proofErr w:type="gramStart"/>
      <w:r w:rsidRPr="006038E5">
        <w:rPr>
          <w:rFonts w:ascii="Verdana" w:eastAsia="Times New Roman" w:hAnsi="Verdana" w:cs="Times New Roman"/>
          <w:color w:val="000000"/>
          <w:sz w:val="21"/>
          <w:szCs w:val="21"/>
          <w:shd w:val="clear" w:color="auto" w:fill="FFFFFF"/>
          <w:lang w:eastAsia="ru-RU"/>
        </w:rPr>
        <w:t>оценки степени достижения целей осуществления</w:t>
      </w:r>
      <w:proofErr w:type="gramEnd"/>
      <w:r w:rsidRPr="006038E5">
        <w:rPr>
          <w:rFonts w:ascii="Verdana" w:eastAsia="Times New Roman" w:hAnsi="Verdana" w:cs="Times New Roman"/>
          <w:color w:val="000000"/>
          <w:sz w:val="21"/>
          <w:szCs w:val="21"/>
          <w:shd w:val="clear" w:color="auto" w:fill="FFFFFF"/>
          <w:lang w:eastAsia="ru-RU"/>
        </w:rPr>
        <w:t xml:space="preserve"> закупок, оценки обоснованности закупок, совершенствования законодательства о контрактной системе в сфере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Мониторинг закупок осуществляется с использованием единой информационной системы (ЕИС) и на </w:t>
      </w:r>
      <w:proofErr w:type="gramStart"/>
      <w:r w:rsidRPr="006038E5">
        <w:rPr>
          <w:rFonts w:ascii="Verdana" w:eastAsia="Times New Roman" w:hAnsi="Verdana" w:cs="Times New Roman"/>
          <w:color w:val="000000"/>
          <w:sz w:val="21"/>
          <w:szCs w:val="21"/>
          <w:shd w:val="clear" w:color="auto" w:fill="FFFFFF"/>
          <w:lang w:eastAsia="ru-RU"/>
        </w:rPr>
        <w:t>основе</w:t>
      </w:r>
      <w:proofErr w:type="gramEnd"/>
      <w:r w:rsidRPr="006038E5">
        <w:rPr>
          <w:rFonts w:ascii="Verdana" w:eastAsia="Times New Roman" w:hAnsi="Verdana" w:cs="Times New Roman"/>
          <w:color w:val="000000"/>
          <w:sz w:val="21"/>
          <w:szCs w:val="21"/>
          <w:shd w:val="clear" w:color="auto" w:fill="FFFFFF"/>
          <w:lang w:eastAsia="ru-RU"/>
        </w:rPr>
        <w:t xml:space="preserve"> содержащейся в ней информации.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Мониторинг будет осуществлять на федеральном уровне - Минэкономразвития России, на региональном уровне - орган исполнительной власти субъекта Российской Федерации по регулированию контрактной системы в сфере закупок, на муниципальном уровне - местная администрация.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соответствии с Законом мониторинг закупок представляет собой систему наблюдений в сфере закупок товаров, работ, услуг для обеспечения государственных и муниципальных нужд, которые осуществляются на постоянной основе путем сбора, обобщения, систематизации и оценки информации об осуществлении закупок, в том числе о реализации планов закупок и планов-графиков.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Мониторинг будет проводиться на основании данных единой информационной системы, и его результаты будут размещаться в данной системе.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lastRenderedPageBreak/>
        <w:br/>
      </w:r>
      <w:r w:rsidRPr="006038E5">
        <w:rPr>
          <w:rFonts w:ascii="Verdana" w:eastAsia="Times New Roman" w:hAnsi="Verdana" w:cs="Times New Roman"/>
          <w:color w:val="000000"/>
          <w:sz w:val="21"/>
          <w:szCs w:val="21"/>
          <w:shd w:val="clear" w:color="auto" w:fill="FFFFFF"/>
          <w:lang w:eastAsia="ru-RU"/>
        </w:rPr>
        <w:t>Аудит закупок - это одно из направлений внешнего государственного (муниципального) финансового надзора (контроля). Выражается в контрольно-ревизионной деятельности Счетной палаты Российской Федерации, контрольно-счетных органов субъектов Российской Федерации и муниципальных образований.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Аудит в сфере закупок товаров, работ, услуг, осуществляемых объектами аудита, является одним из основных направлений деятельности контрольно-счетных органов.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Органы аудита в рамках своих полномочий проводят анализ и оценку результатов закупок, достижения целей осуществления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Для реализации своих полномочий органы аудита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своевременности, эффективности и результативности расходов на закупку по планируемым к заключению, заключенным и исполненным контрактам.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Результаты проверочной деятельности органов аудита подлежат обобщению с указанием причин выявленных отклонений, нарушений и недостатков.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Контрольно-счетные органы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 результатам мониторинга закупок, аудита в сфере закупок и контроля в сфере закупок конкретная закупка может быть признана необоснованной.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Контроль в свою очередь делится на контроль органов государственной власти (муниципальных органов), ведомственный контроль, общественный контроль.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Контроль осуществляется органами исполнительной власти (Федеральной антимонопольной службой, Федеральным казначейством, Федеральной службой финансово-бюджетного надзора), органами исполнительной власти субъектов РФ, муниципальными органами (ст. 99 Закона о контрактной системе).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Статья 99 называет три группы органов, осуществляющих контроль в сфере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Контроль в сфере закупок осуществляется в отношении заказчиков, контрактных </w:t>
      </w:r>
      <w:r w:rsidRPr="006038E5">
        <w:rPr>
          <w:rFonts w:ascii="Verdana" w:eastAsia="Times New Roman" w:hAnsi="Verdana" w:cs="Times New Roman"/>
          <w:color w:val="000000"/>
          <w:sz w:val="21"/>
          <w:szCs w:val="21"/>
          <w:shd w:val="clear" w:color="auto" w:fill="FFFFFF"/>
          <w:lang w:eastAsia="ru-RU"/>
        </w:rPr>
        <w:lastRenderedPageBreak/>
        <w:t xml:space="preserve">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Федеральная антимонопольная служба. </w:t>
      </w:r>
      <w:proofErr w:type="gramStart"/>
      <w:r w:rsidRPr="006038E5">
        <w:rPr>
          <w:rFonts w:ascii="Verdana" w:eastAsia="Times New Roman" w:hAnsi="Verdana" w:cs="Times New Roman"/>
          <w:color w:val="000000"/>
          <w:sz w:val="21"/>
          <w:szCs w:val="21"/>
          <w:shd w:val="clear" w:color="auto" w:fill="FFFFFF"/>
          <w:lang w:eastAsia="ru-RU"/>
        </w:rPr>
        <w:t>Постановление Правительства РФ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определяет федеральную антимонопольную службу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Так, Федеральная антимонопольная служба является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 и согласование применения закрытых способов определения поставщиков (подрядчиков, исполнителей) (за исключением полномочий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не относятся к государственному оборонному заказу и сведения, о которых составляют государственную тайну, и по согласованию применения закрытых способов определения поставщиков (подрядчиков, исполнителей) в случаях закупок товаров, работ, услуг, необходимых для обеспечения федеральных нужд, если сведения о таких нуждах составляют государственную тайну, а также закупок товаров, работ, услуг, сведения, о которых составляют государственную тайну для обеспечения федеральных нужд при условии</w:t>
      </w:r>
      <w:proofErr w:type="gramEnd"/>
      <w:r w:rsidRPr="006038E5">
        <w:rPr>
          <w:rFonts w:ascii="Verdana" w:eastAsia="Times New Roman" w:hAnsi="Verdana" w:cs="Times New Roman"/>
          <w:color w:val="000000"/>
          <w:sz w:val="21"/>
          <w:szCs w:val="21"/>
          <w:shd w:val="clear" w:color="auto" w:fill="FFFFFF"/>
          <w:lang w:eastAsia="ru-RU"/>
        </w:rPr>
        <w:t>, что такие сведения содержатся в документации о закупке или в проекте контракта). Контроль осуществляется путем проведения плановых и внеплановых проверок.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Соответствующие изменения внесены в Положение о Федеральной антимонопольной службе, утвержденной Постановлением Правительства Российской Федерации N 331.В Законе названы основания для внеплановой проверки.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w:t>
      </w:r>
      <w:proofErr w:type="gramEnd"/>
      <w:r w:rsidRPr="006038E5">
        <w:rPr>
          <w:rFonts w:ascii="Verdana" w:eastAsia="Times New Roman" w:hAnsi="Verdana" w:cs="Times New Roman"/>
          <w:color w:val="000000"/>
          <w:sz w:val="21"/>
          <w:szCs w:val="21"/>
          <w:shd w:val="clear" w:color="auto" w:fill="FFFFFF"/>
          <w:lang w:eastAsia="ru-RU"/>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2) выдавать обязательные для исполнения предписания об устранении таких </w:t>
      </w:r>
      <w:r w:rsidRPr="006038E5">
        <w:rPr>
          <w:rFonts w:ascii="Verdana" w:eastAsia="Times New Roman" w:hAnsi="Verdana" w:cs="Times New Roman"/>
          <w:color w:val="000000"/>
          <w:sz w:val="21"/>
          <w:szCs w:val="21"/>
          <w:shd w:val="clear" w:color="auto" w:fill="FFFFFF"/>
          <w:lang w:eastAsia="ru-RU"/>
        </w:rPr>
        <w:lastRenderedPageBreak/>
        <w:t>нарушений в соответствии с законодательством Российской Федерации, в том числе об аннулировании определения поставщиков (подрядчиков, исполнителей);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6038E5">
        <w:rPr>
          <w:rFonts w:ascii="Verdana" w:eastAsia="Times New Roman" w:hAnsi="Verdana" w:cs="Times New Roman"/>
          <w:color w:val="000000"/>
          <w:sz w:val="21"/>
          <w:szCs w:val="21"/>
          <w:shd w:val="clear" w:color="auto" w:fill="FFFFFF"/>
          <w:lang w:eastAsia="ru-RU"/>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(Федеральное казначейство)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roofErr w:type="gramEnd"/>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а) в планах-графиках, информации, содержащейся в планах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б) в извещениях об осуществлении закупок, в документации о закупках, информации, содержащейся в планах-графиках;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в протоколах определения поставщиков (подрядчиков, исполнителей), информации, содержащейся в документации о закупках;</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д) в реестре контрактов, заключенных заказчиками, условиям контрактов.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Порядок осуществления вышеназванного контроля, предусмотренного при выявлении несоответствия контролируемой информации, устанавливается Правительством Российской Федерации.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Органы внутреннего государственного (муниципального) финансового контроля (Федеральная служба финансово-бюджетного надзора).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В соответствии с ч. 8 ст. 99 Закона о контрактной системе органы внутреннего финансового контроля осуществляют контроль в отношении: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соблюдения требований к обоснованию закупок, предусмотренных ст. 18 Федерального закона, при формировании планов закупок и обоснованности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нормирования в сфере закупок, предусмотренного ст. 19 Федерального закона, при планировании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5) соответствия поставленного товара, выполненной работы (ее результата) или оказанной услуги условиям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Вышеназванный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Предстоит принять постановление Правительства Российской Федерации (нормативный акт органа государственной власти субъекта Российской Федерации) местной администрацией, в котором бы устанавливался порядок осуществления </w:t>
      </w:r>
      <w:proofErr w:type="gramStart"/>
      <w:r w:rsidRPr="006038E5">
        <w:rPr>
          <w:rFonts w:ascii="Verdana" w:eastAsia="Times New Roman" w:hAnsi="Verdana" w:cs="Times New Roman"/>
          <w:color w:val="000000"/>
          <w:sz w:val="21"/>
          <w:szCs w:val="21"/>
          <w:shd w:val="clear" w:color="auto" w:fill="FFFFFF"/>
          <w:lang w:eastAsia="ru-RU"/>
        </w:rPr>
        <w:t>контроля за</w:t>
      </w:r>
      <w:proofErr w:type="gramEnd"/>
      <w:r w:rsidRPr="006038E5">
        <w:rPr>
          <w:rFonts w:ascii="Verdana" w:eastAsia="Times New Roman" w:hAnsi="Verdana" w:cs="Times New Roman"/>
          <w:color w:val="000000"/>
          <w:sz w:val="21"/>
          <w:szCs w:val="21"/>
          <w:shd w:val="clear" w:color="auto" w:fill="FFFFFF"/>
          <w:lang w:eastAsia="ru-RU"/>
        </w:rPr>
        <w:t xml:space="preserve"> соблюдением Закона о контрактной системе соответствующими органами внутреннего государственного (муниципального) финансового контроля.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Такой порядок предусматривает, в частности: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порядок, сроки направления, исполнения, отмены предписаний органов контроля;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перечень должностных лиц, уполномоченных на проведение проверок, их права, обязанности и ответственность;</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В соответствии с ч. 27 ст. 99 Закона о контрактной системе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w:t>
      </w:r>
      <w:r w:rsidRPr="006038E5">
        <w:rPr>
          <w:rFonts w:ascii="Verdana" w:eastAsia="Times New Roman" w:hAnsi="Verdana" w:cs="Times New Roman"/>
          <w:color w:val="000000"/>
          <w:sz w:val="21"/>
          <w:szCs w:val="21"/>
          <w:shd w:val="clear" w:color="auto" w:fill="FFFFFF"/>
          <w:lang w:eastAsia="ru-RU"/>
        </w:rPr>
        <w:lastRenderedPageBreak/>
        <w:t>таких административных правонарушениях и принимать меры по их предотвращению.</w:t>
      </w:r>
      <w:proofErr w:type="gramEnd"/>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Закупки муниципальных учреждений</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 xml:space="preserve">Бюджетные и автономные учреждения имеют возможность проводить закупки и по 44-ФЗ и 223-ФЗ. В каких случаях </w:t>
      </w:r>
      <w:proofErr w:type="gramStart"/>
      <w:r w:rsidRPr="006038E5">
        <w:rPr>
          <w:rFonts w:ascii="Verdana" w:eastAsia="Times New Roman" w:hAnsi="Verdana" w:cs="Times New Roman"/>
          <w:color w:val="000000"/>
          <w:sz w:val="21"/>
          <w:szCs w:val="21"/>
          <w:shd w:val="clear" w:color="auto" w:fill="FFFFFF"/>
          <w:lang w:eastAsia="ru-RU"/>
        </w:rPr>
        <w:t>требованиями</w:t>
      </w:r>
      <w:proofErr w:type="gramEnd"/>
      <w:r w:rsidRPr="006038E5">
        <w:rPr>
          <w:rFonts w:ascii="Verdana" w:eastAsia="Times New Roman" w:hAnsi="Verdana" w:cs="Times New Roman"/>
          <w:color w:val="000000"/>
          <w:sz w:val="21"/>
          <w:szCs w:val="21"/>
          <w:shd w:val="clear" w:color="auto" w:fill="FFFFFF"/>
          <w:lang w:eastAsia="ru-RU"/>
        </w:rPr>
        <w:t xml:space="preserve"> какого закона они должны руководствоваться, рассмотрим далее.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Ст. 15 44-ФЗ предписывает бюджетным учреждениям осуществлять закупки в соответствии с положениями 44-ФЗ, когда такие закупки производятся: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 счет бюджетных субсидий (за небольшим исключением, о котором расскажем ниже);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 счет других средств;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при получении полномочий на проведение закупки от государственного или муниципального заказчика (ч. 6 ст. 15 44-ФЗ).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Рассмотрим, в каких случаях возможно применение 223-ФЗ для бюджетных учреждений. Часть 2 ст. 15 44-ФЗ содержит три случая, когда закупки производятся по 223-ФЗ.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Это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 использованием безвозмездно полученных или выигранных на конкурсной основе грантов;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для заключения сопутствующих договоров при исполнении </w:t>
      </w:r>
      <w:proofErr w:type="spellStart"/>
      <w:r w:rsidRPr="006038E5">
        <w:rPr>
          <w:rFonts w:ascii="Verdana" w:eastAsia="Times New Roman" w:hAnsi="Verdana" w:cs="Times New Roman"/>
          <w:color w:val="000000"/>
          <w:sz w:val="21"/>
          <w:szCs w:val="21"/>
          <w:shd w:val="clear" w:color="auto" w:fill="FFFFFF"/>
          <w:lang w:eastAsia="ru-RU"/>
        </w:rPr>
        <w:t>госконтрактов</w:t>
      </w:r>
      <w:proofErr w:type="spellEnd"/>
      <w:r w:rsidRPr="006038E5">
        <w:rPr>
          <w:rFonts w:ascii="Verdana" w:eastAsia="Times New Roman" w:hAnsi="Verdana" w:cs="Times New Roman"/>
          <w:color w:val="000000"/>
          <w:sz w:val="21"/>
          <w:szCs w:val="21"/>
          <w:shd w:val="clear" w:color="auto" w:fill="FFFFFF"/>
          <w:lang w:eastAsia="ru-RU"/>
        </w:rPr>
        <w:t>;</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 счет доходов от своей деятельности, за исключением средств на медпомощь по ОМС.</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Обязательным условием возможности проведения закупок в рамках 223-ФЗ является размещение в ЕИС положения о закупках бюджетного учреждения до начала года.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Положение о закупках представляет собой основной документ, регулирующий работу заказчиков по 223-ФЗ, который должен содержать в себе: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порядок подготовки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порядок проведения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способы проведения закупки и условия их применения;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порядок подписания и исполнения договоров;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положения об обеспечении исполнения договора.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Положение о закупках подлежит утверждению органом, осуществляющим полномочия учредителя данного учреждения.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Разница 44-ФЗ и 223-ФЗ большая. Проводя закупки по 223-ФЗ, учреждение будет иметь ряд преимуществ.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Есть возможность: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установить удобный способ и порядок проведения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установить свои критерии отбора участников;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менять план закупок по мере необходимости;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формировать собственный список товаров (работ, услуг), которые можно приобрести у единственного поставщика;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 указывать конкретный товарный знак приобретаемого товара без слов «или эквивалент»;</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 итогам несостоявшейся закупки подписать договор с единственным поставщиком без согласования с контрольным органом и проведения повторной процедуры.</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Контроль в сфере муниципальных закупок</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В настоящее время в связи с требованиями Бюджетного кодекса и поэтапным вступлением в силу Федерального закона № 44 ФЗ о контрактной системе полномочия органов финансового контроля стали более формализованными. Законодательное закрепление норм о финансовом контроле значительно расширило круг полномочий контрольных органов и четко дифференцировало их по уровням контроля.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Еще задолго до выхода нормативно-правовых актов, предусмотренных Законом № 44 ФЗ, в рамках плановых мероприятий контрольно-ревизионного отдела обязательному контролю подлежали вопросы: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обоснования начальной (максимальной) цены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соответствия поставленного товара, выполненной работы или оказанной услуги условиям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своевременности, полноты и достоверности отражения в документах учета поставленного товара, выполненной работы или оказанной услуги;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применения заказчиком мер ответственности в случае нарушения исполнителем условий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Наш опыт показывает, что в настоящее время в сфере финансового контроля муниципальные закупки являются проблемным направлением. А между тем именно закупки — одна из основных частей бюджетных расходов любого муниципального образования.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Так, для более детального и оперативного контроля часть соответствующих полномочий была закреплена за ГРБС. При формировании бюджета на очередной финансовый год получатели бюджетных средств, а также бюджетные, автономные учреждения должны направить планы-графики закупок ГРБС с целью их согласования. Получив сформированные подведомственными заказчиками планы-графики, ГРБС осуществляют комплекс проверочных мероприятий, в том числе и на предмет определения и обоснования начальной (максимальной) цены контракта. Также в целях повышения эффективности расходов и исключения произвольных трактовок нормативно-правовых актов за ГРБС закреплена обязанность по методологическому сопровождению и ценообразованию по ведомству.</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Например, в образовательной отрасли ГРБС утверждает и доводит локальным актом предельные цены на основные продукты питания, также им разработан единый подход к расчету стоимости однотипных услуг, носящих постоянный характер и связанных с организацией учебного процесса, и т. д. Такой контроль, бесспорно, повышает эффективность, поскольку специалисты ГРБС могут более оперативно контролировать подведомственное учреждение и при необходимости вносить изменения вплоть до корректировки</w:t>
      </w:r>
      <w:proofErr w:type="gramEnd"/>
      <w:r w:rsidRPr="006038E5">
        <w:rPr>
          <w:rFonts w:ascii="Verdana" w:eastAsia="Times New Roman" w:hAnsi="Verdana" w:cs="Times New Roman"/>
          <w:color w:val="000000"/>
          <w:sz w:val="21"/>
          <w:szCs w:val="21"/>
          <w:shd w:val="clear" w:color="auto" w:fill="FFFFFF"/>
          <w:lang w:eastAsia="ru-RU"/>
        </w:rPr>
        <w:t xml:space="preserve"> бюджета.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На сегодняшний день проблемным является вопрос нормирования. В настоящее время действующая законодательная база в сфере закупочной деятельности не вменяет в обязанности автономным учреждениям устанавливать требования в сфере нормирования. При этом они, по сути, также как казенные и бюджетные учреждения, расходуют средства бюджета. И надо сказать, что в этом случае </w:t>
      </w:r>
      <w:r w:rsidRPr="006038E5">
        <w:rPr>
          <w:rFonts w:ascii="Verdana" w:eastAsia="Times New Roman" w:hAnsi="Verdana" w:cs="Times New Roman"/>
          <w:color w:val="000000"/>
          <w:sz w:val="21"/>
          <w:szCs w:val="21"/>
          <w:shd w:val="clear" w:color="auto" w:fill="FFFFFF"/>
          <w:lang w:eastAsia="ru-RU"/>
        </w:rPr>
        <w:lastRenderedPageBreak/>
        <w:t>свобода, данная руководителям автономных учреждений, не всегда идет во благо и не лучшим образом сказывается на результатах повышения эффективности расходования бюджетных средств.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Как показывает опыт наших проверок, именно на автономные учреждения приходится основная доля таких видов нарушений, как приобретение товаров, обладающих избыточными потребительскими свойствами, сложно соотносящихся с целями деятельности учреждения, а также приобретение товарно-материальных ценностей по стоимости, значительно превышающей цены, сложившиеся на рынке. Пример — автономное дошкольное образовательное учреждение при закупке мебели для оснащения кабинета завхоза приобрело кресло стоимостью более 30 тысяч рублей. Как говорится, комментарии излишни.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 нашему мнению, для достижения результативности расходования бюджетных средств необходимо определить меру ответственности за неэффективное расходование средств и законодательно закрепить ее.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Еще одним проблемным вопросом является отсутствие ответственности за проведение закупок, размещаемых без учета требований нормирования к закупаемым товарам (работам, услугам). А сложившаяся практика показывает, что только наличие юридической ответственности может </w:t>
      </w:r>
      <w:proofErr w:type="spellStart"/>
      <w:r w:rsidRPr="006038E5">
        <w:rPr>
          <w:rFonts w:ascii="Verdana" w:eastAsia="Times New Roman" w:hAnsi="Verdana" w:cs="Times New Roman"/>
          <w:color w:val="000000"/>
          <w:sz w:val="21"/>
          <w:szCs w:val="21"/>
          <w:shd w:val="clear" w:color="auto" w:fill="FFFFFF"/>
          <w:lang w:eastAsia="ru-RU"/>
        </w:rPr>
        <w:t>сподвигнуть</w:t>
      </w:r>
      <w:proofErr w:type="spellEnd"/>
      <w:r w:rsidRPr="006038E5">
        <w:rPr>
          <w:rFonts w:ascii="Verdana" w:eastAsia="Times New Roman" w:hAnsi="Verdana" w:cs="Times New Roman"/>
          <w:color w:val="000000"/>
          <w:sz w:val="21"/>
          <w:szCs w:val="21"/>
          <w:shd w:val="clear" w:color="auto" w:fill="FFFFFF"/>
          <w:lang w:eastAsia="ru-RU"/>
        </w:rPr>
        <w:t xml:space="preserve"> ГРБС к оперативным действиям — многие из них отложат принятие необходимых нормативных правовых актов в долгий ящик и будут закупать товары по старинке. На наш взгляд, необходимо установить ответственность за проведение торгов при отсутствии требований нормирования либо ответственность ГРБС за </w:t>
      </w:r>
      <w:proofErr w:type="spellStart"/>
      <w:r w:rsidRPr="006038E5">
        <w:rPr>
          <w:rFonts w:ascii="Verdana" w:eastAsia="Times New Roman" w:hAnsi="Verdana" w:cs="Times New Roman"/>
          <w:color w:val="000000"/>
          <w:sz w:val="21"/>
          <w:szCs w:val="21"/>
          <w:shd w:val="clear" w:color="auto" w:fill="FFFFFF"/>
          <w:lang w:eastAsia="ru-RU"/>
        </w:rPr>
        <w:t>неустановление</w:t>
      </w:r>
      <w:proofErr w:type="spellEnd"/>
      <w:r w:rsidRPr="006038E5">
        <w:rPr>
          <w:rFonts w:ascii="Verdana" w:eastAsia="Times New Roman" w:hAnsi="Verdana" w:cs="Times New Roman"/>
          <w:color w:val="000000"/>
          <w:sz w:val="21"/>
          <w:szCs w:val="21"/>
          <w:shd w:val="clear" w:color="auto" w:fill="FFFFFF"/>
          <w:lang w:eastAsia="ru-RU"/>
        </w:rPr>
        <w:t xml:space="preserve"> таких требований в срок, предусмотренный Законом № 44 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Обсуждая проблемы реализации закона о контрактной системе, невозможно не коснуться вопроса о контроле начальной (максимальной) цены контракта. На сегодняшний день законодателем не раскрыто, что именно понимается под контролем обоснования цены, предусмотренным статьей 99 Закона № 44 ФЗ. По нашему мнению, такой контроль возможен в двух аспектах.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Надзорные органы отдельные требования Закона № 44 ФЗ воспринимают буквально. Пример из практики. Еще не успели вступить в силу нормы Закона № 44 ФЗ в части закрепления за органом внутреннего муниципального финансового контроля обязанности по контролю за начальной (максимальной) ценой контракта, как в муниципальное казначейство города поступил запрос от городской прокуратуры о предоставлении сведений о должностных лицах, осуществивших такой контроль относительно запрашиваемых контрактов. Хотя на тот момент (впрочем, как и сейчас) не было ни одного подзаконного акта о том, в каком режиме необходимо осуществлять полномочия, закрепленные статьей 99 Закона № 44 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Первый — </w:t>
      </w:r>
      <w:proofErr w:type="gramStart"/>
      <w:r w:rsidRPr="006038E5">
        <w:rPr>
          <w:rFonts w:ascii="Verdana" w:eastAsia="Times New Roman" w:hAnsi="Verdana" w:cs="Times New Roman"/>
          <w:color w:val="000000"/>
          <w:sz w:val="21"/>
          <w:szCs w:val="21"/>
          <w:shd w:val="clear" w:color="auto" w:fill="FFFFFF"/>
          <w:lang w:eastAsia="ru-RU"/>
        </w:rPr>
        <w:t>контроль за</w:t>
      </w:r>
      <w:proofErr w:type="gramEnd"/>
      <w:r w:rsidRPr="006038E5">
        <w:rPr>
          <w:rFonts w:ascii="Verdana" w:eastAsia="Times New Roman" w:hAnsi="Verdana" w:cs="Times New Roman"/>
          <w:color w:val="000000"/>
          <w:sz w:val="21"/>
          <w:szCs w:val="21"/>
          <w:shd w:val="clear" w:color="auto" w:fill="FFFFFF"/>
          <w:lang w:eastAsia="ru-RU"/>
        </w:rPr>
        <w:t xml:space="preserve"> правомерностью выбора одного из методов ценообразования, установленных статьей 22 Закона № 44 ФЗ, и наличия всех необходимых (подтверждающих) документов. Второй аспект — контроль реальности и достоверности цены, правомерности примененных расценок, тарифов и т. д. Однако здесь возникает проблема следующего порядка. Если осуществлять контроль обоснования цены сплошным порядком по всем объектам закупок, то потребуется колоссальное количество трудовых ресурсов. В то же время практика показывает, что в рамках повышения эффективности использования бюджетных </w:t>
      </w:r>
      <w:proofErr w:type="gramStart"/>
      <w:r w:rsidRPr="006038E5">
        <w:rPr>
          <w:rFonts w:ascii="Verdana" w:eastAsia="Times New Roman" w:hAnsi="Verdana" w:cs="Times New Roman"/>
          <w:color w:val="000000"/>
          <w:sz w:val="21"/>
          <w:szCs w:val="21"/>
          <w:shd w:val="clear" w:color="auto" w:fill="FFFFFF"/>
          <w:lang w:eastAsia="ru-RU"/>
        </w:rPr>
        <w:t>средств</w:t>
      </w:r>
      <w:proofErr w:type="gramEnd"/>
      <w:r w:rsidRPr="006038E5">
        <w:rPr>
          <w:rFonts w:ascii="Verdana" w:eastAsia="Times New Roman" w:hAnsi="Verdana" w:cs="Times New Roman"/>
          <w:color w:val="000000"/>
          <w:sz w:val="21"/>
          <w:szCs w:val="21"/>
          <w:shd w:val="clear" w:color="auto" w:fill="FFFFFF"/>
          <w:lang w:eastAsia="ru-RU"/>
        </w:rPr>
        <w:t xml:space="preserve"> озвученные вариации контроля закупочной деятельности просто необходимы. Как вариант можно рассмотреть вопрос о возможности дифференциации контрактов в зависимости от цены на подлежащие обязательному контролю органом внутреннего финансового контроля и неподлежащие. Так, к примеру, можно установить, что контроль контрактов с начальной ценой до 100 </w:t>
      </w:r>
      <w:r w:rsidRPr="006038E5">
        <w:rPr>
          <w:rFonts w:ascii="Verdana" w:eastAsia="Times New Roman" w:hAnsi="Verdana" w:cs="Times New Roman"/>
          <w:color w:val="000000"/>
          <w:sz w:val="21"/>
          <w:szCs w:val="21"/>
          <w:shd w:val="clear" w:color="auto" w:fill="FFFFFF"/>
          <w:lang w:eastAsia="ru-RU"/>
        </w:rPr>
        <w:lastRenderedPageBreak/>
        <w:t>миллионов рублей (для субъектов) и до 30 миллионов рублей (для муниципалитетов) осуществляет исключительно ГРБС по отраслям. В отношении же контрактов свыше названных сумм обязательный контроль закрепить за органами внутреннего финансового контроля.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Вполне очевидно, что на систему муниципального контроля, а это </w:t>
      </w:r>
      <w:proofErr w:type="gramStart"/>
      <w:r w:rsidRPr="006038E5">
        <w:rPr>
          <w:rFonts w:ascii="Verdana" w:eastAsia="Times New Roman" w:hAnsi="Verdana" w:cs="Times New Roman"/>
          <w:color w:val="000000"/>
          <w:sz w:val="21"/>
          <w:szCs w:val="21"/>
          <w:shd w:val="clear" w:color="auto" w:fill="FFFFFF"/>
          <w:lang w:eastAsia="ru-RU"/>
        </w:rPr>
        <w:t>предварительный</w:t>
      </w:r>
      <w:proofErr w:type="gramEnd"/>
      <w:r w:rsidRPr="006038E5">
        <w:rPr>
          <w:rFonts w:ascii="Verdana" w:eastAsia="Times New Roman" w:hAnsi="Verdana" w:cs="Times New Roman"/>
          <w:color w:val="000000"/>
          <w:sz w:val="21"/>
          <w:szCs w:val="21"/>
          <w:shd w:val="clear" w:color="auto" w:fill="FFFFFF"/>
          <w:lang w:eastAsia="ru-RU"/>
        </w:rPr>
        <w:t xml:space="preserve"> и последующий </w:t>
      </w:r>
      <w:proofErr w:type="spellStart"/>
      <w:r w:rsidRPr="006038E5">
        <w:rPr>
          <w:rFonts w:ascii="Verdana" w:eastAsia="Times New Roman" w:hAnsi="Verdana" w:cs="Times New Roman"/>
          <w:color w:val="000000"/>
          <w:sz w:val="21"/>
          <w:szCs w:val="21"/>
          <w:shd w:val="clear" w:color="auto" w:fill="FFFFFF"/>
          <w:lang w:eastAsia="ru-RU"/>
        </w:rPr>
        <w:t>финконтроль</w:t>
      </w:r>
      <w:proofErr w:type="spellEnd"/>
      <w:r w:rsidRPr="006038E5">
        <w:rPr>
          <w:rFonts w:ascii="Verdana" w:eastAsia="Times New Roman" w:hAnsi="Verdana" w:cs="Times New Roman"/>
          <w:color w:val="000000"/>
          <w:sz w:val="21"/>
          <w:szCs w:val="21"/>
          <w:shd w:val="clear" w:color="auto" w:fill="FFFFFF"/>
          <w:lang w:eastAsia="ru-RU"/>
        </w:rPr>
        <w:t>, ложится основная нагрузка в части эффективности бюджетных расходов. В свете этого, на наш взгляд, важно определить, к какому виду — предварительному или последующему — относится контроль обоснования цены, а также на каком этапе закупочного процесса необходимо осуществлять финансовый контроль: на стадии утверждения планов-графиков или размещения заказа, подведения итогов торгов или же исполнения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Если контроль осуществлять на стадии утверждения плана закупок (или плана-графика), то, по сути, он будет проводиться параллельно в отношении всех учреждений. Однако даже при условии возложения части полномочий на ГРБС проведение контрольного мероприятия потребует одномоментного наличия колоссального объема трудовых ресурсов. И в данном случае вся нагрузка придется на короткий промежуток времени в конце года, когда утверждается план-график на следующий год. После завершения проверки эти трудовые ресурсы не будут востребованы, за исключением отдельных случаев частичной загрузки, когда возникает необходимость внести изменения в план-график. Фактически организовывать контроль по такому сценарию, с учетом затрат на содержание штата служащих, крайне нерационально.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Также нецелесообразно проводить контроль и после заключения контрактов, тем более после поставки товаров, выполнения работ, оказания услуг. Бессмысленно и фактически невозможно на данном этапе предпринять какие-либо меры к недопущению финансового нарушения, так как обязательства уже либо приняты, либо оплачены.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На наш взгляд, наибольший эффект дает проведение контроля обоснования цены непосредственно перед размещением закупок. Такой подход решает обе вышеназванные проблемы: контрольная функция исполняется в течение всего финансового года (загруженность кадров) и в случае выявления нарушений есть потенциальная возможность проведения мероприятий по блокировке размещения закупки до полного устранения нарушений.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На сегодняшний день в законодательстве нет утвержденного порядка действий при выявлении органом внутреннего финансового контроля нарушения в сфере закупок. Какие нужно предпринять действия, если при проверке установлено, что начальная цена завышена? Какие мероприятия в этом случае нужно провести, чтобы предотвратить нарушение финансовой дисциплины? Выписать предписание об изменении цены? Мы полагаем, что в случае выявления нарушения в части обоснования цены контролирующий орган должен иметь возможность заблокировать процедуру размещения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То есть без изменения электронного статуса закупки на «согласован» со стороны контролирующего органа (или ГРБС) заказчик не имеет возможности осуществить процедуру закупки. Таким образом, у нас есть технические возможности по блокировке процедуры размещения закупки, но нет такого права. По нашему мнению, данное право должно быть закреплено нормативным правовым актом федерального уровня. Поскольку законодательно закрепленные полномочия в части блокировки размещения закупки будут минимизировать финансовые риски для бюджета муниципального образования и, безусловно, повысят качество и эффективность всех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 xml:space="preserve">Есть еще один вопрос, имеющий непосредственное отношение к контролю закупочной деятельности, — это планирование мероприятий по контролю обоснования цены (обоснования закупки, соблюдения требований нормирования). План всех контрольных мероприятий составляется и утверждается на очередной финансовый год. Возникает вопрос: для проведения контроля в сфере закупок необходим отдельный план или же эти мероприятия следует включать в </w:t>
      </w:r>
      <w:proofErr w:type="spellStart"/>
      <w:r w:rsidRPr="006038E5">
        <w:rPr>
          <w:rFonts w:ascii="Verdana" w:eastAsia="Times New Roman" w:hAnsi="Verdana" w:cs="Times New Roman"/>
          <w:color w:val="000000"/>
          <w:sz w:val="21"/>
          <w:szCs w:val="21"/>
          <w:shd w:val="clear" w:color="auto" w:fill="FFFFFF"/>
          <w:lang w:eastAsia="ru-RU"/>
        </w:rPr>
        <w:t>общегодовой</w:t>
      </w:r>
      <w:proofErr w:type="spellEnd"/>
      <w:r w:rsidRPr="006038E5">
        <w:rPr>
          <w:rFonts w:ascii="Verdana" w:eastAsia="Times New Roman" w:hAnsi="Verdana" w:cs="Times New Roman"/>
          <w:color w:val="000000"/>
          <w:sz w:val="21"/>
          <w:szCs w:val="21"/>
          <w:shd w:val="clear" w:color="auto" w:fill="FFFFFF"/>
          <w:lang w:eastAsia="ru-RU"/>
        </w:rPr>
        <w:t xml:space="preserve"> план контрольной деятельности в качестве одного из пунктов проверок?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контрольно-ревизионном отделе муниципального казначейства на протяжении ряда лет в рамках проверок финансово-хозяйственной деятельности учреждений обязательным отдельным разделом контрольного мероприятия является область закупок. По нашему мнению, наиболее оптимальным представляется вариант, когда это направление контроля включено в общий план контрольной деятельности органа, осуществляющего муниципальный финансовый контроль. А заказчики в обязательном порядке перед размещением закупок самостоятельно направляют документацию в орган, осуществляющий ведомственный контроль, для прохождения процедуры согласования на обоснованность закупки и ее цены.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связи с указом Президента РФ об однолетнем бюджете вопрос планирования закупок на три года стал неактуальным. На наш взгляд, необходимо либо отложить введение касающихся планов закупок норм, либо временно их исключить. Если принимать план закупок только на один год, то он будет содержать информацию, практически идентичную той, которая будет отражена в плане-графике. А это бесполезная дополнительная нагрузка для специалистов заказчика, квалификация которых зачастую и так оставляет желать лучшего.</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Порядок государственных и муниципальных закупок</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 xml:space="preserve">Проведение государственных и муниципальных закупок включает семь стадий: планирование закупок, определение поставщиков, заключение контрактов, исполнение контрактов, мониторинг закупок, аудит в сфере закупок, </w:t>
      </w:r>
      <w:proofErr w:type="gramStart"/>
      <w:r w:rsidRPr="006038E5">
        <w:rPr>
          <w:rFonts w:ascii="Verdana" w:eastAsia="Times New Roman" w:hAnsi="Verdana" w:cs="Times New Roman"/>
          <w:color w:val="000000"/>
          <w:sz w:val="21"/>
          <w:szCs w:val="21"/>
          <w:shd w:val="clear" w:color="auto" w:fill="FFFFFF"/>
          <w:lang w:eastAsia="ru-RU"/>
        </w:rPr>
        <w:t>контроль за</w:t>
      </w:r>
      <w:proofErr w:type="gramEnd"/>
      <w:r w:rsidRPr="006038E5">
        <w:rPr>
          <w:rFonts w:ascii="Verdana" w:eastAsia="Times New Roman" w:hAnsi="Verdana" w:cs="Times New Roman"/>
          <w:color w:val="000000"/>
          <w:sz w:val="21"/>
          <w:szCs w:val="21"/>
          <w:shd w:val="clear" w:color="auto" w:fill="FFFFFF"/>
          <w:lang w:eastAsia="ru-RU"/>
        </w:rPr>
        <w:t xml:space="preserve"> соблюдением законодательства и иных нормативных правовых актов в сфере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Все указанные стадии регулируются Законом № 44-ФЗ и принятыми в соответствии с этим Законом подзаконными нормативными актами.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Заказчики, совокупный годовой объем </w:t>
      </w:r>
      <w:proofErr w:type="gramStart"/>
      <w:r w:rsidRPr="006038E5">
        <w:rPr>
          <w:rFonts w:ascii="Verdana" w:eastAsia="Times New Roman" w:hAnsi="Verdana" w:cs="Times New Roman"/>
          <w:color w:val="000000"/>
          <w:sz w:val="21"/>
          <w:szCs w:val="21"/>
          <w:shd w:val="clear" w:color="auto" w:fill="FFFFFF"/>
          <w:lang w:eastAsia="ru-RU"/>
        </w:rPr>
        <w:t>закупок</w:t>
      </w:r>
      <w:proofErr w:type="gramEnd"/>
      <w:r w:rsidRPr="006038E5">
        <w:rPr>
          <w:rFonts w:ascii="Verdana" w:eastAsia="Times New Roman" w:hAnsi="Verdana" w:cs="Times New Roman"/>
          <w:color w:val="000000"/>
          <w:sz w:val="21"/>
          <w:szCs w:val="21"/>
          <w:shd w:val="clear" w:color="auto" w:fill="FFFFFF"/>
          <w:lang w:eastAsia="ru-RU"/>
        </w:rPr>
        <w:t xml:space="preserve"> которых превышает 100 млн. руб., создают специальные структурные подразделения, занимающиеся организацией и проведением закупок, - контрактные службы.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Использование словосочетания "контрактная служба" в Законе № 44-ФЗ является спорным, поскольку само понятие представляется весьма специфическим и напоминает нечто не похожее на "службу по призыву". Особенно четко некорректность употребления понятия "контрактная служба" прослеживалась в первоначальной версии законопроекта "О федеральной контрактной системе" (2011 г.), согласно которой в "контрактной службе" должны были работать (служить?) "контрактные офицеры" (в Законе № 44-ФЗ вместо понятия "контрактный офицер" введено понятие "контрактный управляющий").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Если совокупный годовой объем закупок заказчика не превышает 100 млн. руб. и у заказчика отсутствует контрактная служба, заказчик назначает контрактного управляющего - должностное лицо, ответственное за осуществление закупки или нескольких закупок, включая исполнение каждого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Для выполнения технической (организационной) работы при проведении конкурсов и аукционов (разработка закупочной документации, размещение информации в единой информационной системе и др.) заказчики вправе привлекать специализированные организации. Заказчик не вправе передавать специализированной организации функции по созданию комиссий по осуществлению закупок, определению начальной (максимальной) цены контракта, предмета и существенных условий контракта, утверждению проекта контракта, закупочной документации и подписанию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 мнению Минэкономразвития России, передача функций специализированной организации физическому лицу не допускается (письмо Минэкономразвития России № Д28и-2146).</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Планирование закупок осуществляется заказчиками посредством формирования, утверждения и ведения двух документов - плана закупок и плана-графика. План закупок формируется на три года. Планы-графики формируются на один год на основании плана закупок. Планы закупок и планы-графики размещаются в единой информационной системе. В указанных документах содержатся данные о целях, объектах, объемах, сроках закупок и иная информация. Наличие планов и планов-графиков в единой информационной системе обеспечивает должный уровень планирования закупок и </w:t>
      </w:r>
      <w:proofErr w:type="gramStart"/>
      <w:r w:rsidRPr="006038E5">
        <w:rPr>
          <w:rFonts w:ascii="Verdana" w:eastAsia="Times New Roman" w:hAnsi="Verdana" w:cs="Times New Roman"/>
          <w:color w:val="000000"/>
          <w:sz w:val="21"/>
          <w:szCs w:val="21"/>
          <w:shd w:val="clear" w:color="auto" w:fill="FFFFFF"/>
          <w:lang w:eastAsia="ru-RU"/>
        </w:rPr>
        <w:t>контроля за</w:t>
      </w:r>
      <w:proofErr w:type="gramEnd"/>
      <w:r w:rsidRPr="006038E5">
        <w:rPr>
          <w:rFonts w:ascii="Verdana" w:eastAsia="Times New Roman" w:hAnsi="Verdana" w:cs="Times New Roman"/>
          <w:color w:val="000000"/>
          <w:sz w:val="21"/>
          <w:szCs w:val="21"/>
          <w:shd w:val="clear" w:color="auto" w:fill="FFFFFF"/>
          <w:lang w:eastAsia="ru-RU"/>
        </w:rPr>
        <w:t xml:space="preserve"> их исполнением, а также обеспечивает соответствующей информацией потенциальных поставщиков (участников закупок), что позволяет им планировать свою хозяйственную деятельность и повышать эффективность своего участия в закупках.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Определение поставщиков осуществляется посредством использования конкурентных или неконкурентных способов определения поставщиков.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Заметим, что понятие "способ определения поставщиков" (используется в Законе № 44-ФЗ) с юридической точки зрения идентично понятию "способ закупки" (используется в Законе № 223-ФЗ) и понятию "способ размещения заказов" (использовалось в Федеральном законе "О размещении заказов на поставки товаров, выполнение работ, оказание услуг для государственных и муниципальных нужд", утратившем силу).</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Согласно Закону № 44-ФЗ единственным неконкурентным способом определения поставщиков является закупка у единственного поставщика (подрядчика, исполнителя) (этот способ закупки в специальной литературе также называется "прямая закупка" или "закупка из единственного источника"). При осуществлении закупки у единственного поставщика (подрядчика, исполнителя) заказчик заключает договор с поставщиком напрямую, "просто заключает договор" без проведения сложных процедур. Закупку у единственного поставщика можно осуществлять только в случаях, перечисленных в Законе № 44-ФЗ (например, при осуществлении закупок на сумму до 100 тыс. руб., при закупках продукции вследствие аварий или иных чрезвычайных ситуаций, при осуществлении закупок </w:t>
      </w:r>
      <w:r w:rsidRPr="006038E5">
        <w:rPr>
          <w:rFonts w:ascii="Verdana" w:eastAsia="Times New Roman" w:hAnsi="Verdana" w:cs="Times New Roman"/>
          <w:color w:val="000000"/>
          <w:sz w:val="21"/>
          <w:szCs w:val="21"/>
          <w:shd w:val="clear" w:color="auto" w:fill="FFFFFF"/>
          <w:lang w:eastAsia="ru-RU"/>
        </w:rPr>
        <w:lastRenderedPageBreak/>
        <w:t>у поставщика, определенного указом или распоряжением Президента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Некоторые специалисты ошибочно полагают, что закупка у единственного поставщика - это закупка у такого поставщика, который является единственным (в мире, стране), способным поставить запрашиваемую заказчиком продукцию.</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К конкурентным способам определения поставщиков по Закону № 44-ФЗ относятся: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аукционы (электронный аукцион, закрытый аукцион);</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запрос котировок;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запрос предложений.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Конкурсы отличаются от аукционов по двум основным характеристикам: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критерий определения их победителей (цена - в аукционе; цена и другие критерии - в конкурсе);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порядок проведения этих процедур и определения их победителей ("пошаговое" снижение цены, возможность неоднократного изменения ценового предложения со стороны участников, "автоматическое" определение победителя - в аукционе; рассмотрение и оценка заявок, вынесение решения о победителе комиссией - в конкурсе).</w:t>
      </w:r>
      <w:proofErr w:type="gramEnd"/>
      <w:r w:rsidRPr="006038E5">
        <w:rPr>
          <w:rFonts w:ascii="Verdana" w:eastAsia="Times New Roman" w:hAnsi="Verdana" w:cs="Times New Roman"/>
          <w:color w:val="000000"/>
          <w:sz w:val="21"/>
          <w:szCs w:val="21"/>
          <w:shd w:val="clear" w:color="auto" w:fill="FFFFFF"/>
          <w:lang w:eastAsia="ru-RU"/>
        </w:rPr>
        <w:t xml:space="preserve"> Открытые аукционы проводятся только в электронной форме (на электронных площадках).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Таким образом, победитель аукциона определяется "компьютером" (автоматически на электронной площадке), а победитель конкурса - "человеком" (конкурсной комиссией). Указанное обстоятельство свидетельствует о том, что аукцион является способом определения поставщиков, менее подверженным риску коррупции, чем конкурс. Исходя из этих соображений, в соответствии Законом № 44-ФЗ Правительство РФ утвердило так называемый аукционный перечень, т.е. перечень продукции, которую заказчики обязаны закупать на аукционе (а не на конкурсе), в </w:t>
      </w:r>
      <w:proofErr w:type="gramStart"/>
      <w:r w:rsidRPr="006038E5">
        <w:rPr>
          <w:rFonts w:ascii="Verdana" w:eastAsia="Times New Roman" w:hAnsi="Verdana" w:cs="Times New Roman"/>
          <w:color w:val="000000"/>
          <w:sz w:val="21"/>
          <w:szCs w:val="21"/>
          <w:shd w:val="clear" w:color="auto" w:fill="FFFFFF"/>
          <w:lang w:eastAsia="ru-RU"/>
        </w:rPr>
        <w:t>связи</w:t>
      </w:r>
      <w:proofErr w:type="gramEnd"/>
      <w:r w:rsidRPr="006038E5">
        <w:rPr>
          <w:rFonts w:ascii="Verdana" w:eastAsia="Times New Roman" w:hAnsi="Verdana" w:cs="Times New Roman"/>
          <w:color w:val="000000"/>
          <w:sz w:val="21"/>
          <w:szCs w:val="21"/>
          <w:shd w:val="clear" w:color="auto" w:fill="FFFFFF"/>
          <w:lang w:eastAsia="ru-RU"/>
        </w:rPr>
        <w:t xml:space="preserve"> с чем аукцион принято считать основным (главным) способом определения поставщиков в России (во многих зарубежных странах таковым является конкурс). Выбор между аукционом или конкурсом осуществляет заказчик с учетом указанного "аукционного перечня". Если закупаемая продукция не включена в этот перечень, заказчик самостоятелен в выборе между аукционом и конкурсом.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ГК РФ и некоторых других нормативных актах аукционы и конкурсы указаны в качестве видов торгов (термин "торги" отсутствует в Законе № 44-ФЗ, однако содержался в ранее действовавшем Законе "О размещении заказов на поставки товаров, выполнение работ, оказание услуг для государственных и муниципальных нужд"). Стоит заметить, что согласно новой редакции п. 4 ст. 447 ГК РФ торги (в том числе электронные) проводятся в форме аукциона, конкурса или в иной форме, предусмотренной законом. Таким образом, законодатель допускает существование наряду с аукционами и конкурсами иных форм торгов.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Информация о государственных (муниципальных) и "корпоративных" закупках (за исключением информации о некоторых видах закупок, указанных в законе) размещается в единой информационной системе, прежде всего на официальном сайте единой информационной системы. Особенностью аукционов, отличающей этот вид способа определения поставщиков от всех иных, является то, что информация о них размещается не только на указанном официальном сайте, но также и на так называемых электронных площадках. Электронная площадка (по Закону № 44-ФЗ) - это сайт в сети Интернет, на котором проводятся электронные аукционы. Оператор электронной площадки - это юридическое лицо, которое </w:t>
      </w:r>
      <w:r w:rsidRPr="006038E5">
        <w:rPr>
          <w:rFonts w:ascii="Verdana" w:eastAsia="Times New Roman" w:hAnsi="Verdana" w:cs="Times New Roman"/>
          <w:color w:val="000000"/>
          <w:sz w:val="21"/>
          <w:szCs w:val="21"/>
          <w:shd w:val="clear" w:color="auto" w:fill="FFFFFF"/>
          <w:lang w:eastAsia="ru-RU"/>
        </w:rPr>
        <w:lastRenderedPageBreak/>
        <w:t>владеет электронной площадкой и обеспечивает проведение закупок на этой электронной площадке.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Количество электронных площадок, на которых проводятся аукционы в сфере государственных и муниципальных закупок, ограничено - их всего пять: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ЗАО "Сбербанк-АСТ (Автоматизированная система торгов)";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ОАО "Единая электронная торговая площадка";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ГУП "Агентство по государственному заказу, инвестиционной деятельности и межрегиональным связям Республики Татарстан";</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ЗАО "ММВБ - Информационные технологии";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ООО "РТС-тендер".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Запрос котировок и запрос предложений - довольно простые (в сравнении с аукционом и конкурсом) способы определения поставщиков. Теоретически запрос котировок можно считать упрощенным видом аукциона, а запрос предложений - упрощенным видом конкурса. Вместе с тем законодатель не относит запрос котировок и запрос предложений к торгам (т.е. к аукционам, конкурсам или иным формам торгов).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Запрос котировок проводится посредством размещения заказчиком извещения в единой информационной системе и подачи участниками закупок своих заявок. Однако в отличие от аукционов участники закупок не "торгуются" на электронных площадках (в "аукционных залах"), участники закупок не вправе менять свое ценовое предложение (имеют право только один раз указать цену своей заявки). Единственным критерием определения победителя при запросе котировок является цена (как и в аукционе).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Законом № 44-ФЗ установлены ограничения на проведение запроса котировок. </w:t>
      </w:r>
      <w:proofErr w:type="gramStart"/>
      <w:r w:rsidRPr="006038E5">
        <w:rPr>
          <w:rFonts w:ascii="Verdana" w:eastAsia="Times New Roman" w:hAnsi="Verdana" w:cs="Times New Roman"/>
          <w:color w:val="000000"/>
          <w:sz w:val="21"/>
          <w:szCs w:val="21"/>
          <w:shd w:val="clear" w:color="auto" w:fill="FFFFFF"/>
          <w:lang w:eastAsia="ru-RU"/>
        </w:rPr>
        <w:t>По общему правилу заказчик вправе проводить запрос котировок только на сумму до 500 тыс. руб. При этом годовой объем закупок, осуществляемых путем проведения запроса котировок, не должен превышать 10% совокупного годового объема закупок заказчика и не должен составлять более 100 млн. руб.</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При проведении государственных (муниципальных) закупок запрос предложений, как и закупка у единственного поставщика (подрядчика, исполнителя), проводится только в</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случаях, прямо предусмотренных Законом № 44-ФЗ (например, при заключении контракта с иностранной организацией на лечение гражданина РФ; при признании повторного конкурса или электронного аукциона не состоявшимися; при осуществлении закупок услуг по защите интересов Российской Федерации в судебных органах иностранных государств, международных судах и арбитражах).</w:t>
      </w:r>
      <w:proofErr w:type="gramEnd"/>
      <w:r w:rsidRPr="006038E5">
        <w:rPr>
          <w:rFonts w:ascii="Verdana" w:eastAsia="Times New Roman" w:hAnsi="Verdana" w:cs="Times New Roman"/>
          <w:color w:val="000000"/>
          <w:sz w:val="21"/>
          <w:szCs w:val="21"/>
          <w:shd w:val="clear" w:color="auto" w:fill="FFFFFF"/>
          <w:lang w:eastAsia="ru-RU"/>
        </w:rPr>
        <w:t xml:space="preserve"> Перечень случаев проведения запроса предложений, содержащийся в Законе № 44-ФЗ, является небольшим по объему, в </w:t>
      </w:r>
      <w:proofErr w:type="gramStart"/>
      <w:r w:rsidRPr="006038E5">
        <w:rPr>
          <w:rFonts w:ascii="Verdana" w:eastAsia="Times New Roman" w:hAnsi="Verdana" w:cs="Times New Roman"/>
          <w:color w:val="000000"/>
          <w:sz w:val="21"/>
          <w:szCs w:val="21"/>
          <w:shd w:val="clear" w:color="auto" w:fill="FFFFFF"/>
          <w:lang w:eastAsia="ru-RU"/>
        </w:rPr>
        <w:t>связи</w:t>
      </w:r>
      <w:proofErr w:type="gramEnd"/>
      <w:r w:rsidRPr="006038E5">
        <w:rPr>
          <w:rFonts w:ascii="Verdana" w:eastAsia="Times New Roman" w:hAnsi="Verdana" w:cs="Times New Roman"/>
          <w:color w:val="000000"/>
          <w:sz w:val="21"/>
          <w:szCs w:val="21"/>
          <w:shd w:val="clear" w:color="auto" w:fill="FFFFFF"/>
          <w:lang w:eastAsia="ru-RU"/>
        </w:rPr>
        <w:t xml:space="preserve"> с чем этот способ определения поставщиков применяется достаточно редко.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Важно заметить, что выбор способа определения поставщика в соответствии с Законом № 44-ФЗ прямо связан с установленными в законе "ценовыми порогами" ("пороговыми значениями"). </w:t>
      </w:r>
      <w:proofErr w:type="gramStart"/>
      <w:r w:rsidRPr="006038E5">
        <w:rPr>
          <w:rFonts w:ascii="Verdana" w:eastAsia="Times New Roman" w:hAnsi="Verdana" w:cs="Times New Roman"/>
          <w:color w:val="000000"/>
          <w:sz w:val="21"/>
          <w:szCs w:val="21"/>
          <w:shd w:val="clear" w:color="auto" w:fill="FFFFFF"/>
          <w:lang w:eastAsia="ru-RU"/>
        </w:rPr>
        <w:t>По общему правилу при проведении государственных (муниципальных) закупок заказчики вправе проводить закупку у единственного поставщика (подрядчика, исполнителя) при цене контракта (договора) до 100 тыс. руб. (для некоторых категорий заказчиков этот "ценовой порог" увеличен до 400 тыс. руб.), а запрос котировок - при цене контракта (договора) до 500 тыс. руб. По общему правилу при закупке на сумму выше 500 тыс. руб. заказчики</w:t>
      </w:r>
      <w:proofErr w:type="gramEnd"/>
      <w:r w:rsidRPr="006038E5">
        <w:rPr>
          <w:rFonts w:ascii="Verdana" w:eastAsia="Times New Roman" w:hAnsi="Verdana" w:cs="Times New Roman"/>
          <w:color w:val="000000"/>
          <w:sz w:val="21"/>
          <w:szCs w:val="21"/>
          <w:shd w:val="clear" w:color="auto" w:fill="FFFFFF"/>
          <w:lang w:eastAsia="ru-RU"/>
        </w:rPr>
        <w:t xml:space="preserve"> обязаны проводить аукционы или конкурсы. Применение запроса предложений не связано с "ценовыми порогами".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"Ценовые пороги" в "корпоративных" и иных публичных закупках заказчики </w:t>
      </w:r>
      <w:r w:rsidRPr="006038E5">
        <w:rPr>
          <w:rFonts w:ascii="Verdana" w:eastAsia="Times New Roman" w:hAnsi="Verdana" w:cs="Times New Roman"/>
          <w:color w:val="000000"/>
          <w:sz w:val="21"/>
          <w:szCs w:val="21"/>
          <w:shd w:val="clear" w:color="auto" w:fill="FFFFFF"/>
          <w:lang w:eastAsia="ru-RU"/>
        </w:rPr>
        <w:lastRenderedPageBreak/>
        <w:t>определяют самостоятельно (в "положении о закупке" и иных документах).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Законом № 44-ФЗ предусмотрено использование двух видов обеспечительных мер в процессе проведения закупок (виды финансового обеспечения):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обеспечение заявок участников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обеспечение исполнения контрактов.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Указанные виды финансового обеспечения могут быть предоставлены только в двух формах: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банковская гарантия;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перечисление денежных средств, внесенных в качестве обеспечения заявки, на счет оператора электронной площадки в банке.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Банковские гарантии, используемые для целей Закона № 44-ФЗ, должны быть включены в реестр банковских гарантий. В такой реестр включаются только банковские гарантии, которые выданы банками, включенными в предусмотренный ст. 74.1 НК РФ перечень банков, отвечающих установленным требованиям для принятия банковских гарантий в целях налогообложения. Ведение реестра и размещение его в единой информационной системе в сфере закупок осуществляет Федеральное казначейство.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Обеспечение заявки участника закупки устанавливается в размере от 0,5 до 5% начальной (максимальной) цены контракта; если начальная (</w:t>
      </w:r>
      <w:proofErr w:type="gramStart"/>
      <w:r w:rsidRPr="006038E5">
        <w:rPr>
          <w:rFonts w:ascii="Verdana" w:eastAsia="Times New Roman" w:hAnsi="Verdana" w:cs="Times New Roman"/>
          <w:color w:val="000000"/>
          <w:sz w:val="21"/>
          <w:szCs w:val="21"/>
          <w:shd w:val="clear" w:color="auto" w:fill="FFFFFF"/>
          <w:lang w:eastAsia="ru-RU"/>
        </w:rPr>
        <w:t xml:space="preserve">максимальная) </w:t>
      </w:r>
      <w:proofErr w:type="gramEnd"/>
      <w:r w:rsidRPr="006038E5">
        <w:rPr>
          <w:rFonts w:ascii="Verdana" w:eastAsia="Times New Roman" w:hAnsi="Verdana" w:cs="Times New Roman"/>
          <w:color w:val="000000"/>
          <w:sz w:val="21"/>
          <w:szCs w:val="21"/>
          <w:shd w:val="clear" w:color="auto" w:fill="FFFFFF"/>
          <w:lang w:eastAsia="ru-RU"/>
        </w:rPr>
        <w:t>цена контракта не превышает 3 млн. руб., размер обеспечения заявки не может превышать 1%.</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Обеспечение исполнения контракта устанавливается в размере от 5 до 30% начальной (максимальной) цены контракта. Если при проведении конкурса или аукциона начальная (максимальная) цена контракта составляет более 15 млн. руб. и участником закупки, с которым заключается контракт, предложена цена контракта, которая на 25% и более ниже начальной (</w:t>
      </w:r>
      <w:proofErr w:type="gramStart"/>
      <w:r w:rsidRPr="006038E5">
        <w:rPr>
          <w:rFonts w:ascii="Verdana" w:eastAsia="Times New Roman" w:hAnsi="Verdana" w:cs="Times New Roman"/>
          <w:color w:val="000000"/>
          <w:sz w:val="21"/>
          <w:szCs w:val="21"/>
          <w:shd w:val="clear" w:color="auto" w:fill="FFFFFF"/>
          <w:lang w:eastAsia="ru-RU"/>
        </w:rPr>
        <w:t xml:space="preserve">максимальной) </w:t>
      </w:r>
      <w:proofErr w:type="gramEnd"/>
      <w:r w:rsidRPr="006038E5">
        <w:rPr>
          <w:rFonts w:ascii="Verdana" w:eastAsia="Times New Roman" w:hAnsi="Verdana" w:cs="Times New Roman"/>
          <w:color w:val="000000"/>
          <w:sz w:val="21"/>
          <w:szCs w:val="21"/>
          <w:shd w:val="clear" w:color="auto" w:fill="FFFFFF"/>
          <w:lang w:eastAsia="ru-RU"/>
        </w:rPr>
        <w:t>цены контракта, применяются антидемпинговые меры: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Законом № 44-ФЗ предусмотрены и иные антидемпинговые меры (ст. 37).</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Заключением контрактов завершается процедура определения поставщиков.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Государственный контракт, муниципальный контракт - договор, заключенный от имени Российской Федерации, субъекта РФ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Особенностями государственного (муниципального) контракта, отличающими его от иных договоров, является не только особый порядок его заключения (посредством реализации процедур, предусмотренных Законом № 44-ФЗ), субъектный состав контракта (обязательной стороной контракта выступает государственный (муниципальный) заказчик, действующий от имени соответствующего публично-правового образования) и цель заключения контракта (обеспечение государственных (муниципальных) нужд), но и элементы содержания контракта.</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 xml:space="preserve">По общему правилу в контракт обязательно включаются условия о цене, об ответственности заказчика и поставщика (подрядчика, исполнителя) за </w:t>
      </w:r>
      <w:r w:rsidRPr="006038E5">
        <w:rPr>
          <w:rFonts w:ascii="Verdana" w:eastAsia="Times New Roman" w:hAnsi="Verdana" w:cs="Times New Roman"/>
          <w:color w:val="000000"/>
          <w:sz w:val="21"/>
          <w:szCs w:val="21"/>
          <w:shd w:val="clear" w:color="auto" w:fill="FFFFFF"/>
          <w:lang w:eastAsia="ru-RU"/>
        </w:rPr>
        <w:lastRenderedPageBreak/>
        <w:t>неисполнение или ненадлежащее исполнение обязательств по контракту, о порядке и сроках оплаты товара, работы или услуги, порядке и сроках осуществления заказчиком приемки поставленного товара, выполненной работы (ее результатов) или оказанной услуги и др.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предусмотренных Законом № 44-ФЗ случаях в контракт включаются дополнительные</w:t>
      </w:r>
      <w:proofErr w:type="gramEnd"/>
      <w:r w:rsidRPr="006038E5">
        <w:rPr>
          <w:rFonts w:ascii="Verdana" w:eastAsia="Times New Roman" w:hAnsi="Verdana" w:cs="Times New Roman"/>
          <w:color w:val="000000"/>
          <w:sz w:val="21"/>
          <w:szCs w:val="21"/>
          <w:shd w:val="clear" w:color="auto" w:fill="FFFFFF"/>
          <w:lang w:eastAsia="ru-RU"/>
        </w:rPr>
        <w:t xml:space="preserve"> условия: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Pr="006038E5">
        <w:rPr>
          <w:rFonts w:ascii="Verdana" w:eastAsia="Times New Roman" w:hAnsi="Verdana" w:cs="Times New Roman"/>
          <w:color w:val="000000"/>
          <w:sz w:val="21"/>
          <w:szCs w:val="21"/>
          <w:shd w:val="clear" w:color="auto" w:fill="FFFFFF"/>
          <w:lang w:eastAsia="ru-RU"/>
        </w:rPr>
        <w:t>кт вкл</w:t>
      </w:r>
      <w:proofErr w:type="gramEnd"/>
      <w:r w:rsidRPr="006038E5">
        <w:rPr>
          <w:rFonts w:ascii="Verdana" w:eastAsia="Times New Roman" w:hAnsi="Verdana" w:cs="Times New Roman"/>
          <w:color w:val="000000"/>
          <w:sz w:val="21"/>
          <w:szCs w:val="21"/>
          <w:shd w:val="clear" w:color="auto" w:fill="FFFFFF"/>
          <w:lang w:eastAsia="ru-RU"/>
        </w:rPr>
        <w:t xml:space="preserve">ючается обязательное условие об уменьшении суммы, подлежащей уплате физическому лицу, на размер налоговых платежей, связанных с оплатой контракта (ч. 13 ст. 34 Закона № 44-ФЗ); если контракт заключается на срок более чем три года и цена контракта составляет более 100 млн. руб., контракт должен включать график исполнения контракта (ч. 12 ст. 34 Закона № 44-ФЗ); если начальная (максимальная) цена контракта при осуществлении закупки товара, работы, услуги превышает размер, установленный Правительством РФ, в контракте должна быть указана обязанность поставщика (подрядчика, исполнителя) предоставлять информацию </w:t>
      </w:r>
      <w:proofErr w:type="gramStart"/>
      <w:r w:rsidRPr="006038E5">
        <w:rPr>
          <w:rFonts w:ascii="Verdana" w:eastAsia="Times New Roman" w:hAnsi="Verdana" w:cs="Times New Roman"/>
          <w:color w:val="000000"/>
          <w:sz w:val="21"/>
          <w:szCs w:val="21"/>
          <w:shd w:val="clear" w:color="auto" w:fill="FFFFFF"/>
          <w:lang w:eastAsia="ru-RU"/>
        </w:rPr>
        <w:t>о</w:t>
      </w:r>
      <w:proofErr w:type="gramEnd"/>
      <w:r w:rsidRPr="006038E5">
        <w:rPr>
          <w:rFonts w:ascii="Verdana" w:eastAsia="Times New Roman" w:hAnsi="Verdana" w:cs="Times New Roman"/>
          <w:color w:val="000000"/>
          <w:sz w:val="21"/>
          <w:szCs w:val="21"/>
          <w:shd w:val="clear" w:color="auto" w:fill="FFFFFF"/>
          <w:lang w:eastAsia="ru-RU"/>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10% цены контракта (ч. 23 ст. 34 Закона № 44-ФЗ), и др.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государственный (муниципальный) контракт не допускается включение третейской оговорки.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 общему правилу контракты заключаются в простой письменной форме, в том числе путем обмена электронными документами. В предусмотренных Законом № 44-ФЗ случаях допускается заключение контракта в устной форме.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6038E5">
        <w:rPr>
          <w:rFonts w:ascii="Verdana" w:eastAsia="Times New Roman" w:hAnsi="Verdana" w:cs="Times New Roman"/>
          <w:color w:val="000000"/>
          <w:sz w:val="21"/>
          <w:szCs w:val="21"/>
          <w:shd w:val="clear" w:color="auto" w:fill="FFFFFF"/>
          <w:lang w:eastAsia="ru-RU"/>
        </w:rPr>
        <w:t>Росатом</w:t>
      </w:r>
      <w:proofErr w:type="spellEnd"/>
      <w:r w:rsidRPr="006038E5">
        <w:rPr>
          <w:rFonts w:ascii="Verdana" w:eastAsia="Times New Roman" w:hAnsi="Verdana" w:cs="Times New Roman"/>
          <w:color w:val="000000"/>
          <w:sz w:val="21"/>
          <w:szCs w:val="21"/>
          <w:shd w:val="clear" w:color="auto" w:fill="FFFFFF"/>
          <w:lang w:eastAsia="ru-RU"/>
        </w:rPr>
        <w:t>", государственная корпорация по космической деятельности "</w:t>
      </w:r>
      <w:proofErr w:type="spellStart"/>
      <w:r w:rsidRPr="006038E5">
        <w:rPr>
          <w:rFonts w:ascii="Verdana" w:eastAsia="Times New Roman" w:hAnsi="Verdana" w:cs="Times New Roman"/>
          <w:color w:val="000000"/>
          <w:sz w:val="21"/>
          <w:szCs w:val="21"/>
          <w:shd w:val="clear" w:color="auto" w:fill="FFFFFF"/>
          <w:lang w:eastAsia="ru-RU"/>
        </w:rPr>
        <w:t>Роскосмос</w:t>
      </w:r>
      <w:proofErr w:type="spellEnd"/>
      <w:r w:rsidRPr="006038E5">
        <w:rPr>
          <w:rFonts w:ascii="Verdana" w:eastAsia="Times New Roman" w:hAnsi="Verdana" w:cs="Times New Roman"/>
          <w:color w:val="000000"/>
          <w:sz w:val="21"/>
          <w:szCs w:val="21"/>
          <w:shd w:val="clear" w:color="auto" w:fill="FFFFFF"/>
          <w:lang w:eastAsia="ru-RU"/>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Информация о заключенных в соответствии с Законом № 44-ФЗ контрактах заносится в реестр контрактов, который ведет Федеральное казначейство. Реестр контрактов размещается в единой информационной системе.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Исполнение контрактов осуществляется в соответствии с общими положениями гражданского законодательства с особенностями, указанными в Законе № 44-ФЗ. К этим особенностям, в частности, относятся: проведение экспертизы поставленного товара, выполненной работы, оказанной услуги; формирование приемочной комиссии для приемки поставленного товара, выполненной работы или оказанной услуги; подготовка и размещение в единой информационной системе отчета об исполнении контракта и др.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Законом № 44-ФЗ предусмотрено ведение реестра недобросовестных поставщиков. Реестр недобросовестных поставщиков по Закону № 44-ФЗ ведет ФАС России. В указанный реестр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Информация, содержащаяся в реестре недобросовестных поставщиков, размещается в единой информационной системе. Информация о конкретном поставщике, внесенная в реестр, хранится в реестре в течение двух </w:t>
      </w:r>
      <w:r w:rsidRPr="006038E5">
        <w:rPr>
          <w:rFonts w:ascii="Verdana" w:eastAsia="Times New Roman" w:hAnsi="Verdana" w:cs="Times New Roman"/>
          <w:color w:val="000000"/>
          <w:sz w:val="21"/>
          <w:szCs w:val="21"/>
          <w:shd w:val="clear" w:color="auto" w:fill="FFFFFF"/>
          <w:lang w:eastAsia="ru-RU"/>
        </w:rPr>
        <w:lastRenderedPageBreak/>
        <w:t xml:space="preserve">лет. </w:t>
      </w:r>
      <w:proofErr w:type="gramStart"/>
      <w:r w:rsidRPr="006038E5">
        <w:rPr>
          <w:rFonts w:ascii="Verdana" w:eastAsia="Times New Roman" w:hAnsi="Verdana" w:cs="Times New Roman"/>
          <w:color w:val="000000"/>
          <w:sz w:val="21"/>
          <w:szCs w:val="21"/>
          <w:shd w:val="clear" w:color="auto" w:fill="FFFFFF"/>
          <w:lang w:eastAsia="ru-RU"/>
        </w:rPr>
        <w:t>Субъекты, информация о которых внесена в реестр недобросовестных поставщиков, не вправе принимать участие в закупках только в том случае, если заказчик установил такой запрет в закупочной документации (таким образом, включение субъектов в реестр недобросовестных поставщиков в соответствии с Законом № 44-ФЗ не влечет для них "автоматический" запрет на участие в закупках, как это предусмотрено, например, в законодательстве Республики Казахстан).</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Мониторинг закупок осуществляется с использованием единой информационной системы и на </w:t>
      </w:r>
      <w:proofErr w:type="gramStart"/>
      <w:r w:rsidRPr="006038E5">
        <w:rPr>
          <w:rFonts w:ascii="Verdana" w:eastAsia="Times New Roman" w:hAnsi="Verdana" w:cs="Times New Roman"/>
          <w:color w:val="000000"/>
          <w:sz w:val="21"/>
          <w:szCs w:val="21"/>
          <w:shd w:val="clear" w:color="auto" w:fill="FFFFFF"/>
          <w:lang w:eastAsia="ru-RU"/>
        </w:rPr>
        <w:t>основе</w:t>
      </w:r>
      <w:proofErr w:type="gramEnd"/>
      <w:r w:rsidRPr="006038E5">
        <w:rPr>
          <w:rFonts w:ascii="Verdana" w:eastAsia="Times New Roman" w:hAnsi="Verdana" w:cs="Times New Roman"/>
          <w:color w:val="000000"/>
          <w:sz w:val="21"/>
          <w:szCs w:val="21"/>
          <w:shd w:val="clear" w:color="auto" w:fill="FFFFFF"/>
          <w:lang w:eastAsia="ru-RU"/>
        </w:rPr>
        <w:t xml:space="preserve"> содержащейся в ней информации.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Результаты мониторинга закупок по итогам каждого года оформляются в виде сводного аналитического отчета, который представляется Минэкономразвития России в Правительство РФ. Сводный аналитический отчет подлежит размещению в единой информационной системе.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Аудит в сфере закупок осуществляется Счетной палатой РФ, контрольно-счетными органами субъектов РФ и контрольно-счетными органами муниципальных образований (в случае, если такие органы образованы в муниципальных образованиях).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Контроль в сфере закупок бывает трех видов: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государственный (муниципальный);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контроль, осуществляемый заказчиком;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общественный контроль.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Государственный (муниципальный) контроль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Контроль осуществляется путем проведения плановых или внеплановых проверок.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Контроль, осуществляемый заказчиком, не имеет каких-либо особенностей. В Законе № 44-ФЗ указано лишь, что заказчик обязан в предусмотренных законом случаях осуществлять </w:t>
      </w:r>
      <w:proofErr w:type="gramStart"/>
      <w:r w:rsidRPr="006038E5">
        <w:rPr>
          <w:rFonts w:ascii="Verdana" w:eastAsia="Times New Roman" w:hAnsi="Verdana" w:cs="Times New Roman"/>
          <w:color w:val="000000"/>
          <w:sz w:val="21"/>
          <w:szCs w:val="21"/>
          <w:shd w:val="clear" w:color="auto" w:fill="FFFFFF"/>
          <w:lang w:eastAsia="ru-RU"/>
        </w:rPr>
        <w:t>контроль за</w:t>
      </w:r>
      <w:proofErr w:type="gramEnd"/>
      <w:r w:rsidRPr="006038E5">
        <w:rPr>
          <w:rFonts w:ascii="Verdana" w:eastAsia="Times New Roman" w:hAnsi="Verdana" w:cs="Times New Roman"/>
          <w:color w:val="000000"/>
          <w:sz w:val="21"/>
          <w:szCs w:val="21"/>
          <w:shd w:val="clear" w:color="auto" w:fill="FFFFFF"/>
          <w:lang w:eastAsia="ru-RU"/>
        </w:rPr>
        <w:t xml:space="preserve">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Общественный </w:t>
      </w:r>
      <w:proofErr w:type="gramStart"/>
      <w:r w:rsidRPr="006038E5">
        <w:rPr>
          <w:rFonts w:ascii="Verdana" w:eastAsia="Times New Roman" w:hAnsi="Verdana" w:cs="Times New Roman"/>
          <w:color w:val="000000"/>
          <w:sz w:val="21"/>
          <w:szCs w:val="21"/>
          <w:shd w:val="clear" w:color="auto" w:fill="FFFFFF"/>
          <w:lang w:eastAsia="ru-RU"/>
        </w:rPr>
        <w:t>контроль за</w:t>
      </w:r>
      <w:proofErr w:type="gramEnd"/>
      <w:r w:rsidRPr="006038E5">
        <w:rPr>
          <w:rFonts w:ascii="Verdana" w:eastAsia="Times New Roman" w:hAnsi="Verdana" w:cs="Times New Roman"/>
          <w:color w:val="000000"/>
          <w:sz w:val="21"/>
          <w:szCs w:val="21"/>
          <w:shd w:val="clear" w:color="auto" w:fill="FFFFFF"/>
          <w:lang w:eastAsia="ru-RU"/>
        </w:rPr>
        <w:t xml:space="preserve"> соблюдением требований законодательства РФ и иных нормативных правовых актов о контрактной системе в сфере закупок осуществляется гражданами, общественными объединениями и объединениями юридических лиц. Одной из форм общественного контроля является обязательное общественное обсуждение закупок (в настоящее время обязательное общественное обсуждение закупок осуществляется при закупках на сумму более 1 млрд. руб.).</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Проведение "корпоративных" закупок фактически включает те же стадии, которые </w:t>
      </w:r>
      <w:r w:rsidRPr="006038E5">
        <w:rPr>
          <w:rFonts w:ascii="Verdana" w:eastAsia="Times New Roman" w:hAnsi="Verdana" w:cs="Times New Roman"/>
          <w:color w:val="000000"/>
          <w:sz w:val="21"/>
          <w:szCs w:val="21"/>
          <w:shd w:val="clear" w:color="auto" w:fill="FFFFFF"/>
          <w:lang w:eastAsia="ru-RU"/>
        </w:rPr>
        <w:lastRenderedPageBreak/>
        <w:t xml:space="preserve">имеются при проведении государственных (муниципальных) закупок. Однако в Законе № 223-ФЗ указанные стадии почти не описаны. Как уже было отмечено, нормативное регулирование большой части отношений в сфере "корпоративных" закупок осуществляется заказчиками самостоятельно (в "положении о закупке"), в </w:t>
      </w:r>
      <w:proofErr w:type="gramStart"/>
      <w:r w:rsidRPr="006038E5">
        <w:rPr>
          <w:rFonts w:ascii="Verdana" w:eastAsia="Times New Roman" w:hAnsi="Verdana" w:cs="Times New Roman"/>
          <w:color w:val="000000"/>
          <w:sz w:val="21"/>
          <w:szCs w:val="21"/>
          <w:shd w:val="clear" w:color="auto" w:fill="FFFFFF"/>
          <w:lang w:eastAsia="ru-RU"/>
        </w:rPr>
        <w:t>связи</w:t>
      </w:r>
      <w:proofErr w:type="gramEnd"/>
      <w:r w:rsidRPr="006038E5">
        <w:rPr>
          <w:rFonts w:ascii="Verdana" w:eastAsia="Times New Roman" w:hAnsi="Verdana" w:cs="Times New Roman"/>
          <w:color w:val="000000"/>
          <w:sz w:val="21"/>
          <w:szCs w:val="21"/>
          <w:shd w:val="clear" w:color="auto" w:fill="FFFFFF"/>
          <w:lang w:eastAsia="ru-RU"/>
        </w:rPr>
        <w:t xml:space="preserve"> с чем сложно говорить о каком-либо едином подходе к организации и построению закупочной деятельности у всех заказчиков по Закону № 223-ФЗ. Закупки по Закону № 223-ФЗ проводятся на огромном количестве электронных площадок.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Вместе с тем наметилась тенденция "ужесточения" Закона № 223-ФЗ: введена административная ответственность за нарушение положений Закона № 223-ФЗ; планируется уменьшение числа электронных площадок, на которых могут проводиться закупки по Закону № 223-ФЗ; рассматривается вопрос об установлении закрытого перечня способов закупок по Закону № 223-ФЗ и др. Вполне возможно, нормы Закона № 223-ФЗ в обозримом будущем будут включены в Закон № 44-ФЗ, а сам Закон № 223-ФЗ будет признан утратившим силу.</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Законом № 223-ФЗ и подзаконными нормативными актами, развивающими его положения, частично урегулированы стадии планирования закупок и их проведения. В частности, Законом № 223-ФЗ предусмотрено формирование заказчиками плана закупок (требования к форме этого плана установлены Правительством РФ). Заказчик размещает в единой информационной системе план закупок товаров, работ, услуг на срок не менее чем один год.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Законе № 223-ФЗ указаны только два способа закупок: аукцион и конкурс. Остальные способы закупок заказчик вправе установить в своем "положении о закупке". В "положении о закупке", как уже было отмечено, заказчики самостоятельно устанавливают правила организации и проведения своих закупок. </w:t>
      </w:r>
      <w:proofErr w:type="gramStart"/>
      <w:r w:rsidRPr="006038E5">
        <w:rPr>
          <w:rFonts w:ascii="Verdana" w:eastAsia="Times New Roman" w:hAnsi="Verdana" w:cs="Times New Roman"/>
          <w:color w:val="000000"/>
          <w:sz w:val="21"/>
          <w:szCs w:val="21"/>
          <w:shd w:val="clear" w:color="auto" w:fill="FFFFFF"/>
          <w:lang w:eastAsia="ru-RU"/>
        </w:rPr>
        <w:t>Практика показывает, что заказчики по Закону № 223-ФЗ охотно "изобретают" новые способы закупок и активно их применяют: "простая процедура закупки", "диалог конкурентов", "</w:t>
      </w:r>
      <w:proofErr w:type="spellStart"/>
      <w:r w:rsidRPr="006038E5">
        <w:rPr>
          <w:rFonts w:ascii="Verdana" w:eastAsia="Times New Roman" w:hAnsi="Verdana" w:cs="Times New Roman"/>
          <w:color w:val="000000"/>
          <w:sz w:val="21"/>
          <w:szCs w:val="21"/>
          <w:shd w:val="clear" w:color="auto" w:fill="FFFFFF"/>
          <w:lang w:eastAsia="ru-RU"/>
        </w:rPr>
        <w:t>редукцион</w:t>
      </w:r>
      <w:proofErr w:type="spellEnd"/>
      <w:r w:rsidRPr="006038E5">
        <w:rPr>
          <w:rFonts w:ascii="Verdana" w:eastAsia="Times New Roman" w:hAnsi="Verdana" w:cs="Times New Roman"/>
          <w:color w:val="000000"/>
          <w:sz w:val="21"/>
          <w:szCs w:val="21"/>
          <w:shd w:val="clear" w:color="auto" w:fill="FFFFFF"/>
          <w:lang w:eastAsia="ru-RU"/>
        </w:rPr>
        <w:t>", "тендер" и др. В "корпоративных" закупках появился даже новый неконкурентный способ закупки - "лотерея", заключающийся в публичном произвольном (случайном) выборе победителя среди участников, прошедших стадию допуска к закупке (прежде считалось, что в принципе может быть только один неконкурентный способ</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закупки - закупка у единственного поставщика, т.е. "прямая закупка" у контрагента, которого мы выбрали по своей воле, не "случайным" образом).</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Законом № 223-ФЗ предусмотрено ведение реестра контрактов и реестра недобросовестных поставщиков. Реестр контрактов, заключенных в соответствии с Законом № 223-ФЗ (как и реестр контрактов, заключенных в соответствии с Законом № 44-ФЗ), ведет Федеральное казначейство. Реестр недобросовестных поставщиков по Закону № 223-ФЗ (по аналогии с реестром недобросовестных поставщиков по Закону № 44-ФЗ) ведет ФАС России. </w:t>
      </w:r>
      <w:proofErr w:type="gramStart"/>
      <w:r w:rsidRPr="006038E5">
        <w:rPr>
          <w:rFonts w:ascii="Verdana" w:eastAsia="Times New Roman" w:hAnsi="Verdana" w:cs="Times New Roman"/>
          <w:color w:val="000000"/>
          <w:sz w:val="21"/>
          <w:szCs w:val="21"/>
          <w:shd w:val="clear" w:color="auto" w:fill="FFFFFF"/>
          <w:lang w:eastAsia="ru-RU"/>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 отличие от Закона № 44-ФЗ в реестр недобросовестных поставщиков по Закону № 223-ФЗ не включается информация об участниках закупки, с которыми расторгнут контракт в случае одностороннего отказа заказчика</w:t>
      </w:r>
      <w:proofErr w:type="gramEnd"/>
      <w:r w:rsidRPr="006038E5">
        <w:rPr>
          <w:rFonts w:ascii="Verdana" w:eastAsia="Times New Roman" w:hAnsi="Verdana" w:cs="Times New Roman"/>
          <w:color w:val="000000"/>
          <w:sz w:val="21"/>
          <w:szCs w:val="21"/>
          <w:shd w:val="clear" w:color="auto" w:fill="FFFFFF"/>
          <w:lang w:eastAsia="ru-RU"/>
        </w:rPr>
        <w:t xml:space="preserve"> от исполнения контракта в связи с существенным нарушением поставщиком условий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Одновременное наличие реестров контрактов, и особенно реестров недобросовестных поставщиков по Закону № 44-ФЗ и по Закону № 223-ФЗ (всего четыре реестра), представляется излишним. Вполне достаточным, по нашему мнению, было бы ведение одного (единого) реестра контрактов и одного (единого) </w:t>
      </w:r>
      <w:r w:rsidRPr="006038E5">
        <w:rPr>
          <w:rFonts w:ascii="Verdana" w:eastAsia="Times New Roman" w:hAnsi="Verdana" w:cs="Times New Roman"/>
          <w:color w:val="000000"/>
          <w:sz w:val="21"/>
          <w:szCs w:val="21"/>
          <w:shd w:val="clear" w:color="auto" w:fill="FFFFFF"/>
          <w:lang w:eastAsia="ru-RU"/>
        </w:rPr>
        <w:lastRenderedPageBreak/>
        <w:t>реестра недобросовестных поставщиков по двум законам (Закону № 44-ФЗ и Закону № 223-ФЗ).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Проведение иных публичных закупок, как правило, включает все стадии прохождения государственных (муниципальных) закупок. Однако наличие или отсутствие тех или иных стадий закупок определяется правилами конкретных электронных площадок, на которых эти закупки проводятся, а также внутренними документами заказчика, регулирующими порядок организации и проведения закупок.</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Виды муниципальных закупок</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«Тендер» является общим термином для определения поставщиков в условиях честной конкурентной борьбы и является более широким понятием, чем «конкурс», «аукцион» или «торги».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Федеральный закон № 44-ФЗ «О контрактной системе в сфере закупок товаров, работ, услуг для обеспечения государственных и муниципальных нужд» насчитывает десяток форм конкурсов и аукционов, причем каждый вид предполагает свой порядок объявления государственного тендера и отклика на него со стороны потенциальных исполнителей. Все это требует тщательной работы с документацией, на основе которой принимается решение о выборе подрядчика. Дополнительную сложность представляет то, что законодательство в сфере </w:t>
      </w:r>
      <w:proofErr w:type="spellStart"/>
      <w:r w:rsidRPr="006038E5">
        <w:rPr>
          <w:rFonts w:ascii="Verdana" w:eastAsia="Times New Roman" w:hAnsi="Verdana" w:cs="Times New Roman"/>
          <w:color w:val="000000"/>
          <w:sz w:val="21"/>
          <w:szCs w:val="21"/>
          <w:shd w:val="clear" w:color="auto" w:fill="FFFFFF"/>
          <w:lang w:eastAsia="ru-RU"/>
        </w:rPr>
        <w:t>госзакупок</w:t>
      </w:r>
      <w:proofErr w:type="spellEnd"/>
      <w:r w:rsidRPr="006038E5">
        <w:rPr>
          <w:rFonts w:ascii="Verdana" w:eastAsia="Times New Roman" w:hAnsi="Verdana" w:cs="Times New Roman"/>
          <w:color w:val="000000"/>
          <w:sz w:val="21"/>
          <w:szCs w:val="21"/>
          <w:shd w:val="clear" w:color="auto" w:fill="FFFFFF"/>
          <w:lang w:eastAsia="ru-RU"/>
        </w:rPr>
        <w:t xml:space="preserve"> постоянно меняется и совершенствуется с целью установления прозрачности и объективности заключения сделок. Чтобы иметь шансы на победу в тендере, нужно держать руку на пульсе, следить за актуальностью нормативно-правовой базы и гибко реагировать на вводимые изменения.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Основными документами, регламентирующими деловые отношения заказчиков и исполнителей в сфере государственных контрактов, являются </w:t>
      </w:r>
      <w:proofErr w:type="gramStart"/>
      <w:r w:rsidRPr="006038E5">
        <w:rPr>
          <w:rFonts w:ascii="Verdana" w:eastAsia="Times New Roman" w:hAnsi="Verdana" w:cs="Times New Roman"/>
          <w:color w:val="000000"/>
          <w:sz w:val="21"/>
          <w:szCs w:val="21"/>
          <w:shd w:val="clear" w:color="auto" w:fill="FFFFFF"/>
          <w:lang w:eastAsia="ru-RU"/>
        </w:rPr>
        <w:t>упомянутый</w:t>
      </w:r>
      <w:proofErr w:type="gramEnd"/>
      <w:r w:rsidRPr="006038E5">
        <w:rPr>
          <w:rFonts w:ascii="Verdana" w:eastAsia="Times New Roman" w:hAnsi="Verdana" w:cs="Times New Roman"/>
          <w:color w:val="000000"/>
          <w:sz w:val="21"/>
          <w:szCs w:val="21"/>
          <w:shd w:val="clear" w:color="auto" w:fill="FFFFFF"/>
          <w:lang w:eastAsia="ru-RU"/>
        </w:rPr>
        <w:t xml:space="preserve"> выше № 44-ФЗ, а также № 223-ФЗ «О закупках товаров, работ, услуг отдельными видами юридических лиц».</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 44-ФЗ описаны нормы проведения закупок для всех </w:t>
      </w:r>
      <w:proofErr w:type="spellStart"/>
      <w:r w:rsidRPr="006038E5">
        <w:rPr>
          <w:rFonts w:ascii="Verdana" w:eastAsia="Times New Roman" w:hAnsi="Verdana" w:cs="Times New Roman"/>
          <w:color w:val="000000"/>
          <w:sz w:val="21"/>
          <w:szCs w:val="21"/>
          <w:shd w:val="clear" w:color="auto" w:fill="FFFFFF"/>
          <w:lang w:eastAsia="ru-RU"/>
        </w:rPr>
        <w:t>госзаказчиков</w:t>
      </w:r>
      <w:proofErr w:type="spellEnd"/>
      <w:r w:rsidRPr="006038E5">
        <w:rPr>
          <w:rFonts w:ascii="Verdana" w:eastAsia="Times New Roman" w:hAnsi="Verdana" w:cs="Times New Roman"/>
          <w:color w:val="000000"/>
          <w:sz w:val="21"/>
          <w:szCs w:val="21"/>
          <w:shd w:val="clear" w:color="auto" w:fill="FFFFFF"/>
          <w:lang w:eastAsia="ru-RU"/>
        </w:rPr>
        <w:t xml:space="preserve"> (государственных и муниципальных бюджетных организаций), утвержден список электронных площадок для проведения закупа, детально расписаны этапы и условия торговых процедур. Отдельные статьи посвящены таким узким вопросам, как меры противодействия демпингу, обоснование стартовой цены контракта и т. д. По правилам государственных закупок, нарушение порядка процедур, описанных в № 44-ФЗ, приводит к отмене закупки и штрафам на имя заказчика. А мерой наказания подрядчика, не выполнившего условия контракта, является занесение в Реестр недобросовестных поставщиков. Таким </w:t>
      </w:r>
      <w:proofErr w:type="gramStart"/>
      <w:r w:rsidRPr="006038E5">
        <w:rPr>
          <w:rFonts w:ascii="Verdana" w:eastAsia="Times New Roman" w:hAnsi="Verdana" w:cs="Times New Roman"/>
          <w:color w:val="000000"/>
          <w:sz w:val="21"/>
          <w:szCs w:val="21"/>
          <w:shd w:val="clear" w:color="auto" w:fill="FFFFFF"/>
          <w:lang w:eastAsia="ru-RU"/>
        </w:rPr>
        <w:t>образом</w:t>
      </w:r>
      <w:proofErr w:type="gramEnd"/>
      <w:r w:rsidRPr="006038E5">
        <w:rPr>
          <w:rFonts w:ascii="Verdana" w:eastAsia="Times New Roman" w:hAnsi="Verdana" w:cs="Times New Roman"/>
          <w:color w:val="000000"/>
          <w:sz w:val="21"/>
          <w:szCs w:val="21"/>
          <w:shd w:val="clear" w:color="auto" w:fill="FFFFFF"/>
          <w:lang w:eastAsia="ru-RU"/>
        </w:rPr>
        <w:t xml:space="preserve"> достигается порядок и дисциплина, взаимное соблюдение условий и своевременное финансирование контрактов.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отличие от него, № 223-ФЗ охватывает более широкий круг заказчиков. Среди них: организации с государственным участием, предприятия с регулируемым видом деятельности (электроснабжение, газ, водоснабжение), субъекты естественных монополий в области транспорта, связи, добычи и поставки природных ресурсов и т. д. Широк и выбор площадок для осуществления закупки — фактически заказчик может выбирать любую из двух сотен тендерных площадок. Существенной разницей между законами является и то, что в № 223-ФЗ определены только основные нормы проведения закупок. Все детали и тонкости процедур регулирует сам заказчик, излагая их в положении к тендеру. Таким образом, несмотря на внешнее сходство, тендерные запросы, осуществляемые на основе № 223-ФЗ, могут разительно отличаться друг от друга, требуя от поставщиков внимательного </w:t>
      </w:r>
      <w:r w:rsidRPr="006038E5">
        <w:rPr>
          <w:rFonts w:ascii="Verdana" w:eastAsia="Times New Roman" w:hAnsi="Verdana" w:cs="Times New Roman"/>
          <w:color w:val="000000"/>
          <w:sz w:val="21"/>
          <w:szCs w:val="21"/>
          <w:shd w:val="clear" w:color="auto" w:fill="FFFFFF"/>
          <w:lang w:eastAsia="ru-RU"/>
        </w:rPr>
        <w:lastRenderedPageBreak/>
        <w:t>изучения документации при подаче заявки.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Дополнительные нормы, регулирующие взаимодействие заказчика и подрядчика, а также порядок осуществления сделки с момента объявления условий до их выполнения и оплаты, описаны в Постановлениях Правительства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Например, в Постановлении Правительства РФ № 1042 приводится перечень штрафных санкций за ненадлежащее исполнение заказчиком или поставщиком обязательств, предусмотренных контрактом. А особенности предоставления банковских гарантий, правил формирования и ведения реестра БГ, требования к банкам-гарантам описаны в Постановлении Правительства № 1005 «О банковских гарантиях». В него внесены существенные изменения на основании Постановления № 11, ужесточившего требования к кредитным организациям, выдающим банковские гарантии для конкурсов и аукционов.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 самим Федеральным Законам 44 и 223 также инициируются поправки. Значительные изменения в статьи № 44-ФЗ внесены Федеральным законом № 504-ФЗ.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В новой редакции № 44-ФЗ пункт 2 статьи 24 про перечень форм отбора поставщиков дополняется требованием в обязательном порядке) проводить приведенные ниже виды конкурсов и аукционов в электронной форме:</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Открытый конкурс (в № 223-ФЗ встречается просто определение «конкурс»). Выигравшим тендер признается участник, предложивший лучшие условия исполнения договора и отобранный таковым после объективного сопоставления всех поступивших заявок.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Конкурс с ограниченным участием — тендер, при котором заказчик размещает сообщение о закупке в ЕИС (единой информационной системе), предъявляя к участникам как общие, так и дополнительные требования, по соответствию которым осуществляется предварительный квалификационный отбор. Таким образом, победитель определяется из ограниченного круга участников. Обращение к такой форме отбора подрядчика целесообразно, когда требуется заказ инновационных, технически или технологически сложных товаров или услуг, требующих от исполнителей специфической, редкой квалификации. Другим примером выбора в пользу конкурса с ограниченным участием может стать тендер на работы по сохранению объектов культурного наследия.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Двухэтапный конкурс — как следует из названия, проводится в два шага. Победителем становится участник, успешно преодолевший первый этап и выдвинувший максимально приемлемые для заказчика условия исполнения контракта на втором этапе объявленного конкурса. Путем двухэтапного конкурса зачастую заключаются контракты на проведение научных исследований, проектных архитектурно-строительных работ, создание произведений искусства. Помимо открытых форм, в </w:t>
      </w:r>
      <w:proofErr w:type="spellStart"/>
      <w:r w:rsidRPr="006038E5">
        <w:rPr>
          <w:rFonts w:ascii="Verdana" w:eastAsia="Times New Roman" w:hAnsi="Verdana" w:cs="Times New Roman"/>
          <w:color w:val="000000"/>
          <w:sz w:val="21"/>
          <w:szCs w:val="21"/>
          <w:shd w:val="clear" w:color="auto" w:fill="FFFFFF"/>
          <w:lang w:eastAsia="ru-RU"/>
        </w:rPr>
        <w:t>госзакупках</w:t>
      </w:r>
      <w:proofErr w:type="spellEnd"/>
      <w:r w:rsidRPr="006038E5">
        <w:rPr>
          <w:rFonts w:ascii="Verdana" w:eastAsia="Times New Roman" w:hAnsi="Verdana" w:cs="Times New Roman"/>
          <w:color w:val="000000"/>
          <w:sz w:val="21"/>
          <w:szCs w:val="21"/>
          <w:shd w:val="clear" w:color="auto" w:fill="FFFFFF"/>
          <w:lang w:eastAsia="ru-RU"/>
        </w:rPr>
        <w:t xml:space="preserve"> уместно проведение закрытых конкурсов — если, например, закупки ведутся для проекта, составляющего государственную тайну. Другой случай — заключение контрактов на услуги по страхованию, транспортировке и охране предметов, представляющих государственную ценность (архивные документы, музейные экспонаты, драгоценности, редкие книжные и периодические издания).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Закрытый конкурс. Под </w:t>
      </w:r>
      <w:proofErr w:type="gramStart"/>
      <w:r w:rsidRPr="006038E5">
        <w:rPr>
          <w:rFonts w:ascii="Verdana" w:eastAsia="Times New Roman" w:hAnsi="Verdana" w:cs="Times New Roman"/>
          <w:color w:val="000000"/>
          <w:sz w:val="21"/>
          <w:szCs w:val="21"/>
          <w:shd w:val="clear" w:color="auto" w:fill="FFFFFF"/>
          <w:lang w:eastAsia="ru-RU"/>
        </w:rPr>
        <w:t>закрытым</w:t>
      </w:r>
      <w:proofErr w:type="gramEnd"/>
      <w:r w:rsidRPr="006038E5">
        <w:rPr>
          <w:rFonts w:ascii="Verdana" w:eastAsia="Times New Roman" w:hAnsi="Verdana" w:cs="Times New Roman"/>
          <w:color w:val="000000"/>
          <w:sz w:val="21"/>
          <w:szCs w:val="21"/>
          <w:shd w:val="clear" w:color="auto" w:fill="FFFFFF"/>
          <w:lang w:eastAsia="ru-RU"/>
        </w:rPr>
        <w:t xml:space="preserve"> понимается конкурсный отбор, при котором информация о закупке сообщается не публично, а лишь ограниченному кругу лиц. Принцип определения победителя такой же, как при открытом конкурсе.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Чтобы стать поставщиком по итогам закрытого конкурса с ограниченным участием, необходимо успешно пройти </w:t>
      </w:r>
      <w:proofErr w:type="spellStart"/>
      <w:r w:rsidRPr="006038E5">
        <w:rPr>
          <w:rFonts w:ascii="Verdana" w:eastAsia="Times New Roman" w:hAnsi="Verdana" w:cs="Times New Roman"/>
          <w:color w:val="000000"/>
          <w:sz w:val="21"/>
          <w:szCs w:val="21"/>
          <w:shd w:val="clear" w:color="auto" w:fill="FFFFFF"/>
          <w:lang w:eastAsia="ru-RU"/>
        </w:rPr>
        <w:t>предквалификационный</w:t>
      </w:r>
      <w:proofErr w:type="spellEnd"/>
      <w:r w:rsidRPr="006038E5">
        <w:rPr>
          <w:rFonts w:ascii="Verdana" w:eastAsia="Times New Roman" w:hAnsi="Verdana" w:cs="Times New Roman"/>
          <w:color w:val="000000"/>
          <w:sz w:val="21"/>
          <w:szCs w:val="21"/>
          <w:shd w:val="clear" w:color="auto" w:fill="FFFFFF"/>
          <w:lang w:eastAsia="ru-RU"/>
        </w:rPr>
        <w:t xml:space="preserve"> отбор и предложить </w:t>
      </w:r>
      <w:proofErr w:type="spellStart"/>
      <w:r w:rsidRPr="006038E5">
        <w:rPr>
          <w:rFonts w:ascii="Verdana" w:eastAsia="Times New Roman" w:hAnsi="Verdana" w:cs="Times New Roman"/>
          <w:color w:val="000000"/>
          <w:sz w:val="21"/>
          <w:szCs w:val="21"/>
          <w:shd w:val="clear" w:color="auto" w:fill="FFFFFF"/>
          <w:lang w:eastAsia="ru-RU"/>
        </w:rPr>
        <w:t>госзаказчику</w:t>
      </w:r>
      <w:proofErr w:type="spellEnd"/>
      <w:r w:rsidRPr="006038E5">
        <w:rPr>
          <w:rFonts w:ascii="Verdana" w:eastAsia="Times New Roman" w:hAnsi="Verdana" w:cs="Times New Roman"/>
          <w:color w:val="000000"/>
          <w:sz w:val="21"/>
          <w:szCs w:val="21"/>
          <w:shd w:val="clear" w:color="auto" w:fill="FFFFFF"/>
          <w:lang w:eastAsia="ru-RU"/>
        </w:rPr>
        <w:t xml:space="preserve"> условия исполнения контракта, оптимально совпадающие с его запросами.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Победителем закрытого двухэтапного конкурса становится тот, кто прошел в </w:t>
      </w:r>
      <w:r w:rsidRPr="006038E5">
        <w:rPr>
          <w:rFonts w:ascii="Verdana" w:eastAsia="Times New Roman" w:hAnsi="Verdana" w:cs="Times New Roman"/>
          <w:color w:val="000000"/>
          <w:sz w:val="21"/>
          <w:szCs w:val="21"/>
          <w:shd w:val="clear" w:color="auto" w:fill="FFFFFF"/>
          <w:lang w:eastAsia="ru-RU"/>
        </w:rPr>
        <w:lastRenderedPageBreak/>
        <w:t xml:space="preserve">число </w:t>
      </w:r>
      <w:proofErr w:type="gramStart"/>
      <w:r w:rsidRPr="006038E5">
        <w:rPr>
          <w:rFonts w:ascii="Verdana" w:eastAsia="Times New Roman" w:hAnsi="Verdana" w:cs="Times New Roman"/>
          <w:color w:val="000000"/>
          <w:sz w:val="21"/>
          <w:szCs w:val="21"/>
          <w:shd w:val="clear" w:color="auto" w:fill="FFFFFF"/>
          <w:lang w:eastAsia="ru-RU"/>
        </w:rPr>
        <w:t>допущенных</w:t>
      </w:r>
      <w:proofErr w:type="gramEnd"/>
      <w:r w:rsidRPr="006038E5">
        <w:rPr>
          <w:rFonts w:ascii="Verdana" w:eastAsia="Times New Roman" w:hAnsi="Verdana" w:cs="Times New Roman"/>
          <w:color w:val="000000"/>
          <w:sz w:val="21"/>
          <w:szCs w:val="21"/>
          <w:shd w:val="clear" w:color="auto" w:fill="FFFFFF"/>
          <w:lang w:eastAsia="ru-RU"/>
        </w:rPr>
        <w:t xml:space="preserve"> ко второму этапу и представил заявку с максимально выгодными совокупными условиями исполнения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Помимо перевода тендерного документооборота в электронную форму, устанавливается порядок регистрации и ведения единого реестра участников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Подавая заявку на участие в торгах (в особенности — на государственные закупки), важно внимательно изучить форму проведения отбора. Так, если объявлен аукцион, то согласно статье 24 № 44-ФЗ, </w:t>
      </w:r>
      <w:proofErr w:type="gramStart"/>
      <w:r w:rsidRPr="006038E5">
        <w:rPr>
          <w:rFonts w:ascii="Verdana" w:eastAsia="Times New Roman" w:hAnsi="Verdana" w:cs="Times New Roman"/>
          <w:color w:val="000000"/>
          <w:sz w:val="21"/>
          <w:szCs w:val="21"/>
          <w:shd w:val="clear" w:color="auto" w:fill="FFFFFF"/>
          <w:lang w:eastAsia="ru-RU"/>
        </w:rPr>
        <w:t>регулирующего</w:t>
      </w:r>
      <w:proofErr w:type="gramEnd"/>
      <w:r w:rsidRPr="006038E5">
        <w:rPr>
          <w:rFonts w:ascii="Verdana" w:eastAsia="Times New Roman" w:hAnsi="Verdana" w:cs="Times New Roman"/>
          <w:color w:val="000000"/>
          <w:sz w:val="21"/>
          <w:szCs w:val="21"/>
          <w:shd w:val="clear" w:color="auto" w:fill="FFFFFF"/>
          <w:lang w:eastAsia="ru-RU"/>
        </w:rPr>
        <w:t xml:space="preserve"> деятельность в сфере </w:t>
      </w:r>
      <w:proofErr w:type="spellStart"/>
      <w:r w:rsidRPr="006038E5">
        <w:rPr>
          <w:rFonts w:ascii="Verdana" w:eastAsia="Times New Roman" w:hAnsi="Verdana" w:cs="Times New Roman"/>
          <w:color w:val="000000"/>
          <w:sz w:val="21"/>
          <w:szCs w:val="21"/>
          <w:shd w:val="clear" w:color="auto" w:fill="FFFFFF"/>
          <w:lang w:eastAsia="ru-RU"/>
        </w:rPr>
        <w:t>госзакупок</w:t>
      </w:r>
      <w:proofErr w:type="spellEnd"/>
      <w:r w:rsidRPr="006038E5">
        <w:rPr>
          <w:rFonts w:ascii="Verdana" w:eastAsia="Times New Roman" w:hAnsi="Verdana" w:cs="Times New Roman"/>
          <w:color w:val="000000"/>
          <w:sz w:val="21"/>
          <w:szCs w:val="21"/>
          <w:shd w:val="clear" w:color="auto" w:fill="FFFFFF"/>
          <w:lang w:eastAsia="ru-RU"/>
        </w:rPr>
        <w:t>, победителем станет участник, предложивший минимальную цену. В то время как конкурс выиграет участник, который предложит лучшие совокупные условия исполнения контракта. То есть помимо цены тут будут учитываться дополнительные количественно-качественные критерии: например, сроки поставки товаров и выполнения работ, отзывы других заказчиков, опыт и квалификация персонала и т. 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Кратко рассмотрим правила осуществления государственных закупок на примере открытого конкурса, требования к которому прописаны в статье 51 № 44-ФЗ.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Заявки представляются в письменной (в запечатанном конверте) или электронной форме, по уставленному заказчиком образцу и в отведенные для этого сроки (эти и другие условия указываются в конкурсной документации). Требуется предоставление полных и достоверных сведений о наименовании и местонахождении юридического лица, юридических реквизитов организации: </w:t>
      </w:r>
      <w:proofErr w:type="gramStart"/>
      <w:r w:rsidRPr="006038E5">
        <w:rPr>
          <w:rFonts w:ascii="Verdana" w:eastAsia="Times New Roman" w:hAnsi="Verdana" w:cs="Times New Roman"/>
          <w:color w:val="000000"/>
          <w:sz w:val="21"/>
          <w:szCs w:val="21"/>
          <w:shd w:val="clear" w:color="auto" w:fill="FFFFFF"/>
          <w:lang w:eastAsia="ru-RU"/>
        </w:rPr>
        <w:t>ИНН, выписка из ЕГРЮЛ, Устав и иные учредительные документы, решение (приказ) о назначении конкретного физического лица на должность, в рамках которой он уполномочен принимать участие в тендере, и т. д. Если исполнителем является физическое лицо — предоставляются паспортные данные, идентификационные документы из налоговой службы, пенсионного фонда и т. 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обязательном порядке заявка должна содержать ценовое предложение.</w:t>
      </w:r>
      <w:proofErr w:type="gramEnd"/>
      <w:r w:rsidRPr="006038E5">
        <w:rPr>
          <w:rFonts w:ascii="Verdana" w:eastAsia="Times New Roman" w:hAnsi="Verdana" w:cs="Times New Roman"/>
          <w:color w:val="000000"/>
          <w:sz w:val="21"/>
          <w:szCs w:val="21"/>
          <w:shd w:val="clear" w:color="auto" w:fill="FFFFFF"/>
          <w:lang w:eastAsia="ru-RU"/>
        </w:rPr>
        <w:t xml:space="preserve"> Если заказчиком прописаны требования к квалификации исполнителя, то в заявку могут быть включены документы, подтверждающие данную квалификацию (дипломы, лицензии, сертификаты и т. 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случаях, когда участник готов выполнять работу более чем на 25% дешевле стоимости, изначально установленной заказчиком, с целью антидемпингового регулирования исполнитель обязан представить документы, подтверждающие его деловую репутацию и добросовестность. А именно: выписки из реестра контрактов за период от года до трех лет, свидетельствующие о надлежащем исполнении обязательств перед другими заказчиками (без пеней и штрафов) в сходных условиях (с аналогичными скидками).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Кроме того, заказчик, желая подстраховать себя от рисков несвоевременного или некачественного выполнения работ и поставок товара, вправе выдвинуть требование об обеспечении заявки. В таком случае участник тендера обязан предоставить соответствующее платежное поручение, свидетельствующее о перечислении средств, или банковскую гарантию, где поручителем за него выступает третья сторона.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Кстати, вводимые изменения </w:t>
      </w:r>
      <w:proofErr w:type="gramStart"/>
      <w:r w:rsidRPr="006038E5">
        <w:rPr>
          <w:rFonts w:ascii="Verdana" w:eastAsia="Times New Roman" w:hAnsi="Verdana" w:cs="Times New Roman"/>
          <w:color w:val="000000"/>
          <w:sz w:val="21"/>
          <w:szCs w:val="21"/>
          <w:shd w:val="clear" w:color="auto" w:fill="FFFFFF"/>
          <w:lang w:eastAsia="ru-RU"/>
        </w:rPr>
        <w:t>касаются</w:t>
      </w:r>
      <w:proofErr w:type="gramEnd"/>
      <w:r w:rsidRPr="006038E5">
        <w:rPr>
          <w:rFonts w:ascii="Verdana" w:eastAsia="Times New Roman" w:hAnsi="Verdana" w:cs="Times New Roman"/>
          <w:color w:val="000000"/>
          <w:sz w:val="21"/>
          <w:szCs w:val="21"/>
          <w:shd w:val="clear" w:color="auto" w:fill="FFFFFF"/>
          <w:lang w:eastAsia="ru-RU"/>
        </w:rPr>
        <w:t xml:space="preserve"> в том числе и процедуры обеспечения заявки при участии в государственных закупках. Так, согласно нововведениям подрядчик обязан завести отдельный банковский счет в аккредитованном Минфином РФ банке, включенном в специальный перечень кредитных организаций. Указанный счет создается с возможностью блокировать (замораживать) денежные средства участника закупки в качестве обеспечения его </w:t>
      </w:r>
      <w:r w:rsidRPr="006038E5">
        <w:rPr>
          <w:rFonts w:ascii="Verdana" w:eastAsia="Times New Roman" w:hAnsi="Verdana" w:cs="Times New Roman"/>
          <w:color w:val="000000"/>
          <w:sz w:val="21"/>
          <w:szCs w:val="21"/>
          <w:shd w:val="clear" w:color="auto" w:fill="FFFFFF"/>
          <w:lang w:eastAsia="ru-RU"/>
        </w:rPr>
        <w:lastRenderedPageBreak/>
        <w:t>заявки вплоть до конца окончания приема товара или подписания акта выполненных работ.</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Банк, в котором открывается счет, должен пройти проверку надзорным органом и иметь достаточный рейтинг кредитоспособности (определяется отраслевыми экспертными рейтинговыми агентствами). Согласно Постановлению Правительства РФ № 1005 «О банковских гарантиях» отдельный реестр будет вестись и по самим банковским гарантиям.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Возвращаясь к № 44-ФЗ, надо отметить, что изменения касаются и подачи электронных заявок. В такой форме осуществлять участие в тендере могут лишь лица, зарегистрированные в ЕИС и аккредитованные на электронной площадке.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Заявка на участие в электронном аукционе, как и раньше, состоит из двух частей. При этом первая часть заявки должна содержать коммерческое предложение участника государственных закупок, которое фиксируется с применением программно-аппаратных средств электронной площадки и не подлежит последующему изменению.</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Вторая часть заявки содержит юридические данные организации или паспортные данные физического лица, сертификаты на соответствие товара или квалификацию персонала и ряд иных документов — на усмотрение заказчика. Заявка на участие направляется оператору электронной площадки. Первая и вторая части подаются одновременно. Именно на оператора возложена функция заведения реестра поступивших заявок и их беспристрастной оценки. Он присваивает заявке идентификационный номер и извещает об этом участника либо возвращает заявку обратно при выявлении каких-либо нарушений, которые легко допустить, если не следовать букве закона.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Таким образом, участникам электронных государственных закупок предстоит внимательно изучить десятки страниц изменений и дополнений к текущим законам, так как каждый недочет не только может уменьшить шансы на выигрыш, но и вовсе грозит отводом от участия в выгодной сделке.</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Участники муниципальных закупок</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proofErr w:type="gramStart"/>
      <w:r w:rsidRPr="006038E5">
        <w:rPr>
          <w:rFonts w:ascii="Verdana" w:eastAsia="Times New Roman" w:hAnsi="Verdana" w:cs="Times New Roman"/>
          <w:color w:val="000000"/>
          <w:sz w:val="21"/>
          <w:szCs w:val="21"/>
          <w:shd w:val="clear" w:color="auto" w:fill="FFFFFF"/>
          <w:lang w:eastAsia="ru-RU"/>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 4 ст. 3 ФЗ N 44-ФЗ «О контрактной системе в сфере закупок товаров, работ, услуг для обеспечения государственных и муниципальных нужд»).</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При осуществлении закупки заказчик устанавливает единые требования ко всем ее участникам (ч. 1 ст. 31 ФЗ N 44-ФЗ):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roofErr w:type="gramStart"/>
      <w:r w:rsidRPr="006038E5">
        <w:rPr>
          <w:rFonts w:ascii="Verdana" w:eastAsia="Times New Roman" w:hAnsi="Verdana" w:cs="Times New Roman"/>
          <w:color w:val="000000"/>
          <w:sz w:val="21"/>
          <w:szCs w:val="21"/>
          <w:shd w:val="clear" w:color="auto" w:fill="FFFFFF"/>
          <w:lang w:eastAsia="ru-RU"/>
        </w:rPr>
        <w:t xml:space="preserve">К таким требованиям относится, в частности, требование к участнику закупки о наличии лицензии, если соответствующий вид деятельности подлежит лицензированию в соответствии с </w:t>
      </w:r>
      <w:r w:rsidRPr="006038E5">
        <w:rPr>
          <w:rFonts w:ascii="Verdana" w:eastAsia="Times New Roman" w:hAnsi="Verdana" w:cs="Times New Roman"/>
          <w:color w:val="000000"/>
          <w:sz w:val="21"/>
          <w:szCs w:val="21"/>
          <w:shd w:val="clear" w:color="auto" w:fill="FFFFFF"/>
          <w:lang w:eastAsia="ru-RU"/>
        </w:rPr>
        <w:lastRenderedPageBreak/>
        <w:t>законодательством РФ, членство в СРО, страхование гражданской ответственности;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spellStart"/>
      <w:r w:rsidRPr="006038E5">
        <w:rPr>
          <w:rFonts w:ascii="Verdana" w:eastAsia="Times New Roman" w:hAnsi="Verdana" w:cs="Times New Roman"/>
          <w:color w:val="000000"/>
          <w:sz w:val="21"/>
          <w:szCs w:val="21"/>
          <w:shd w:val="clear" w:color="auto" w:fill="FFFFFF"/>
          <w:lang w:eastAsia="ru-RU"/>
        </w:rPr>
        <w:t>непроведение</w:t>
      </w:r>
      <w:proofErr w:type="spellEnd"/>
      <w:r w:rsidRPr="006038E5">
        <w:rPr>
          <w:rFonts w:ascii="Verdana" w:eastAsia="Times New Roman" w:hAnsi="Verdana" w:cs="Times New Roman"/>
          <w:color w:val="000000"/>
          <w:sz w:val="21"/>
          <w:szCs w:val="21"/>
          <w:shd w:val="clear" w:color="auto" w:fill="FFFFFF"/>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spellStart"/>
      <w:r w:rsidRPr="006038E5">
        <w:rPr>
          <w:rFonts w:ascii="Verdana" w:eastAsia="Times New Roman" w:hAnsi="Verdana" w:cs="Times New Roman"/>
          <w:color w:val="000000"/>
          <w:sz w:val="21"/>
          <w:szCs w:val="21"/>
          <w:shd w:val="clear" w:color="auto" w:fill="FFFFFF"/>
          <w:lang w:eastAsia="ru-RU"/>
        </w:rPr>
        <w:t>неприостановление</w:t>
      </w:r>
      <w:proofErr w:type="spellEnd"/>
      <w:r w:rsidRPr="006038E5">
        <w:rPr>
          <w:rFonts w:ascii="Verdana" w:eastAsia="Times New Roman" w:hAnsi="Verdana" w:cs="Times New Roman"/>
          <w:color w:val="000000"/>
          <w:sz w:val="21"/>
          <w:szCs w:val="21"/>
          <w:shd w:val="clear" w:color="auto" w:fill="FFFFFF"/>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6038E5">
        <w:rPr>
          <w:rFonts w:ascii="Verdana" w:eastAsia="Times New Roman" w:hAnsi="Verdana" w:cs="Times New Roman"/>
          <w:color w:val="000000"/>
          <w:sz w:val="21"/>
          <w:szCs w:val="21"/>
          <w:shd w:val="clear" w:color="auto" w:fill="FFFFFF"/>
          <w:lang w:eastAsia="ru-RU"/>
        </w:rPr>
        <w:t xml:space="preserve"> этих </w:t>
      </w:r>
      <w:proofErr w:type="gramStart"/>
      <w:r w:rsidRPr="006038E5">
        <w:rPr>
          <w:rFonts w:ascii="Verdana" w:eastAsia="Times New Roman" w:hAnsi="Verdana" w:cs="Times New Roman"/>
          <w:color w:val="000000"/>
          <w:sz w:val="21"/>
          <w:szCs w:val="21"/>
          <w:shd w:val="clear" w:color="auto" w:fill="FFFFFF"/>
          <w:lang w:eastAsia="ru-RU"/>
        </w:rPr>
        <w:t>сумм</w:t>
      </w:r>
      <w:proofErr w:type="gramEnd"/>
      <w:r w:rsidRPr="006038E5">
        <w:rPr>
          <w:rFonts w:ascii="Verdana" w:eastAsia="Times New Roman" w:hAnsi="Verdana" w:cs="Times New Roman"/>
          <w:color w:val="000000"/>
          <w:sz w:val="21"/>
          <w:szCs w:val="21"/>
          <w:shd w:val="clear" w:color="auto" w:fill="FFFFFF"/>
          <w:lang w:eastAsia="ru-RU"/>
        </w:rPr>
        <w:t xml:space="preserve"> исполненной или </w:t>
      </w:r>
      <w:proofErr w:type="gramStart"/>
      <w:r w:rsidRPr="006038E5">
        <w:rPr>
          <w:rFonts w:ascii="Verdana" w:eastAsia="Times New Roman" w:hAnsi="Verdana" w:cs="Times New Roman"/>
          <w:color w:val="000000"/>
          <w:sz w:val="21"/>
          <w:szCs w:val="21"/>
          <w:shd w:val="clear" w:color="auto" w:fill="FFFFFF"/>
          <w:lang w:eastAsia="ru-RU"/>
        </w:rPr>
        <w:t>которые</w:t>
      </w:r>
      <w:proofErr w:type="gramEnd"/>
      <w:r w:rsidRPr="006038E5">
        <w:rPr>
          <w:rFonts w:ascii="Verdana" w:eastAsia="Times New Roman" w:hAnsi="Verdana" w:cs="Times New Roman"/>
          <w:color w:val="000000"/>
          <w:sz w:val="21"/>
          <w:szCs w:val="21"/>
          <w:shd w:val="clear" w:color="auto" w:fill="FFFFFF"/>
          <w:lang w:eastAsia="ru-RU"/>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38E5">
        <w:rPr>
          <w:rFonts w:ascii="Verdana" w:eastAsia="Times New Roman" w:hAnsi="Verdana" w:cs="Times New Roman"/>
          <w:color w:val="000000"/>
          <w:sz w:val="21"/>
          <w:szCs w:val="21"/>
          <w:shd w:val="clear" w:color="auto" w:fill="FFFFFF"/>
          <w:lang w:eastAsia="ru-RU"/>
        </w:rPr>
        <w:t>указанных</w:t>
      </w:r>
      <w:proofErr w:type="gramEnd"/>
      <w:r w:rsidRPr="006038E5">
        <w:rPr>
          <w:rFonts w:ascii="Verdana" w:eastAsia="Times New Roman" w:hAnsi="Verdana" w:cs="Times New Roman"/>
          <w:color w:val="000000"/>
          <w:sz w:val="21"/>
          <w:szCs w:val="21"/>
          <w:shd w:val="clear" w:color="auto" w:fill="FFFFFF"/>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38E5">
        <w:rPr>
          <w:rFonts w:ascii="Verdana" w:eastAsia="Times New Roman" w:hAnsi="Verdana" w:cs="Times New Roman"/>
          <w:color w:val="000000"/>
          <w:sz w:val="21"/>
          <w:szCs w:val="21"/>
          <w:shd w:val="clear" w:color="auto" w:fill="FFFFFF"/>
          <w:lang w:eastAsia="ru-RU"/>
        </w:rPr>
        <w:t>неполнородными</w:t>
      </w:r>
      <w:proofErr w:type="spellEnd"/>
      <w:r w:rsidRPr="006038E5">
        <w:rPr>
          <w:rFonts w:ascii="Verdana" w:eastAsia="Times New Roman" w:hAnsi="Verdana" w:cs="Times New Roman"/>
          <w:color w:val="000000"/>
          <w:sz w:val="21"/>
          <w:szCs w:val="21"/>
          <w:shd w:val="clear" w:color="auto" w:fill="FFFFFF"/>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038E5">
        <w:rPr>
          <w:rFonts w:ascii="Verdana" w:eastAsia="Times New Roman" w:hAnsi="Verdana" w:cs="Times New Roman"/>
          <w:color w:val="000000"/>
          <w:sz w:val="21"/>
          <w:szCs w:val="21"/>
          <w:shd w:val="clear" w:color="auto" w:fill="FFFFFF"/>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lastRenderedPageBreak/>
        <w:t>Планирование муниципальных закупок</w:t>
      </w:r>
    </w:p>
    <w:p w:rsidR="006038E5" w:rsidRPr="006038E5" w:rsidRDefault="006038E5" w:rsidP="006038E5">
      <w:pPr>
        <w:spacing w:after="0" w:line="240" w:lineRule="auto"/>
        <w:rPr>
          <w:rFonts w:ascii="Times New Roman" w:eastAsia="Times New Roman" w:hAnsi="Times New Roman" w:cs="Times New Roman"/>
          <w:sz w:val="24"/>
          <w:szCs w:val="24"/>
          <w:lang w:eastAsia="ru-RU"/>
        </w:rPr>
      </w:pPr>
      <w:proofErr w:type="gramStart"/>
      <w:r w:rsidRPr="006038E5">
        <w:rPr>
          <w:rFonts w:ascii="Verdana" w:eastAsia="Times New Roman" w:hAnsi="Verdana" w:cs="Times New Roman"/>
          <w:color w:val="000000"/>
          <w:sz w:val="21"/>
          <w:szCs w:val="21"/>
          <w:shd w:val="clear" w:color="auto" w:fill="FFFFFF"/>
          <w:lang w:eastAsia="ru-RU"/>
        </w:rPr>
        <w:t xml:space="preserve">Одна из самых первых новых объемных и сложных задач, которые необходимо решать </w:t>
      </w:r>
      <w:proofErr w:type="spellStart"/>
      <w:r w:rsidRPr="006038E5">
        <w:rPr>
          <w:rFonts w:ascii="Verdana" w:eastAsia="Times New Roman" w:hAnsi="Verdana" w:cs="Times New Roman"/>
          <w:color w:val="000000"/>
          <w:sz w:val="21"/>
          <w:szCs w:val="21"/>
          <w:shd w:val="clear" w:color="auto" w:fill="FFFFFF"/>
          <w:lang w:eastAsia="ru-RU"/>
        </w:rPr>
        <w:t>ГУПам</w:t>
      </w:r>
      <w:proofErr w:type="spellEnd"/>
      <w:r w:rsidRPr="006038E5">
        <w:rPr>
          <w:rFonts w:ascii="Verdana" w:eastAsia="Times New Roman" w:hAnsi="Verdana" w:cs="Times New Roman"/>
          <w:color w:val="000000"/>
          <w:sz w:val="21"/>
          <w:szCs w:val="21"/>
          <w:shd w:val="clear" w:color="auto" w:fill="FFFFFF"/>
          <w:lang w:eastAsia="ru-RU"/>
        </w:rPr>
        <w:t xml:space="preserve"> и </w:t>
      </w:r>
      <w:proofErr w:type="spellStart"/>
      <w:r w:rsidRPr="006038E5">
        <w:rPr>
          <w:rFonts w:ascii="Verdana" w:eastAsia="Times New Roman" w:hAnsi="Verdana" w:cs="Times New Roman"/>
          <w:color w:val="000000"/>
          <w:sz w:val="21"/>
          <w:szCs w:val="21"/>
          <w:shd w:val="clear" w:color="auto" w:fill="FFFFFF"/>
          <w:lang w:eastAsia="ru-RU"/>
        </w:rPr>
        <w:t>МУПам</w:t>
      </w:r>
      <w:proofErr w:type="spellEnd"/>
      <w:r w:rsidRPr="006038E5">
        <w:rPr>
          <w:rFonts w:ascii="Verdana" w:eastAsia="Times New Roman" w:hAnsi="Verdana" w:cs="Times New Roman"/>
          <w:color w:val="000000"/>
          <w:sz w:val="21"/>
          <w:szCs w:val="21"/>
          <w:shd w:val="clear" w:color="auto" w:fill="FFFFFF"/>
          <w:lang w:eastAsia="ru-RU"/>
        </w:rPr>
        <w:t xml:space="preserve"> (далее - унитарные предприятия), «переводимым» на жизнь по 44-ФЗ, связана с применением ими новых правил планирования своей закупочной деятельности.</w:t>
      </w:r>
      <w:proofErr w:type="gramEnd"/>
      <w:r w:rsidRPr="006038E5">
        <w:rPr>
          <w:rFonts w:ascii="Verdana" w:eastAsia="Times New Roman" w:hAnsi="Verdana" w:cs="Times New Roman"/>
          <w:color w:val="000000"/>
          <w:sz w:val="21"/>
          <w:szCs w:val="21"/>
          <w:shd w:val="clear" w:color="auto" w:fill="FFFFFF"/>
          <w:lang w:eastAsia="ru-RU"/>
        </w:rPr>
        <w:t xml:space="preserve"> Объемность и сложность этой задачи обусловлена тем, что именно планирование закупок отражает на «мыслительном» уровне реализацию многочисленных и разнообразных норм 44-ФЗ, которые для унитарных предприятий являются новыми и непривычными.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При </w:t>
      </w:r>
      <w:proofErr w:type="gramStart"/>
      <w:r w:rsidRPr="006038E5">
        <w:rPr>
          <w:rFonts w:ascii="Verdana" w:eastAsia="Times New Roman" w:hAnsi="Verdana" w:cs="Times New Roman"/>
          <w:color w:val="000000"/>
          <w:sz w:val="21"/>
          <w:szCs w:val="21"/>
          <w:shd w:val="clear" w:color="auto" w:fill="FFFFFF"/>
          <w:lang w:eastAsia="ru-RU"/>
        </w:rPr>
        <w:t>этом</w:t>
      </w:r>
      <w:proofErr w:type="gramEnd"/>
      <w:r w:rsidRPr="006038E5">
        <w:rPr>
          <w:rFonts w:ascii="Verdana" w:eastAsia="Times New Roman" w:hAnsi="Verdana" w:cs="Times New Roman"/>
          <w:color w:val="000000"/>
          <w:sz w:val="21"/>
          <w:szCs w:val="21"/>
          <w:shd w:val="clear" w:color="auto" w:fill="FFFFFF"/>
          <w:lang w:eastAsia="ru-RU"/>
        </w:rPr>
        <w:t xml:space="preserve"> несмотря на то, что сам 321-ФЗ, который и «переводит» унитарные предприятия на 44-ФЗ, в нем содержатся нормы, устанавливающие, что унитарные предприятия обязаны «осуществлять планирование закупок на год и последующие годы в соответствии с требованиями настоящего Федерального закона». Таким образом, хоть здесь и имеет место определенное правовое противоречие (требования закона еще не вступили в силу, но их уже нужно исполнять), унитарным предприятиям действительно необходимо осуществить планирование своих будущих закупок по правилам 44-ФЗ. Рассмотрим, что это за основные правила и чем они отличаются от тех правил планирования закупок, которыми унитарные предприятия руководствовались в своей «прежней» жизни по 223-ФЗ.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соответствии с 223-ФЗ заказчики должны составлять только один «планировочный» документ – план закупки, при этом законом устанавливается только минимальный период планирования – не менее 1 года. На практике, как правило, заказчики и делают такой план только на один год.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Согласно 44-ФЗ документов планирования должно быть два – план закупок и план-график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Второй документ (план-график закупок) должен формироваться на очередной финансовый год. Таким образом, план-график закупок – это документ, по </w:t>
      </w:r>
      <w:proofErr w:type="gramStart"/>
      <w:r w:rsidRPr="006038E5">
        <w:rPr>
          <w:rFonts w:ascii="Verdana" w:eastAsia="Times New Roman" w:hAnsi="Verdana" w:cs="Times New Roman"/>
          <w:color w:val="000000"/>
          <w:sz w:val="21"/>
          <w:szCs w:val="21"/>
          <w:shd w:val="clear" w:color="auto" w:fill="FFFFFF"/>
          <w:lang w:eastAsia="ru-RU"/>
        </w:rPr>
        <w:t>сути</w:t>
      </w:r>
      <w:proofErr w:type="gramEnd"/>
      <w:r w:rsidRPr="006038E5">
        <w:rPr>
          <w:rFonts w:ascii="Verdana" w:eastAsia="Times New Roman" w:hAnsi="Verdana" w:cs="Times New Roman"/>
          <w:color w:val="000000"/>
          <w:sz w:val="21"/>
          <w:szCs w:val="21"/>
          <w:shd w:val="clear" w:color="auto" w:fill="FFFFFF"/>
          <w:lang w:eastAsia="ru-RU"/>
        </w:rPr>
        <w:t xml:space="preserve"> наиболее близкий к применяющемуся по 223-ФЗ плану закупки, хотя по правилам формирования и своему содержанию они тем не менее значительно различаются (см. ниже). </w:t>
      </w:r>
      <w:proofErr w:type="gramStart"/>
      <w:r w:rsidRPr="006038E5">
        <w:rPr>
          <w:rFonts w:ascii="Verdana" w:eastAsia="Times New Roman" w:hAnsi="Verdana" w:cs="Times New Roman"/>
          <w:color w:val="000000"/>
          <w:sz w:val="21"/>
          <w:szCs w:val="21"/>
          <w:shd w:val="clear" w:color="auto" w:fill="FFFFFF"/>
          <w:lang w:eastAsia="ru-RU"/>
        </w:rPr>
        <w:t>Важно отметить, что основой для формирования «короткого» документа (плана-графика закупок) является «длинный» документ (план закупок).</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 xml:space="preserve">Правила формирования планов-закупки и планов-графиков закупки установлены как в </w:t>
      </w:r>
      <w:proofErr w:type="gramStart"/>
      <w:r w:rsidRPr="006038E5">
        <w:rPr>
          <w:rFonts w:ascii="Verdana" w:eastAsia="Times New Roman" w:hAnsi="Verdana" w:cs="Times New Roman"/>
          <w:color w:val="000000"/>
          <w:sz w:val="21"/>
          <w:szCs w:val="21"/>
          <w:u w:val="single"/>
          <w:shd w:val="clear" w:color="auto" w:fill="FFFFFF"/>
          <w:lang w:eastAsia="ru-RU"/>
        </w:rPr>
        <w:t>самом</w:t>
      </w:r>
      <w:proofErr w:type="gramEnd"/>
      <w:r w:rsidRPr="006038E5">
        <w:rPr>
          <w:rFonts w:ascii="Verdana" w:eastAsia="Times New Roman" w:hAnsi="Verdana" w:cs="Times New Roman"/>
          <w:color w:val="000000"/>
          <w:sz w:val="21"/>
          <w:szCs w:val="21"/>
          <w:u w:val="single"/>
          <w:shd w:val="clear" w:color="auto" w:fill="FFFFFF"/>
          <w:lang w:eastAsia="ru-RU"/>
        </w:rPr>
        <w:t xml:space="preserve"> 44-ФЗ, так и в следующих подзаконных нормативных правовых актах: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3763"/>
        <w:gridCol w:w="3763"/>
      </w:tblGrid>
      <w:tr w:rsidR="006038E5" w:rsidRPr="006038E5" w:rsidTr="006038E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after="0" w:line="240" w:lineRule="auto"/>
              <w:rPr>
                <w:rFonts w:ascii="Verdana" w:eastAsia="Times New Roman" w:hAnsi="Verdana" w:cs="Times New Roman"/>
                <w:sz w:val="21"/>
                <w:szCs w:val="21"/>
                <w:lang w:eastAsia="ru-RU"/>
              </w:rPr>
            </w:pPr>
            <w:r w:rsidRPr="006038E5">
              <w:rPr>
                <w:rFonts w:ascii="Verdana" w:eastAsia="Times New Roman" w:hAnsi="Verdana" w:cs="Times New Roman"/>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r w:rsidRPr="006038E5">
              <w:rPr>
                <w:rFonts w:ascii="Verdana" w:eastAsia="Times New Roman" w:hAnsi="Verdana" w:cs="Times New Roman"/>
                <w:b/>
                <w:bCs/>
                <w:sz w:val="21"/>
                <w:szCs w:val="21"/>
                <w:lang w:eastAsia="ru-RU"/>
              </w:rPr>
              <w:t>План закупок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r w:rsidRPr="006038E5">
              <w:rPr>
                <w:rFonts w:ascii="Verdana" w:eastAsia="Times New Roman" w:hAnsi="Verdana" w:cs="Times New Roman"/>
                <w:b/>
                <w:bCs/>
                <w:sz w:val="21"/>
                <w:szCs w:val="21"/>
                <w:lang w:eastAsia="ru-RU"/>
              </w:rPr>
              <w:t>План-график закупок</w:t>
            </w:r>
          </w:p>
        </w:tc>
      </w:tr>
      <w:tr w:rsidR="006038E5" w:rsidRPr="006038E5" w:rsidTr="006038E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r w:rsidRPr="006038E5">
              <w:rPr>
                <w:rFonts w:ascii="Verdana" w:eastAsia="Times New Roman" w:hAnsi="Verdana" w:cs="Times New Roman"/>
                <w:sz w:val="21"/>
                <w:szCs w:val="21"/>
                <w:lang w:eastAsia="ru-RU"/>
              </w:rPr>
              <w:t>Федеральные унитарные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r w:rsidRPr="006038E5">
              <w:rPr>
                <w:rFonts w:ascii="Verdana" w:eastAsia="Times New Roman" w:hAnsi="Verdana" w:cs="Times New Roman"/>
                <w:sz w:val="21"/>
                <w:szCs w:val="21"/>
                <w:lang w:eastAsia="ru-RU"/>
              </w:rPr>
              <w:t>Постановление Правительства РФ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r w:rsidRPr="006038E5">
              <w:rPr>
                <w:rFonts w:ascii="Verdana" w:eastAsia="Times New Roman" w:hAnsi="Verdana" w:cs="Times New Roman"/>
                <w:sz w:val="21"/>
                <w:szCs w:val="21"/>
                <w:lang w:eastAsia="ru-RU"/>
              </w:rPr>
              <w:t>Постановление Правительства РФ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tc>
      </w:tr>
      <w:tr w:rsidR="006038E5" w:rsidRPr="006038E5" w:rsidTr="006038E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r w:rsidRPr="006038E5">
              <w:rPr>
                <w:rFonts w:ascii="Verdana" w:eastAsia="Times New Roman" w:hAnsi="Verdana" w:cs="Times New Roman"/>
                <w:sz w:val="21"/>
                <w:szCs w:val="21"/>
                <w:lang w:eastAsia="ru-RU"/>
              </w:rPr>
              <w:t>Унитарные предприятия, находящиеся в ведении субъекта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proofErr w:type="gramStart"/>
            <w:r w:rsidRPr="006038E5">
              <w:rPr>
                <w:rFonts w:ascii="Verdana" w:eastAsia="Times New Roman" w:hAnsi="Verdana" w:cs="Times New Roman"/>
                <w:sz w:val="21"/>
                <w:szCs w:val="21"/>
                <w:lang w:eastAsia="ru-RU"/>
              </w:rPr>
              <w:t xml:space="preserve">Порядок формирования, утверждения и ведения планов закупок для нужд субъекта РФ, утвержденный высшим исполнительным органом </w:t>
            </w:r>
            <w:r w:rsidRPr="006038E5">
              <w:rPr>
                <w:rFonts w:ascii="Verdana" w:eastAsia="Times New Roman" w:hAnsi="Verdana" w:cs="Times New Roman"/>
                <w:sz w:val="21"/>
                <w:szCs w:val="21"/>
                <w:lang w:eastAsia="ru-RU"/>
              </w:rPr>
              <w:lastRenderedPageBreak/>
              <w:t>государственной власти субъекта РФ с учетом Постановления Правительства РФ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38E5" w:rsidRPr="006038E5" w:rsidRDefault="006038E5" w:rsidP="006038E5">
            <w:pPr>
              <w:spacing w:before="100" w:beforeAutospacing="1" w:after="100" w:afterAutospacing="1" w:line="240" w:lineRule="auto"/>
              <w:rPr>
                <w:rFonts w:ascii="Verdana" w:eastAsia="Times New Roman" w:hAnsi="Verdana" w:cs="Times New Roman"/>
                <w:sz w:val="21"/>
                <w:szCs w:val="21"/>
                <w:lang w:eastAsia="ru-RU"/>
              </w:rPr>
            </w:pPr>
            <w:proofErr w:type="gramStart"/>
            <w:r w:rsidRPr="006038E5">
              <w:rPr>
                <w:rFonts w:ascii="Verdana" w:eastAsia="Times New Roman" w:hAnsi="Verdana" w:cs="Times New Roman"/>
                <w:sz w:val="21"/>
                <w:szCs w:val="21"/>
                <w:lang w:eastAsia="ru-RU"/>
              </w:rPr>
              <w:lastRenderedPageBreak/>
              <w:t xml:space="preserve">Порядок формирования, утверждения и ведения планов-графиков закупок для нужд субъекта РФ, утвержденный высшим исполнительным </w:t>
            </w:r>
            <w:r w:rsidRPr="006038E5">
              <w:rPr>
                <w:rFonts w:ascii="Verdana" w:eastAsia="Times New Roman" w:hAnsi="Verdana" w:cs="Times New Roman"/>
                <w:sz w:val="21"/>
                <w:szCs w:val="21"/>
                <w:lang w:eastAsia="ru-RU"/>
              </w:rPr>
              <w:lastRenderedPageBreak/>
              <w:t>органом государственной власти субъекта РФ с учетом Постановления Правительства РФ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p>
        </w:tc>
      </w:tr>
    </w:tbl>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lang w:eastAsia="ru-RU"/>
        </w:rPr>
        <w:lastRenderedPageBreak/>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Для осуществления планирования закупок в рамках 44-ФЗ унитарным предприятиям необходимо внимательно ознакомиться с теми нормативными правовыми актами, которые имеют к ним отношение. Ниже мы будем говорить о тех правилах планирования закупок, которые изложены в </w:t>
      </w:r>
      <w:proofErr w:type="gramStart"/>
      <w:r w:rsidRPr="006038E5">
        <w:rPr>
          <w:rFonts w:ascii="Verdana" w:eastAsia="Times New Roman" w:hAnsi="Verdana" w:cs="Times New Roman"/>
          <w:color w:val="000000"/>
          <w:sz w:val="21"/>
          <w:szCs w:val="21"/>
          <w:shd w:val="clear" w:color="auto" w:fill="FFFFFF"/>
          <w:lang w:eastAsia="ru-RU"/>
        </w:rPr>
        <w:t>самом</w:t>
      </w:r>
      <w:proofErr w:type="gramEnd"/>
      <w:r w:rsidRPr="006038E5">
        <w:rPr>
          <w:rFonts w:ascii="Verdana" w:eastAsia="Times New Roman" w:hAnsi="Verdana" w:cs="Times New Roman"/>
          <w:color w:val="000000"/>
          <w:sz w:val="21"/>
          <w:szCs w:val="21"/>
          <w:shd w:val="clear" w:color="auto" w:fill="FFFFFF"/>
          <w:lang w:eastAsia="ru-RU"/>
        </w:rPr>
        <w:t xml:space="preserve"> 44-ФЗ и в требованиях Правительства РФ касательно планов и планов-графиков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При работе по 223-ФЗ план закупки утверждает руководитель (уполномоченное должностное лицо) заказчика, срок же подготовки и, соответственно, утверждения этого плана определяется заказчиком самостоятельно в своем положении о закупке. Согласно 44-ФЗ и его подзаконным нормативным правовым актам как план закупок, так и план-график закупок тоже утверждаются руководителем (уполномоченным должностным лицом) заказчика</w:t>
      </w:r>
      <w:proofErr w:type="gramStart"/>
      <w:r w:rsidRPr="006038E5">
        <w:rPr>
          <w:rFonts w:ascii="Verdana" w:eastAsia="Times New Roman" w:hAnsi="Verdana" w:cs="Times New Roman"/>
          <w:color w:val="000000"/>
          <w:sz w:val="21"/>
          <w:szCs w:val="21"/>
          <w:shd w:val="clear" w:color="auto" w:fill="FFFFFF"/>
          <w:lang w:eastAsia="ru-RU"/>
        </w:rPr>
        <w:t xml:space="preserve"> ,</w:t>
      </w:r>
      <w:proofErr w:type="gramEnd"/>
      <w:r w:rsidRPr="006038E5">
        <w:rPr>
          <w:rFonts w:ascii="Verdana" w:eastAsia="Times New Roman" w:hAnsi="Verdana" w:cs="Times New Roman"/>
          <w:color w:val="000000"/>
          <w:sz w:val="21"/>
          <w:szCs w:val="21"/>
          <w:shd w:val="clear" w:color="auto" w:fill="FFFFFF"/>
          <w:lang w:eastAsia="ru-RU"/>
        </w:rPr>
        <w:t xml:space="preserve"> но вот сроки его подготовки и утверждения установлены «свыше».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частности, план закупок должен быть утвержден в течение 10 рабочих дней после утверждения плана (программы) финансово-хозяйственной деятельности унитарного предприятия, и в течение последующих трех рабочих дней после своего утверждения план закупок должен быть размещен в ЕИС. Аналогичные правила действуют и в отношении плана-графика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Укажем, что в соответствии с нормой 44-ФЗ закупки, не предусмотренные планами-графиками, не могут быть осуществлены. </w:t>
      </w:r>
      <w:proofErr w:type="gramStart"/>
      <w:r w:rsidRPr="006038E5">
        <w:rPr>
          <w:rFonts w:ascii="Verdana" w:eastAsia="Times New Roman" w:hAnsi="Verdana" w:cs="Times New Roman"/>
          <w:color w:val="000000"/>
          <w:sz w:val="21"/>
          <w:szCs w:val="21"/>
          <w:shd w:val="clear" w:color="auto" w:fill="FFFFFF"/>
          <w:lang w:eastAsia="ru-RU"/>
        </w:rPr>
        <w:t>Нарушение этого запрета, а именно размещение в ЕИС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влечет наложение административного штрафа на должностных лиц в размере 30 тыс. руб.</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связи с этим отдельное внимание нужно уделить правилам 44-ФЗ, которые касаются внесения изменений в</w:t>
      </w:r>
      <w:proofErr w:type="gramEnd"/>
      <w:r w:rsidRPr="006038E5">
        <w:rPr>
          <w:rFonts w:ascii="Verdana" w:eastAsia="Times New Roman" w:hAnsi="Verdana" w:cs="Times New Roman"/>
          <w:color w:val="000000"/>
          <w:sz w:val="21"/>
          <w:szCs w:val="21"/>
          <w:shd w:val="clear" w:color="auto" w:fill="FFFFFF"/>
          <w:lang w:eastAsia="ru-RU"/>
        </w:rPr>
        <w:t xml:space="preserve"> документы планирования. Ведь вероятность того, что при первоначальном планировании заказчику удастся «угадать» все необходимые закупки и обойтись без последующих изменений, стремится к нулю.</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Для сравнения сразу укажем, что согласно правилам 223-ФЗ план закупки может корректироваться заказчиком фактически по любым основаниям, установленным им самим в своем положении о закупке. А вот в 44-ФЗ такой «вольницы» уже нет, здесь перечень таких оснований ограничен волей законодателя и учредителя (собственника имущества) унитарного предприятия.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Так, в частности, планы закупок подлежат изменению при необходимости: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1. приведения их в соответствие в связи с изменением целей осуществления закупок и установленных требований к закупаемым заказчиками товарам, работам, услугам (в том числе предельной цены товаров, работ, услуг) – подробнее о целях закупок см. ниже;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приведения их в соответствие с изменениями, внесенных в бюджет публично-правовых образований (РФ, субъект РФ, муниципальное образование);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реализации федеральных законов, решений, поручений, указаний Президента РФ, решений, поручений Правительства РФ, законов субъектов РФ, решений, поручений высших исполнительных органов государственной власти субъектов РФ,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или решением о бюджете;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реализации решения, принятого заказчиком по итогам обязательного общественного обсуждения закупки (например, закупка может быть отменена);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5. использования экономии, полученной при осуществлении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6. выдача предписания органами контроля, в том числе об аннулировании процедуры определения поставщиков (подрядчиков, исполнителей);</w:t>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7. в иных случаях, установленных порядком формирования, утверждения и ведения планов закупок, принятом в публично-правовом образовании, которое является учредителем (собственником имущества) унитарного предприятия.</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В свою очередь план-график закупок должен изменяться вследствие соответствующего изменения в плане закупок (см. выше), а также в следующих случаях: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НМЦК, предусмотренной планом-графиком закупок, становится невозможной;</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отмена заказчиком закупки, предусмотренной планом-графиком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образовавшаяся экономия от использования в текущем финансовом году бюджетных ассигнований;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5. выдача предписания органами контроля, в том числе об аннулировании процедуры определения поставщиков (подрядчиков, исполнителей);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6. реализация решения, принятого заказчиком по итогам обязательного общественного обсуждения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7. возникновение обстоятельств, предвидеть которые на дату утверждения плана-графика закупок было невозможно;</w:t>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8. иные случаи, установленные порядком формирования, утверждения и ведения планов-графиков закупок, принятом в публично-правовом образовании, которое является учредителем (собственником имущества) унитарного предприятия.</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Таким образом, в конечном итоге полный и исчерпывающий перечень оснований для изменения документов планирования по 44-ФЗ должен содержаться в порядке формирования, утверждения и ведения планов закупок и планов-графиков, принятых в публично-правовом образовании, которое является учредителем (собственником имущества) унитарного предприятия. Унитарным предприятиям необходимо внимательно ознакомиться с данными перечнями. Также обратим внимание, что согласно правилам 44-ФЗ внесение изменений в план-график по каждому объекту закупки может осуществляться не </w:t>
      </w:r>
      <w:proofErr w:type="gramStart"/>
      <w:r w:rsidRPr="006038E5">
        <w:rPr>
          <w:rFonts w:ascii="Verdana" w:eastAsia="Times New Roman" w:hAnsi="Verdana" w:cs="Times New Roman"/>
          <w:color w:val="000000"/>
          <w:sz w:val="21"/>
          <w:szCs w:val="21"/>
          <w:shd w:val="clear" w:color="auto" w:fill="FFFFFF"/>
          <w:lang w:eastAsia="ru-RU"/>
        </w:rPr>
        <w:t>позднее</w:t>
      </w:r>
      <w:proofErr w:type="gramEnd"/>
      <w:r w:rsidRPr="006038E5">
        <w:rPr>
          <w:rFonts w:ascii="Verdana" w:eastAsia="Times New Roman" w:hAnsi="Verdana" w:cs="Times New Roman"/>
          <w:color w:val="000000"/>
          <w:sz w:val="21"/>
          <w:szCs w:val="21"/>
          <w:shd w:val="clear" w:color="auto" w:fill="FFFFFF"/>
          <w:lang w:eastAsia="ru-RU"/>
        </w:rPr>
        <w:t xml:space="preserve"> чем за 10 дней до дня размещения в ЕИС извещения об осуществлении соответствующей закупки или направления приглашения принять участие в определении поставщика </w:t>
      </w:r>
      <w:r w:rsidRPr="006038E5">
        <w:rPr>
          <w:rFonts w:ascii="Verdana" w:eastAsia="Times New Roman" w:hAnsi="Verdana" w:cs="Times New Roman"/>
          <w:color w:val="000000"/>
          <w:sz w:val="21"/>
          <w:szCs w:val="21"/>
          <w:shd w:val="clear" w:color="auto" w:fill="FFFFFF"/>
          <w:lang w:eastAsia="ru-RU"/>
        </w:rPr>
        <w:lastRenderedPageBreak/>
        <w:t>(подрядчика, исполнителя) закрытым способом. Кроме того, следует помнить, что если изменения, вносимые в план-график закупок, влекут фактическое изменение и содержания плана закупок (например, происходит отмена закупки), то изменения необходимо вносить в оба документа, так как план-график должен соответствовать плану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Документы планирования с внесенными в них изменениями подлежат размещению в ЕИС также в течение 3 рабочих дней с даты их изменения.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Сразу необходимо иметь в виду, что, если в рамках 223-ФЗ заказчикам дано право не включать в план закупки сведения о закупках, стоимость которых не превышает 100 тыс. руб.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 то в</w:t>
      </w:r>
      <w:proofErr w:type="gramEnd"/>
      <w:r w:rsidRPr="006038E5">
        <w:rPr>
          <w:rFonts w:ascii="Verdana" w:eastAsia="Times New Roman" w:hAnsi="Verdana" w:cs="Times New Roman"/>
          <w:color w:val="000000"/>
          <w:sz w:val="21"/>
          <w:szCs w:val="21"/>
          <w:shd w:val="clear" w:color="auto" w:fill="FFFFFF"/>
          <w:lang w:eastAsia="ru-RU"/>
        </w:rPr>
        <w:t xml:space="preserve"> 44-ФЗ никаких подобных исключений не предусматривается. Но сразу укажем, что такие мелкие закупки, а также некоторые другие закупки указываются в плане закупок и плане-графике закупок одной строкой в размере годового объема их финансового обеспечения, то есть сильного «</w:t>
      </w:r>
      <w:proofErr w:type="spellStart"/>
      <w:r w:rsidRPr="006038E5">
        <w:rPr>
          <w:rFonts w:ascii="Verdana" w:eastAsia="Times New Roman" w:hAnsi="Verdana" w:cs="Times New Roman"/>
          <w:color w:val="000000"/>
          <w:sz w:val="21"/>
          <w:szCs w:val="21"/>
          <w:shd w:val="clear" w:color="auto" w:fill="FFFFFF"/>
          <w:lang w:eastAsia="ru-RU"/>
        </w:rPr>
        <w:t>мельчения</w:t>
      </w:r>
      <w:proofErr w:type="spellEnd"/>
      <w:r w:rsidRPr="006038E5">
        <w:rPr>
          <w:rFonts w:ascii="Verdana" w:eastAsia="Times New Roman" w:hAnsi="Verdana" w:cs="Times New Roman"/>
          <w:color w:val="000000"/>
          <w:sz w:val="21"/>
          <w:szCs w:val="21"/>
          <w:shd w:val="clear" w:color="auto" w:fill="FFFFFF"/>
          <w:lang w:eastAsia="ru-RU"/>
        </w:rPr>
        <w:t>» быть не должно.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 xml:space="preserve">Другим важным моментом, относящимся как к плану закупок, так и к плану-графику закупок, является то, что как план закупок, так и план-график закупок составляются таким образом, что если завершение каких-то закупок (в </w:t>
      </w:r>
      <w:proofErr w:type="spellStart"/>
      <w:r w:rsidRPr="006038E5">
        <w:rPr>
          <w:rFonts w:ascii="Verdana" w:eastAsia="Times New Roman" w:hAnsi="Verdana" w:cs="Times New Roman"/>
          <w:color w:val="000000"/>
          <w:sz w:val="21"/>
          <w:szCs w:val="21"/>
          <w:shd w:val="clear" w:color="auto" w:fill="FFFFFF"/>
          <w:lang w:eastAsia="ru-RU"/>
        </w:rPr>
        <w:t>т.ч</w:t>
      </w:r>
      <w:proofErr w:type="spellEnd"/>
      <w:r w:rsidRPr="006038E5">
        <w:rPr>
          <w:rFonts w:ascii="Verdana" w:eastAsia="Times New Roman" w:hAnsi="Verdana" w:cs="Times New Roman"/>
          <w:color w:val="000000"/>
          <w:sz w:val="21"/>
          <w:szCs w:val="21"/>
          <w:shd w:val="clear" w:color="auto" w:fill="FFFFFF"/>
          <w:lang w:eastAsia="ru-RU"/>
        </w:rPr>
        <w:t>. исполнение контракта) планируется уже за пределами срока, на который составляется тот или иной документ планирования, то сведения о таких закупках все равно включаются и в план</w:t>
      </w:r>
      <w:proofErr w:type="gramEnd"/>
      <w:r w:rsidRPr="006038E5">
        <w:rPr>
          <w:rFonts w:ascii="Verdana" w:eastAsia="Times New Roman" w:hAnsi="Verdana" w:cs="Times New Roman"/>
          <w:color w:val="000000"/>
          <w:sz w:val="21"/>
          <w:szCs w:val="21"/>
          <w:shd w:val="clear" w:color="auto" w:fill="FFFFFF"/>
          <w:lang w:eastAsia="ru-RU"/>
        </w:rPr>
        <w:t xml:space="preserve"> закупок, и в план-график закупок (в установленных формах документов внесение таких сведений предусматривается).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По каждой закупке в план закупок в табличном виде включаются сведения по следующим содержательным позициям: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Идентификационный код закупки. Порядок формирования данного кода утвержден Минэкономразвития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Цель осуществления закупки. На эту позицию унитарным предприятиям следует обратить особое внимание, так как никакой похожей позиции в форме плана закупки по 223-ФЗ нет. Согласно правилам 44-ФЗ любые закупки должны соответствовать таким целям как реализация мероприятий государственных или муниципальных программ, исполнение международных обязательств РФ, исполнение функций и полномочий государственных и муниципальных органов. Стоит отметить, что далеко не под каждую закупку, которые осуществляли унитарные предприятия в рамках 223-ФЗ, могут быть найдены соответствующие цели – например, вряд ли можно будет найти мероприятие государственной программы, международное обязательство РФ или полномочие органа государственной власти, в рамках которого предприятие может осуществлять закупку какого-либо товара для последующей перепродажи. Причем недостаточно просто указать какую-либо цель (мероприятие программы, наименование полномочия, международный договор) в самом плане закупок – в отдельном приложении к плану закупок необходимо установить соответствие планируемых закупок данным целям (обосновать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Наименование объекта и (или) наименования объектов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Объем финансового обеспечения для осуществления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5. </w:t>
      </w:r>
      <w:proofErr w:type="gramStart"/>
      <w:r w:rsidRPr="006038E5">
        <w:rPr>
          <w:rFonts w:ascii="Verdana" w:eastAsia="Times New Roman" w:hAnsi="Verdana" w:cs="Times New Roman"/>
          <w:color w:val="000000"/>
          <w:sz w:val="21"/>
          <w:szCs w:val="21"/>
          <w:shd w:val="clear" w:color="auto" w:fill="FFFFFF"/>
          <w:lang w:eastAsia="ru-RU"/>
        </w:rPr>
        <w:t>Сроки (периодичность) осуществления планируемых закупок (планируемый год, еженедельно, 2 раза в месяц, ежемесячно, ежеквартально, один раз в полгода, один раз в год и т.д.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6.</w:t>
      </w:r>
      <w:proofErr w:type="gramEnd"/>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 xml:space="preserve">Сведения (да/нет)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w:t>
      </w:r>
      <w:r w:rsidRPr="006038E5">
        <w:rPr>
          <w:rFonts w:ascii="Verdana" w:eastAsia="Times New Roman" w:hAnsi="Verdana" w:cs="Times New Roman"/>
          <w:color w:val="000000"/>
          <w:sz w:val="21"/>
          <w:szCs w:val="21"/>
          <w:shd w:val="clear" w:color="auto" w:fill="FFFFFF"/>
          <w:lang w:eastAsia="ru-RU"/>
        </w:rPr>
        <w:lastRenderedPageBreak/>
        <w:t>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r w:rsidRPr="006038E5">
        <w:rPr>
          <w:rFonts w:ascii="Verdana" w:eastAsia="Times New Roman" w:hAnsi="Verdana" w:cs="Times New Roman"/>
          <w:color w:val="000000"/>
          <w:sz w:val="21"/>
          <w:szCs w:val="21"/>
          <w:shd w:val="clear" w:color="auto" w:fill="FFFFFF"/>
          <w:lang w:eastAsia="ru-RU"/>
        </w:rPr>
        <w:t xml:space="preserve"> Перечень случаев закупок, где от поставщиков (подрядчиков, исполнителей) требуется определенный уровень квалификации, установлен Правительством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7. Информация об обязательном общественном обсуждении закупки товара, работы или услуги. Отметим, что такое обсуждение за некоторыми исключениями должно проводиться в отношении закупок, которые осуществляются конкурентными способами и где НМЦК составляет более 1 млрд. руб.</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8. Дата, содержание и обоснование вносимых в план закупок изменений.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По каждой закупке в план-график закупок в табличном виде включаются сведения по следующим содержательным позициям: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Идентификационный код закупки, соответствующий коду, сформированному при составлении плана закупок (см. выше).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НМЦК, цена контракта, заключаемого с единственным поставщиком (подрядчиком, исполнителем).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Размер аванса (если предусмотрена выплата аванса).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5. Этапы оплаты (суммы планируемых платежей) на текущий финансовый год, если исполнение контракта и его оплата предусмотрены поэтапно.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6. Описание объекта закупки.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7. Единица измерения объекта закупки и ее код по ОКЕИ (в случае, если объект закупки может быть количественно измерен).</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8. Количество поставляемого товара, объем выполняемой работы, оказываемой услуги в соответствии с используемой единицей измерения объекта закупки (в случае, если объект закупки может быть количественно измерен).</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9. Периодичность или количество этапов поставки товаров, выполнения работ, оказания услуг.</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10. Размер обеспечения заявки на участие в закупке и размер обеспечения исполнения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11. Планируемый срок (месяц, год) размещения извещения об осуществлении закупки, направления приглашения принять участие в определении поставщика (подрядчика, исполнителя), а в случае заключения контракта с единственным поставщиком (подрядчиком, исполнителем) - планируемый срок заключения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12. Планируемый срок окончания исполнения контракта (месяц, год).</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13. Способ определения поставщика (подрядчика, исполнителя).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14. Предоставляемые участникам закупки преимущества (учреждения и предприятия уголовно-исполнительной системы, организации инвалидов).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15. 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(при наличии таких ограничений).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16. Запреты, ограничения и условия на допуск товаров, работ, услуг иностранного происхождения.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17. Дополнительные требования к участникам закупки (при наличии таких требований) и обоснование таких требований.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18. 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ЕИС в сфере закупок планов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19. Сведения о банковском сопровождении контракта (в установленных случаях).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20.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21. Наименование организатора совместного конкурса или аукциона в случае проведения такого конкурса или аукциона.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22. Дата, содержание и обоснование изменений, внесенных в утвержденный план-график закупок (при их наличии).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Как мы видим, по сравнению с планом закупок по 223-ФЗ в плане-графике закупок по 44-ФЗ должна содержаться гораздо более полная и детальная информация о параметрах планируемых закупок. Отдельно отметим, что, как и в случае с планом закупок, к плану-графику закупок в качестве приложения должен оформляться отдельный документ – обоснование24. В случае с планом-графиком обоснованию подлежат НМЦК (цена контракта, заключаемого с единственным поставщиком), выбранный способ определения поставщика (подрядчика, исполнителя), дополнительные требования к поставщикам (подрядчикам, исполнителям).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Более того, при составлении плана-графика закупок унитарным предприятиям следует помнить об установленных в 44-ФЗ «квотах» в отношении применения запроса котировок и закупки у единственного поставщика (подрядчика, исполнителя) на сумму, не превышающую 100 тыс. руб. Также, формируя план-график, необходимо учитывать, что в отличие от 223-ФЗ любые заказчики по 44-ФЗ обязаны соблюдать установленную минимальную квоту закупок у субъектов малого предпринимательства и социально</w:t>
      </w:r>
      <w:proofErr w:type="gramEnd"/>
      <w:r w:rsidRPr="006038E5">
        <w:rPr>
          <w:rFonts w:ascii="Verdana" w:eastAsia="Times New Roman" w:hAnsi="Verdana" w:cs="Times New Roman"/>
          <w:color w:val="000000"/>
          <w:sz w:val="21"/>
          <w:szCs w:val="21"/>
          <w:shd w:val="clear" w:color="auto" w:fill="FFFFFF"/>
          <w:lang w:eastAsia="ru-RU"/>
        </w:rPr>
        <w:t xml:space="preserve"> ориентированных некоммерческих организаций.</w:t>
      </w:r>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 xml:space="preserve">Аудит в сфере закупок </w:t>
      </w:r>
      <w:proofErr w:type="gramStart"/>
      <w:r w:rsidRPr="006038E5">
        <w:rPr>
          <w:rFonts w:ascii="Verdana" w:eastAsia="Times New Roman" w:hAnsi="Verdana" w:cs="Times New Roman"/>
          <w:b/>
          <w:bCs/>
          <w:color w:val="000000"/>
          <w:sz w:val="27"/>
          <w:szCs w:val="27"/>
          <w:lang w:eastAsia="ru-RU"/>
        </w:rPr>
        <w:t>муниципального</w:t>
      </w:r>
      <w:proofErr w:type="gramEnd"/>
    </w:p>
    <w:p w:rsidR="006038E5" w:rsidRPr="006038E5" w:rsidRDefault="006038E5" w:rsidP="006038E5">
      <w:pPr>
        <w:spacing w:after="0" w:line="240" w:lineRule="auto"/>
        <w:rPr>
          <w:rFonts w:ascii="Times New Roman" w:eastAsia="Times New Roman" w:hAnsi="Times New Roman" w:cs="Times New Roman"/>
          <w:sz w:val="24"/>
          <w:szCs w:val="24"/>
          <w:lang w:eastAsia="ru-RU"/>
        </w:rPr>
      </w:pPr>
      <w:r w:rsidRPr="006038E5">
        <w:rPr>
          <w:rFonts w:ascii="Verdana" w:eastAsia="Times New Roman" w:hAnsi="Verdana" w:cs="Times New Roman"/>
          <w:color w:val="000000"/>
          <w:sz w:val="21"/>
          <w:szCs w:val="21"/>
          <w:shd w:val="clear" w:color="auto" w:fill="FFFFFF"/>
          <w:lang w:eastAsia="ru-RU"/>
        </w:rPr>
        <w:t>В рамках 44-ФЗ предусмотрена независимая проверка деятельности заказчиков с целью анализа и оценки проведенных заказов. Особое внимание заслуживает то, что вследствие аудита закупку могут признать необоснованной. Рассмотрим подробнее, как проходят такие проверки.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Аудит в сфере закупок представляет собой экспертно-аналитическую и информационную деятельность, которая проводится путем проверки и оценки сведений по конкретной закупке.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Планируемые к заключению, заключенные и исполненные контракты подлежат анализу в части расходования денежных средств по следующим критериям:</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законность;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целесообразность;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обоснованность;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своевременность;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эффективность;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результативность.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Проверка охватывает все этапы закупочной деятельности заказчика, а именно: этап планирования, осуществления закупок, заключения и исполнения договора.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Оценке подлежат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Какими органами аудит в сфере закупок осуществляется, 44-ФЗ поясняет в ч. 1 ст. 98.</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Итак, аудит в сфере закупок осуществляют:</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lastRenderedPageBreak/>
        <w:t>1. Счетная палата (41-ФЗ).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2. Контрольно-счетные органы субъектов и муниципальных образований (6-ФЗ).</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Законодательные органы государственной власти субъектов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Представительные органы муниципальных образований.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Указанные органы выполняют следующие функции: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обобщают результаты осуществления закупочной деятельности;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устанавливают причины выявленных отклонений и недостатков;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подготавливают предложения, направленные на устранение нарушений и на совершенствование контрактной системы;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систематизируют информацию о реализации указанных предложений и размещают в ЕИС обобщенную информацию о результатах.</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При проведении контрольного мероприятия соответствующим органом составляется акт, который доводится до сведения руководителей проверяемых организаций и публикуется на сайте ЕИС.</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Информация о результатах экспертно-аналитической деятельности, содержит, в том числе следующие сведения: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1. Количество контрольных мероприятий.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2. </w:t>
      </w:r>
      <w:proofErr w:type="gramStart"/>
      <w:r w:rsidRPr="006038E5">
        <w:rPr>
          <w:rFonts w:ascii="Verdana" w:eastAsia="Times New Roman" w:hAnsi="Verdana" w:cs="Times New Roman"/>
          <w:color w:val="000000"/>
          <w:sz w:val="21"/>
          <w:szCs w:val="21"/>
          <w:shd w:val="clear" w:color="auto" w:fill="FFFFFF"/>
          <w:lang w:eastAsia="ru-RU"/>
        </w:rPr>
        <w:t>Количество и сумма заказов, в том числе при проведении которых выявлены нарушения законодательства о контрактной системе, сделан вывод о нерезультативном расходовании бюджетных средств (к примеру, в нарушение ст. 34 и 94 оплачены работы, которые фактически не выполнены, или в нарушение ст. 95 допущено изменение существенных условий договора, например, изменен размер авансирования, или в нарушение ст. 22 в состав расчета НМЦК</w:t>
      </w:r>
      <w:proofErr w:type="gramEnd"/>
      <w:r w:rsidRPr="006038E5">
        <w:rPr>
          <w:rFonts w:ascii="Verdana" w:eastAsia="Times New Roman" w:hAnsi="Verdana" w:cs="Times New Roman"/>
          <w:color w:val="000000"/>
          <w:sz w:val="21"/>
          <w:szCs w:val="21"/>
          <w:shd w:val="clear" w:color="auto" w:fill="FFFFFF"/>
          <w:lang w:eastAsia="ru-RU"/>
        </w:rPr>
        <w:t xml:space="preserve"> включены расходы на временные здания и сооружения, которые проектом на проведение работ не предусмотрены и др.).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3. Количество выданных предписаний, обращений направленных в правоохранительные и контрольные органы.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Также фиксируются нарушения 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организации заказа (контрактные службы, комиссии, специализированные организации, централизованные заказы, совместные конкурсы и аукционы, общественное обсуждение);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планировании заказов;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документации (требования к участникам, к объекту, признаки ограничения доступа к информации, содержание извещения и документации, размер авансирования, обязательные условия в проекте контракта, порядок оценки заявок и установленные критерии, преимущества отдельным участникам);</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w:t>
      </w:r>
      <w:proofErr w:type="gramStart"/>
      <w:r w:rsidRPr="006038E5">
        <w:rPr>
          <w:rFonts w:ascii="Verdana" w:eastAsia="Times New Roman" w:hAnsi="Verdana" w:cs="Times New Roman"/>
          <w:color w:val="000000"/>
          <w:sz w:val="21"/>
          <w:szCs w:val="21"/>
          <w:shd w:val="clear" w:color="auto" w:fill="FFFFFF"/>
          <w:lang w:eastAsia="ru-RU"/>
        </w:rPr>
        <w:t>заключенных контрактах (соответствие договора документации и предложению участника, сроки заключения, обеспечение исполнения);</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процедурах закупок (обеспечение заявок, антидемпинговые меры, обоснованность допуска (отказа в допуске) участников, применение порядка оценки заявок, протоколы);</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исполнении договора (законность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w:t>
      </w:r>
      <w:proofErr w:type="gramEnd"/>
    </w:p>
    <w:p w:rsidR="006038E5" w:rsidRPr="006038E5" w:rsidRDefault="006038E5" w:rsidP="006038E5">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038E5">
        <w:rPr>
          <w:rFonts w:ascii="Verdana" w:eastAsia="Times New Roman" w:hAnsi="Verdana" w:cs="Times New Roman"/>
          <w:b/>
          <w:bCs/>
          <w:color w:val="000000"/>
          <w:sz w:val="27"/>
          <w:szCs w:val="27"/>
          <w:lang w:eastAsia="ru-RU"/>
        </w:rPr>
        <w:t>Объекты муниципальных закупок</w:t>
      </w:r>
    </w:p>
    <w:p w:rsidR="00454E58" w:rsidRDefault="006038E5" w:rsidP="006038E5">
      <w:proofErr w:type="gramStart"/>
      <w:r w:rsidRPr="006038E5">
        <w:rPr>
          <w:rFonts w:ascii="Verdana" w:eastAsia="Times New Roman" w:hAnsi="Verdana" w:cs="Times New Roman"/>
          <w:color w:val="000000"/>
          <w:sz w:val="21"/>
          <w:szCs w:val="21"/>
          <w:u w:val="single"/>
          <w:shd w:val="clear" w:color="auto" w:fill="FFFFFF"/>
          <w:lang w:eastAsia="ru-RU"/>
        </w:rPr>
        <w:t xml:space="preserve">Специализированные организации, которые могут привлекаться заказчиками или уполномоченными органами на основе агентских договоров для осуществления </w:t>
      </w:r>
      <w:r w:rsidRPr="006038E5">
        <w:rPr>
          <w:rFonts w:ascii="Verdana" w:eastAsia="Times New Roman" w:hAnsi="Verdana" w:cs="Times New Roman"/>
          <w:color w:val="000000"/>
          <w:sz w:val="21"/>
          <w:szCs w:val="21"/>
          <w:u w:val="single"/>
          <w:shd w:val="clear" w:color="auto" w:fill="FFFFFF"/>
          <w:lang w:eastAsia="ru-RU"/>
        </w:rPr>
        <w:lastRenderedPageBreak/>
        <w:t>следующих функций: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разработка конкурсной документации (документации об аукционе);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опубликование извещения о проведении открытого конкурса (открытого аукциона);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направление приглашений принять участие в закрытом конкурсе (закрытом аукционе) и др.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При этом функции, перечисленные ниже, не относятся к компетенции специализированных организаций: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участие в определении поставщика;</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создание комиссии по осуществлению закупок; определение начальной (максимальной) цены контракта, его предмета и существенных условий;</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утверждение проекта контракта, конкурсной документации (документации об аукционе);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определение условий определения поставщика и их изменение;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подписание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Выбор специализированной организации должен осуществляться заказчиком на основе конкурента или аукциона на оказание соответствующих услуг.</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Конкурсные, аукционные, котировочные комиссии, комиссии по рассмотрению заявок на участие в запросе предложений (в зависимости от способа определения поставщика), формируемые заказчиками (уполномоченными органами) перед опубликованием извещения об осуществлении закупки. Законом предусмотрено, что заказчики вправе создавать единые комиссии по осуществлению закупок, когда поставщики определяются разными способами.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Участники закупок, которыми могут являться любые юридические и физические лица независимо от организационно-правовых форм, форм собственности, места нахождения и места происхождения капитала, в том числе индивидуальные предприниматели, претендующие на заключение государственного или муниципального контракта.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При этом Законом установлены следующие обязательные требования к участникам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не должна проводиться процедура ликвидации или банкротства;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деятельность не должна быть приостановлена в порядке, предусмотренном Кодексом РФ об административных правонарушениях (КоАП РФ);</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балансовая стоимость арестованного имущества не должна превышать 25% стоимости активов;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отсутствие задолженности по налогам и сборам, размер которой превышает 25% балансовой стоимости активов.</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u w:val="single"/>
          <w:shd w:val="clear" w:color="auto" w:fill="FFFFFF"/>
          <w:lang w:eastAsia="ru-RU"/>
        </w:rPr>
        <w:t>Среди дополнительных требований к участникам закупок можно выделить:</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обладание поставщиком исключительными правами на объекты </w:t>
      </w:r>
      <w:r w:rsidRPr="006038E5">
        <w:rPr>
          <w:rFonts w:ascii="Verdana" w:eastAsia="Times New Roman" w:hAnsi="Verdana" w:cs="Times New Roman"/>
          <w:color w:val="000000"/>
          <w:sz w:val="21"/>
          <w:szCs w:val="21"/>
          <w:shd w:val="clear" w:color="auto" w:fill="FFFFFF"/>
          <w:lang w:eastAsia="ru-RU"/>
        </w:rPr>
        <w:lastRenderedPageBreak/>
        <w:t>интеллектуальной собственности, если в процессе исполнения контракта заказчик будет приобретать такие права;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отсутствие в реестре недобросовестных поставщиков;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наличие производственных мощностей, технологического оборудования, финансовых и трудовых ресурсов, необходимых для производства товаров (работ, услуг), являющихся предметом закупок для нужд обороны страны и безопасности государства.</w:t>
      </w:r>
      <w:proofErr w:type="gramEnd"/>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Оценка участников закупок на соответствие требованиям вышеуказанных критериев </w:t>
      </w:r>
      <w:proofErr w:type="gramStart"/>
      <w:r w:rsidRPr="006038E5">
        <w:rPr>
          <w:rFonts w:ascii="Verdana" w:eastAsia="Times New Roman" w:hAnsi="Verdana" w:cs="Times New Roman"/>
          <w:color w:val="000000"/>
          <w:sz w:val="21"/>
          <w:szCs w:val="21"/>
          <w:shd w:val="clear" w:color="auto" w:fill="FFFFFF"/>
          <w:lang w:eastAsia="ru-RU"/>
        </w:rPr>
        <w:t>представляет собой общий предавал</w:t>
      </w:r>
      <w:proofErr w:type="gramEnd"/>
      <w:r w:rsidRPr="006038E5">
        <w:rPr>
          <w:rFonts w:ascii="Verdana" w:eastAsia="Times New Roman" w:hAnsi="Verdana" w:cs="Times New Roman"/>
          <w:color w:val="000000"/>
          <w:sz w:val="21"/>
          <w:szCs w:val="21"/>
          <w:shd w:val="clear" w:color="auto" w:fill="FFFFFF"/>
          <w:lang w:eastAsia="ru-RU"/>
        </w:rPr>
        <w:t xml:space="preserve"> идентификационный отбор, а сами критерии можно трактовать как релейные, используя общую терминологию управления поставщиками в логистике снабжения. Учреждениям и предприятиям уголовно-исполнительной системы, организациям инвалидов предоставляются преимущества при участии в определении поставщика.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proofErr w:type="gramStart"/>
      <w:r w:rsidRPr="006038E5">
        <w:rPr>
          <w:rFonts w:ascii="Verdana" w:eastAsia="Times New Roman" w:hAnsi="Verdana" w:cs="Times New Roman"/>
          <w:color w:val="000000"/>
          <w:sz w:val="21"/>
          <w:szCs w:val="21"/>
          <w:shd w:val="clear" w:color="auto" w:fill="FFFFFF"/>
          <w:lang w:eastAsia="ru-RU"/>
        </w:rPr>
        <w:t>Осуществление закупок у субъектов малого предпринимательства должно осуществляться заказчиками в размере не менее чем 15% от общего годового объема закупок, предусмотренного планом-графиком, при начальной (максимальной) цене контракта не более 20 млн. руб.</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(подрядчиках, исполнителях), с которыми контракты были расторгнуты в связи с</w:t>
      </w:r>
      <w:proofErr w:type="gramEnd"/>
      <w:r w:rsidRPr="006038E5">
        <w:rPr>
          <w:rFonts w:ascii="Verdana" w:eastAsia="Times New Roman" w:hAnsi="Verdana" w:cs="Times New Roman"/>
          <w:color w:val="000000"/>
          <w:sz w:val="21"/>
          <w:szCs w:val="21"/>
          <w:shd w:val="clear" w:color="auto" w:fill="FFFFFF"/>
          <w:lang w:eastAsia="ru-RU"/>
        </w:rPr>
        <w:t xml:space="preserve"> существенными нарушениями ими принятых на себя обязательств.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4. Контрольные органы, уполномоченные на осуществление контроля в сфере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Пример:</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В структуре управления Ленинградской области органом исполнительной власти, уполномоченным на осуществление функций по размещению государственных заказов, а также на ведение официального сайта является Комитет государственного заказа. Органом, уполномоченным на осуществление контроля в сфере размещения заказов, – Комитет экономического развития и инвестиционной деятельности. А органом, уполномоченным на ведение реестра государственных контрактов, заключенных по итогам размещения заказов, а также на осуществление </w:t>
      </w:r>
      <w:proofErr w:type="gramStart"/>
      <w:r w:rsidRPr="006038E5">
        <w:rPr>
          <w:rFonts w:ascii="Verdana" w:eastAsia="Times New Roman" w:hAnsi="Verdana" w:cs="Times New Roman"/>
          <w:color w:val="000000"/>
          <w:sz w:val="21"/>
          <w:szCs w:val="21"/>
          <w:shd w:val="clear" w:color="auto" w:fill="FFFFFF"/>
          <w:lang w:eastAsia="ru-RU"/>
        </w:rPr>
        <w:t>контроля за</w:t>
      </w:r>
      <w:proofErr w:type="gramEnd"/>
      <w:r w:rsidRPr="006038E5">
        <w:rPr>
          <w:rFonts w:ascii="Verdana" w:eastAsia="Times New Roman" w:hAnsi="Verdana" w:cs="Times New Roman"/>
          <w:color w:val="000000"/>
          <w:sz w:val="21"/>
          <w:szCs w:val="21"/>
          <w:shd w:val="clear" w:color="auto" w:fill="FFFFFF"/>
          <w:lang w:eastAsia="ru-RU"/>
        </w:rPr>
        <w:t xml:space="preserve"> финансированием и исполнением контрактов, – Комитет финансов.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В структуре администрации муниципального образования г. Владивосток органом, уполномоченным на осуществление контроля в сфере размещения заказов, является Контрольное управление.</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u w:val="single"/>
          <w:shd w:val="clear" w:color="auto" w:fill="FFFFFF"/>
          <w:lang w:eastAsia="ru-RU"/>
        </w:rPr>
        <w:t xml:space="preserve">При выявлении нарушений в результате проведения проверок или по результатам рассмотрения </w:t>
      </w:r>
      <w:proofErr w:type="gramStart"/>
      <w:r w:rsidRPr="006038E5">
        <w:rPr>
          <w:rFonts w:ascii="Verdana" w:eastAsia="Times New Roman" w:hAnsi="Verdana" w:cs="Times New Roman"/>
          <w:color w:val="000000"/>
          <w:sz w:val="21"/>
          <w:szCs w:val="21"/>
          <w:u w:val="single"/>
          <w:shd w:val="clear" w:color="auto" w:fill="FFFFFF"/>
          <w:lang w:eastAsia="ru-RU"/>
        </w:rPr>
        <w:t>жалоб</w:t>
      </w:r>
      <w:proofErr w:type="gramEnd"/>
      <w:r w:rsidRPr="006038E5">
        <w:rPr>
          <w:rFonts w:ascii="Verdana" w:eastAsia="Times New Roman" w:hAnsi="Verdana" w:cs="Times New Roman"/>
          <w:color w:val="000000"/>
          <w:sz w:val="21"/>
          <w:szCs w:val="21"/>
          <w:u w:val="single"/>
          <w:shd w:val="clear" w:color="auto" w:fill="FFFFFF"/>
          <w:lang w:eastAsia="ru-RU"/>
        </w:rPr>
        <w:t xml:space="preserve"> контролирующие органы имеют право:</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xml:space="preserve">– направлять заказчикам предложения (или предписания) об устранении </w:t>
      </w:r>
      <w:r w:rsidRPr="006038E5">
        <w:rPr>
          <w:rFonts w:ascii="Verdana" w:eastAsia="Times New Roman" w:hAnsi="Verdana" w:cs="Times New Roman"/>
          <w:color w:val="000000"/>
          <w:sz w:val="21"/>
          <w:szCs w:val="21"/>
          <w:shd w:val="clear" w:color="auto" w:fill="FFFFFF"/>
          <w:lang w:eastAsia="ru-RU"/>
        </w:rPr>
        <w:lastRenderedPageBreak/>
        <w:t>нарушений, в результате которых были нарушены права и законные интересы участников закупок;</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направлять заказчикам предложения (предписания) о замене членов комиссий по осуществлению закупок, допустивших нарушения действующего законодательства;</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обращаться в суд (арбитражный) с исками о признании закупок недействительными;</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блокировать соответствующие расходы (осуществлять "перекрытие" финансирования по договорам, не соответствующим требованиям, установленным для государственных контрактов);</w:t>
      </w:r>
      <w:r w:rsidRPr="006038E5">
        <w:rPr>
          <w:rFonts w:ascii="Verdana" w:eastAsia="Times New Roman" w:hAnsi="Verdana" w:cs="Times New Roman"/>
          <w:color w:val="000000"/>
          <w:sz w:val="21"/>
          <w:szCs w:val="21"/>
          <w:lang w:eastAsia="ru-RU"/>
        </w:rPr>
        <w:br/>
      </w:r>
      <w:r w:rsidRPr="006038E5">
        <w:rPr>
          <w:rFonts w:ascii="Verdana" w:eastAsia="Times New Roman" w:hAnsi="Verdana" w:cs="Times New Roman"/>
          <w:color w:val="000000"/>
          <w:sz w:val="21"/>
          <w:szCs w:val="21"/>
          <w:shd w:val="clear" w:color="auto" w:fill="FFFFFF"/>
          <w:lang w:eastAsia="ru-RU"/>
        </w:rPr>
        <w:t>– налагать административные штрафы и привлекать к уголовной ответственности руководителей государственных органов и бюджетных учреждений и др.</w:t>
      </w:r>
    </w:p>
    <w:sectPr w:rsidR="00454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4F"/>
    <w:rsid w:val="000E0EA1"/>
    <w:rsid w:val="00454E58"/>
    <w:rsid w:val="006038E5"/>
    <w:rsid w:val="0066104F"/>
    <w:rsid w:val="0093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4474">
      <w:bodyDiv w:val="1"/>
      <w:marLeft w:val="0"/>
      <w:marRight w:val="0"/>
      <w:marTop w:val="0"/>
      <w:marBottom w:val="0"/>
      <w:divBdr>
        <w:top w:val="none" w:sz="0" w:space="0" w:color="auto"/>
        <w:left w:val="none" w:sz="0" w:space="0" w:color="auto"/>
        <w:bottom w:val="none" w:sz="0" w:space="0" w:color="auto"/>
        <w:right w:val="none" w:sz="0" w:space="0" w:color="auto"/>
      </w:divBdr>
      <w:divsChild>
        <w:div w:id="367026475">
          <w:marLeft w:val="0"/>
          <w:marRight w:val="0"/>
          <w:marTop w:val="0"/>
          <w:marBottom w:val="0"/>
          <w:divBdr>
            <w:top w:val="none" w:sz="0" w:space="0" w:color="auto"/>
            <w:left w:val="none" w:sz="0" w:space="0" w:color="auto"/>
            <w:bottom w:val="none" w:sz="0" w:space="0" w:color="auto"/>
            <w:right w:val="none" w:sz="0" w:space="0" w:color="auto"/>
          </w:divBdr>
          <w:divsChild>
            <w:div w:id="1827167416">
              <w:marLeft w:val="0"/>
              <w:marRight w:val="0"/>
              <w:marTop w:val="0"/>
              <w:marBottom w:val="0"/>
              <w:divBdr>
                <w:top w:val="none" w:sz="0" w:space="0" w:color="auto"/>
                <w:left w:val="none" w:sz="0" w:space="0" w:color="auto"/>
                <w:bottom w:val="none" w:sz="0" w:space="0" w:color="auto"/>
                <w:right w:val="none" w:sz="0" w:space="0" w:color="auto"/>
              </w:divBdr>
              <w:divsChild>
                <w:div w:id="4329756">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447628150">
                          <w:marLeft w:val="0"/>
                          <w:marRight w:val="0"/>
                          <w:marTop w:val="0"/>
                          <w:marBottom w:val="0"/>
                          <w:divBdr>
                            <w:top w:val="none" w:sz="0" w:space="0" w:color="auto"/>
                            <w:left w:val="none" w:sz="0" w:space="0" w:color="auto"/>
                            <w:bottom w:val="none" w:sz="0" w:space="0" w:color="auto"/>
                            <w:right w:val="none" w:sz="0" w:space="0" w:color="auto"/>
                          </w:divBdr>
                          <w:divsChild>
                            <w:div w:id="148986370">
                              <w:marLeft w:val="0"/>
                              <w:marRight w:val="0"/>
                              <w:marTop w:val="0"/>
                              <w:marBottom w:val="0"/>
                              <w:divBdr>
                                <w:top w:val="none" w:sz="0" w:space="0" w:color="auto"/>
                                <w:left w:val="none" w:sz="0" w:space="0" w:color="auto"/>
                                <w:bottom w:val="none" w:sz="0" w:space="0" w:color="auto"/>
                                <w:right w:val="none" w:sz="0" w:space="0" w:color="auto"/>
                              </w:divBdr>
                              <w:divsChild>
                                <w:div w:id="1661929926">
                                  <w:marLeft w:val="0"/>
                                  <w:marRight w:val="0"/>
                                  <w:marTop w:val="0"/>
                                  <w:marBottom w:val="0"/>
                                  <w:divBdr>
                                    <w:top w:val="none" w:sz="0" w:space="0" w:color="auto"/>
                                    <w:left w:val="none" w:sz="0" w:space="0" w:color="auto"/>
                                    <w:bottom w:val="none" w:sz="0" w:space="0" w:color="auto"/>
                                    <w:right w:val="none" w:sz="0" w:space="0" w:color="auto"/>
                                  </w:divBdr>
                                  <w:divsChild>
                                    <w:div w:id="234902853">
                                      <w:marLeft w:val="0"/>
                                      <w:marRight w:val="0"/>
                                      <w:marTop w:val="0"/>
                                      <w:marBottom w:val="0"/>
                                      <w:divBdr>
                                        <w:top w:val="none" w:sz="0" w:space="0" w:color="auto"/>
                                        <w:left w:val="none" w:sz="0" w:space="0" w:color="auto"/>
                                        <w:bottom w:val="none" w:sz="0" w:space="0" w:color="auto"/>
                                        <w:right w:val="none" w:sz="0" w:space="0" w:color="auto"/>
                                      </w:divBdr>
                                      <w:divsChild>
                                        <w:div w:id="290718614">
                                          <w:marLeft w:val="0"/>
                                          <w:marRight w:val="0"/>
                                          <w:marTop w:val="0"/>
                                          <w:marBottom w:val="0"/>
                                          <w:divBdr>
                                            <w:top w:val="none" w:sz="0" w:space="0" w:color="auto"/>
                                            <w:left w:val="none" w:sz="0" w:space="0" w:color="auto"/>
                                            <w:bottom w:val="none" w:sz="0" w:space="0" w:color="auto"/>
                                            <w:right w:val="none" w:sz="0" w:space="0" w:color="auto"/>
                                          </w:divBdr>
                                          <w:divsChild>
                                            <w:div w:id="1829175950">
                                              <w:marLeft w:val="0"/>
                                              <w:marRight w:val="0"/>
                                              <w:marTop w:val="150"/>
                                              <w:marBottom w:val="0"/>
                                              <w:divBdr>
                                                <w:top w:val="none" w:sz="0" w:space="0" w:color="auto"/>
                                                <w:left w:val="none" w:sz="0" w:space="0" w:color="auto"/>
                                                <w:bottom w:val="none" w:sz="0" w:space="0" w:color="auto"/>
                                                <w:right w:val="none" w:sz="0" w:space="0" w:color="auto"/>
                                              </w:divBdr>
                                              <w:divsChild>
                                                <w:div w:id="1445228765">
                                                  <w:marLeft w:val="0"/>
                                                  <w:marRight w:val="0"/>
                                                  <w:marTop w:val="0"/>
                                                  <w:marBottom w:val="0"/>
                                                  <w:divBdr>
                                                    <w:top w:val="none" w:sz="0" w:space="0" w:color="auto"/>
                                                    <w:left w:val="none" w:sz="0" w:space="0" w:color="auto"/>
                                                    <w:bottom w:val="none" w:sz="0" w:space="0" w:color="auto"/>
                                                    <w:right w:val="none" w:sz="0" w:space="0" w:color="auto"/>
                                                  </w:divBdr>
                                                  <w:divsChild>
                                                    <w:div w:id="1863471609">
                                                      <w:marLeft w:val="0"/>
                                                      <w:marRight w:val="0"/>
                                                      <w:marTop w:val="0"/>
                                                      <w:marBottom w:val="0"/>
                                                      <w:divBdr>
                                                        <w:top w:val="none" w:sz="0" w:space="0" w:color="auto"/>
                                                        <w:left w:val="none" w:sz="0" w:space="0" w:color="auto"/>
                                                        <w:bottom w:val="none" w:sz="0" w:space="0" w:color="auto"/>
                                                        <w:right w:val="none" w:sz="0" w:space="0" w:color="auto"/>
                                                      </w:divBdr>
                                                    </w:div>
                                                    <w:div w:id="360783807">
                                                      <w:marLeft w:val="0"/>
                                                      <w:marRight w:val="0"/>
                                                      <w:marTop w:val="0"/>
                                                      <w:marBottom w:val="0"/>
                                                      <w:divBdr>
                                                        <w:top w:val="none" w:sz="0" w:space="0" w:color="auto"/>
                                                        <w:left w:val="none" w:sz="0" w:space="0" w:color="auto"/>
                                                        <w:bottom w:val="none" w:sz="0" w:space="0" w:color="auto"/>
                                                        <w:right w:val="none" w:sz="0" w:space="0" w:color="auto"/>
                                                      </w:divBdr>
                                                    </w:div>
                                                    <w:div w:id="311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03463">
                          <w:marLeft w:val="0"/>
                          <w:marRight w:val="0"/>
                          <w:marTop w:val="0"/>
                          <w:marBottom w:val="0"/>
                          <w:divBdr>
                            <w:top w:val="none" w:sz="0" w:space="0" w:color="auto"/>
                            <w:left w:val="none" w:sz="0" w:space="0" w:color="auto"/>
                            <w:bottom w:val="none" w:sz="0" w:space="0" w:color="auto"/>
                            <w:right w:val="none" w:sz="0" w:space="0" w:color="auto"/>
                          </w:divBdr>
                          <w:divsChild>
                            <w:div w:id="1666980305">
                              <w:marLeft w:val="0"/>
                              <w:marRight w:val="0"/>
                              <w:marTop w:val="0"/>
                              <w:marBottom w:val="0"/>
                              <w:divBdr>
                                <w:top w:val="none" w:sz="0" w:space="0" w:color="auto"/>
                                <w:left w:val="none" w:sz="0" w:space="0" w:color="auto"/>
                                <w:bottom w:val="none" w:sz="0" w:space="0" w:color="auto"/>
                                <w:right w:val="none" w:sz="0" w:space="0" w:color="auto"/>
                              </w:divBdr>
                              <w:divsChild>
                                <w:div w:id="11424703">
                                  <w:marLeft w:val="0"/>
                                  <w:marRight w:val="0"/>
                                  <w:marTop w:val="0"/>
                                  <w:marBottom w:val="0"/>
                                  <w:divBdr>
                                    <w:top w:val="none" w:sz="0" w:space="0" w:color="auto"/>
                                    <w:left w:val="none" w:sz="0" w:space="0" w:color="auto"/>
                                    <w:bottom w:val="none" w:sz="0" w:space="0" w:color="auto"/>
                                    <w:right w:val="none" w:sz="0" w:space="0" w:color="auto"/>
                                  </w:divBdr>
                                  <w:divsChild>
                                    <w:div w:id="841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yf.ru/data/ip/sistema-municipalnyh-zakupok.php" TargetMode="External"/><Relationship Id="rId13" Type="http://schemas.openxmlformats.org/officeDocument/2006/relationships/hyperlink" Target="https://center-yf.ru/data/ip/uchastniki-municipalnyh-zakupok.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nter-yf.ru/data/ip/zakupki-dlya-municipalnyh-nuzhd.php" TargetMode="External"/><Relationship Id="rId12" Type="http://schemas.openxmlformats.org/officeDocument/2006/relationships/hyperlink" Target="https://center-yf.ru/data/ip/vidy-municipalnyh-zakupok.ph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enter-yf.ru/data/ip/obekty-municipalnyh-zakupok.php" TargetMode="External"/><Relationship Id="rId1" Type="http://schemas.openxmlformats.org/officeDocument/2006/relationships/styles" Target="styles.xml"/><Relationship Id="rId6" Type="http://schemas.openxmlformats.org/officeDocument/2006/relationships/hyperlink" Target="https://center-yf.ru/data/ip/gosudarstvennye-i-municipalnye-zakupki.php" TargetMode="External"/><Relationship Id="rId11" Type="http://schemas.openxmlformats.org/officeDocument/2006/relationships/hyperlink" Target="https://center-yf.ru/data/ip/poryadok-gosudarstvennyh-i-municipalnyh-zakupok.php" TargetMode="External"/><Relationship Id="rId5" Type="http://schemas.openxmlformats.org/officeDocument/2006/relationships/hyperlink" Target="https://center-yf.ru/data/ip/municipalnye-zakupki-eto.php" TargetMode="External"/><Relationship Id="rId15" Type="http://schemas.openxmlformats.org/officeDocument/2006/relationships/hyperlink" Target="https://center-yf.ru/data/ip/audit-v-sfere-zakupok-municipalnogo.php" TargetMode="External"/><Relationship Id="rId10" Type="http://schemas.openxmlformats.org/officeDocument/2006/relationships/hyperlink" Target="https://center-yf.ru/data/ip/kontrol-v-sfere-municipalnyh-zakupok.php" TargetMode="External"/><Relationship Id="rId4" Type="http://schemas.openxmlformats.org/officeDocument/2006/relationships/webSettings" Target="webSettings.xml"/><Relationship Id="rId9" Type="http://schemas.openxmlformats.org/officeDocument/2006/relationships/hyperlink" Target="https://center-yf.ru/data/ip/zakupki-municipalnyh-uchrezhdeniy.php" TargetMode="External"/><Relationship Id="rId14" Type="http://schemas.openxmlformats.org/officeDocument/2006/relationships/hyperlink" Target="https://center-yf.ru/data/ip/planirovanie-municipalnyh-zakupok.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19174</Words>
  <Characters>109294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3</cp:revision>
  <dcterms:created xsi:type="dcterms:W3CDTF">2020-03-13T01:46:00Z</dcterms:created>
  <dcterms:modified xsi:type="dcterms:W3CDTF">2020-03-13T02:11:00Z</dcterms:modified>
</cp:coreProperties>
</file>