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4" w:rsidRP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2"/>
        <w:gridCol w:w="1896"/>
        <w:gridCol w:w="4163"/>
      </w:tblGrid>
      <w:tr w:rsidR="007C1369" w:rsidRPr="00E00CF9" w:rsidTr="00AE4BFE">
        <w:tc>
          <w:tcPr>
            <w:tcW w:w="3935" w:type="dxa"/>
            <w:shd w:val="clear" w:color="auto" w:fill="auto"/>
          </w:tcPr>
          <w:p w:rsidR="007C1369" w:rsidRPr="00E00CF9" w:rsidRDefault="007C1369" w:rsidP="00AE4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Улас</w:t>
            </w:r>
            <w:proofErr w:type="spellEnd"/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ээлжээтэ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бэшэ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сесси</w:t>
            </w:r>
            <w:proofErr w:type="spellEnd"/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зублэл</w:t>
            </w:r>
            <w:proofErr w:type="spellEnd"/>
          </w:p>
          <w:p w:rsidR="007C1369" w:rsidRPr="00E00CF9" w:rsidRDefault="007C1369" w:rsidP="00AE4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7C1369" w:rsidRPr="00E00CF9" w:rsidRDefault="007C1369" w:rsidP="00AE4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7C1369" w:rsidRPr="00E00CF9" w:rsidRDefault="007C1369" w:rsidP="00AE4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Муйский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вне</w:t>
            </w:r>
            <w:r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7C1369" w:rsidRPr="00E00CF9" w:rsidRDefault="007C1369" w:rsidP="00AE4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7C1369" w:rsidRPr="00E00CF9" w:rsidTr="00AE4BFE">
        <w:tc>
          <w:tcPr>
            <w:tcW w:w="3935" w:type="dxa"/>
            <w:shd w:val="clear" w:color="auto" w:fill="auto"/>
          </w:tcPr>
          <w:p w:rsidR="007C1369" w:rsidRPr="00E00CF9" w:rsidRDefault="00417218" w:rsidP="00AE4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line id="_x0000_s1027" style="position:absolute;flip:y;z-index:251663360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7C1369" w:rsidRPr="00E00CF9" w:rsidRDefault="007C1369" w:rsidP="00AE4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7C1369" w:rsidRPr="00E00CF9" w:rsidRDefault="007C1369" w:rsidP="00AE4B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369" w:rsidRPr="00E00CF9" w:rsidRDefault="007C1369" w:rsidP="004C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4C2E37">
        <w:rPr>
          <w:rFonts w:ascii="Times New Roman" w:hAnsi="Times New Roman"/>
          <w:b/>
          <w:sz w:val="28"/>
          <w:szCs w:val="28"/>
        </w:rPr>
        <w:t xml:space="preserve"> 75</w:t>
      </w:r>
    </w:p>
    <w:p w:rsidR="007C1369" w:rsidRPr="00E00CF9" w:rsidRDefault="007C1369" w:rsidP="007C1369">
      <w:pPr>
        <w:pStyle w:val="a4"/>
        <w:rPr>
          <w:rFonts w:ascii="Times New Roman" w:hAnsi="Times New Roman"/>
          <w:sz w:val="28"/>
          <w:szCs w:val="28"/>
        </w:rPr>
      </w:pPr>
    </w:p>
    <w:p w:rsidR="007C1369" w:rsidRPr="00240596" w:rsidRDefault="007C1369" w:rsidP="007C136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«22» декабря  </w:t>
      </w:r>
      <w:r w:rsidRPr="00A2444D">
        <w:rPr>
          <w:rFonts w:ascii="Times New Roman" w:hAnsi="Times New Roman"/>
          <w:sz w:val="28"/>
          <w:szCs w:val="28"/>
        </w:rPr>
        <w:t xml:space="preserve"> 2018 года</w:t>
      </w:r>
      <w:r w:rsidRPr="00E00CF9">
        <w:rPr>
          <w:rFonts w:ascii="Times New Roman" w:hAnsi="Times New Roman"/>
          <w:sz w:val="28"/>
          <w:szCs w:val="28"/>
        </w:rPr>
        <w:t xml:space="preserve">    </w:t>
      </w:r>
    </w:p>
    <w:p w:rsidR="007C1369" w:rsidRDefault="007C1369" w:rsidP="007C136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1369" w:rsidRPr="002A7E9D" w:rsidRDefault="002A7E9D" w:rsidP="002A7E9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C1369" w:rsidRPr="002A7E9D">
        <w:rPr>
          <w:rFonts w:ascii="Times New Roman" w:hAnsi="Times New Roman"/>
          <w:b/>
          <w:sz w:val="28"/>
          <w:szCs w:val="28"/>
        </w:rPr>
        <w:t xml:space="preserve">Об утверждении границ </w:t>
      </w:r>
      <w:proofErr w:type="gramStart"/>
      <w:r w:rsidR="007C1369" w:rsidRPr="002A7E9D"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</w:p>
    <w:p w:rsidR="007C1369" w:rsidRPr="002A7E9D" w:rsidRDefault="007C1369" w:rsidP="002A7E9D">
      <w:pPr>
        <w:pStyle w:val="a4"/>
        <w:rPr>
          <w:rFonts w:ascii="Times New Roman" w:hAnsi="Times New Roman"/>
          <w:b/>
          <w:sz w:val="28"/>
          <w:szCs w:val="28"/>
        </w:rPr>
      </w:pPr>
      <w:r w:rsidRPr="002A7E9D">
        <w:rPr>
          <w:rFonts w:ascii="Times New Roman" w:hAnsi="Times New Roman"/>
          <w:b/>
          <w:sz w:val="28"/>
          <w:szCs w:val="28"/>
        </w:rPr>
        <w:t>общественного самоуправления «</w:t>
      </w:r>
      <w:r w:rsidRPr="002A7E9D">
        <w:rPr>
          <w:rFonts w:ascii="Times New Roman" w:hAnsi="Times New Roman"/>
          <w:b/>
          <w:sz w:val="28"/>
          <w:szCs w:val="28"/>
          <w:lang w:val="en-US"/>
        </w:rPr>
        <w:t>CTart</w:t>
      </w:r>
      <w:r w:rsidRPr="002A7E9D">
        <w:rPr>
          <w:rFonts w:ascii="Times New Roman" w:hAnsi="Times New Roman"/>
          <w:b/>
          <w:sz w:val="28"/>
          <w:szCs w:val="28"/>
        </w:rPr>
        <w:t>»</w:t>
      </w:r>
      <w:r w:rsidR="002A7E9D">
        <w:rPr>
          <w:rFonts w:ascii="Times New Roman" w:hAnsi="Times New Roman"/>
          <w:b/>
          <w:sz w:val="28"/>
          <w:szCs w:val="28"/>
        </w:rPr>
        <w:t>.</w:t>
      </w:r>
    </w:p>
    <w:p w:rsidR="007C1369" w:rsidRDefault="007C1369" w:rsidP="007C13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369" w:rsidRPr="002A7E9D" w:rsidRDefault="002A7E9D" w:rsidP="007C136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E9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C1369" w:rsidRPr="002A7E9D"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 законом  от 06.10.2003 г. № 131-ФЗ «Об общих принципах организации местного самоуправления в Российской Федерации», Положением «О территориальном общественном самоуправлении в муниципальном образовании городском  поселении «Северомуйское», Уставом  муниципального образования  городского поселения «Северомуйское», Совет депутатов  городского поселения «Северомуйское»,</w:t>
      </w:r>
    </w:p>
    <w:p w:rsidR="007C1369" w:rsidRPr="004C2E37" w:rsidRDefault="007C1369" w:rsidP="007C1369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C1369" w:rsidRDefault="007C1369" w:rsidP="007C13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23F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1369" w:rsidRPr="002A7E9D" w:rsidRDefault="007C1369" w:rsidP="007C1369">
      <w:pPr>
        <w:rPr>
          <w:rFonts w:ascii="Times New Roman" w:hAnsi="Times New Roman" w:cs="Times New Roman"/>
          <w:sz w:val="28"/>
          <w:szCs w:val="28"/>
        </w:rPr>
      </w:pPr>
      <w:r w:rsidRPr="002A7E9D">
        <w:rPr>
          <w:rFonts w:ascii="Times New Roman" w:hAnsi="Times New Roman" w:cs="Times New Roman"/>
          <w:sz w:val="28"/>
          <w:szCs w:val="28"/>
        </w:rPr>
        <w:t>1.Утвердить  границы территориального общественного самоуправления  «</w:t>
      </w:r>
      <w:r w:rsidRPr="002A7E9D">
        <w:rPr>
          <w:rFonts w:ascii="Times New Roman" w:hAnsi="Times New Roman" w:cs="Times New Roman"/>
          <w:sz w:val="28"/>
          <w:szCs w:val="28"/>
          <w:lang w:val="en-US"/>
        </w:rPr>
        <w:t>CTart</w:t>
      </w:r>
      <w:r w:rsidRPr="002A7E9D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7C1369" w:rsidRPr="002A7E9D" w:rsidRDefault="007C1369" w:rsidP="007C1369">
      <w:pPr>
        <w:rPr>
          <w:rFonts w:ascii="Times New Roman" w:hAnsi="Times New Roman" w:cs="Times New Roman"/>
          <w:sz w:val="28"/>
          <w:szCs w:val="28"/>
        </w:rPr>
      </w:pPr>
      <w:r w:rsidRPr="002A7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Настоящее решение подлежит официальному  обнародованию путем размещения в </w:t>
      </w:r>
      <w:r w:rsidRPr="002A7E9D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Pr="002A7E9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7C1369" w:rsidRPr="007C1369" w:rsidRDefault="007C1369" w:rsidP="007C13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1369" w:rsidRDefault="007C1369" w:rsidP="007C13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1369" w:rsidRPr="00793444" w:rsidRDefault="007C1369" w:rsidP="007C1369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C1369" w:rsidRDefault="007C1369" w:rsidP="007C1369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>
        <w:rPr>
          <w:rFonts w:ascii="Times New Roman" w:hAnsi="Times New Roman"/>
          <w:sz w:val="28"/>
          <w:szCs w:val="28"/>
        </w:rPr>
        <w:t>.</w:t>
      </w:r>
    </w:p>
    <w:p w:rsidR="002A7E9D" w:rsidRDefault="002A7E9D" w:rsidP="007C1369">
      <w:pPr>
        <w:pStyle w:val="a4"/>
        <w:rPr>
          <w:rFonts w:ascii="Times New Roman" w:hAnsi="Times New Roman"/>
          <w:sz w:val="28"/>
          <w:szCs w:val="28"/>
        </w:rPr>
      </w:pPr>
    </w:p>
    <w:p w:rsidR="007C1369" w:rsidRDefault="007C1369" w:rsidP="007C13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– руководитель администрации </w:t>
      </w:r>
    </w:p>
    <w:p w:rsidR="002A7E9D" w:rsidRPr="002A7E9D" w:rsidRDefault="007C1369" w:rsidP="002A7E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 А.А. Кудряшо</w:t>
      </w:r>
      <w:r w:rsidR="002A7E9D">
        <w:rPr>
          <w:rFonts w:ascii="Times New Roman" w:hAnsi="Times New Roman"/>
          <w:sz w:val="28"/>
          <w:szCs w:val="28"/>
        </w:rPr>
        <w:t>в.</w:t>
      </w:r>
    </w:p>
    <w:p w:rsidR="007C1369" w:rsidRPr="002A7E9D" w:rsidRDefault="007C1369" w:rsidP="002A7E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7E9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C1369" w:rsidRPr="002A7E9D" w:rsidRDefault="007C1369" w:rsidP="002A7E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7E9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C1369" w:rsidRPr="002A7E9D" w:rsidRDefault="007C1369" w:rsidP="002A7E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7E9D">
        <w:rPr>
          <w:rFonts w:ascii="Times New Roman" w:hAnsi="Times New Roman"/>
          <w:sz w:val="28"/>
          <w:szCs w:val="28"/>
        </w:rPr>
        <w:t>МО ГП «Северомуйское»</w:t>
      </w:r>
    </w:p>
    <w:p w:rsidR="007C1369" w:rsidRPr="002A7E9D" w:rsidRDefault="007C1369" w:rsidP="002A7E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7E9D">
        <w:rPr>
          <w:rFonts w:ascii="Times New Roman" w:hAnsi="Times New Roman"/>
          <w:sz w:val="28"/>
          <w:szCs w:val="28"/>
        </w:rPr>
        <w:t>от 22 декабря 2018 года</w:t>
      </w:r>
      <w:r w:rsidR="002A7E9D">
        <w:rPr>
          <w:rFonts w:ascii="Times New Roman" w:hAnsi="Times New Roman"/>
          <w:sz w:val="28"/>
          <w:szCs w:val="28"/>
        </w:rPr>
        <w:t xml:space="preserve"> </w:t>
      </w:r>
      <w:r w:rsidR="002A7E9D" w:rsidRPr="002A7E9D">
        <w:rPr>
          <w:rFonts w:ascii="Times New Roman" w:hAnsi="Times New Roman"/>
          <w:sz w:val="28"/>
          <w:szCs w:val="28"/>
        </w:rPr>
        <w:t>№</w:t>
      </w:r>
      <w:r w:rsidR="002A7E9D">
        <w:rPr>
          <w:rFonts w:ascii="Times New Roman" w:hAnsi="Times New Roman"/>
          <w:sz w:val="28"/>
          <w:szCs w:val="28"/>
        </w:rPr>
        <w:t xml:space="preserve"> 75 </w:t>
      </w:r>
      <w:r w:rsidR="002A7E9D" w:rsidRPr="002A7E9D">
        <w:rPr>
          <w:rFonts w:ascii="Times New Roman" w:hAnsi="Times New Roman"/>
          <w:sz w:val="28"/>
          <w:szCs w:val="28"/>
        </w:rPr>
        <w:t xml:space="preserve"> </w:t>
      </w:r>
    </w:p>
    <w:p w:rsidR="007C1369" w:rsidRPr="002A7E9D" w:rsidRDefault="007C1369" w:rsidP="002A7E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7E9D">
        <w:rPr>
          <w:rFonts w:ascii="Times New Roman" w:hAnsi="Times New Roman"/>
          <w:sz w:val="28"/>
          <w:szCs w:val="28"/>
        </w:rPr>
        <w:t xml:space="preserve"> </w:t>
      </w:r>
    </w:p>
    <w:p w:rsidR="007C1369" w:rsidRPr="002A7E9D" w:rsidRDefault="007C1369" w:rsidP="002A7E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7E9D">
        <w:rPr>
          <w:rFonts w:ascii="Times New Roman" w:hAnsi="Times New Roman"/>
          <w:sz w:val="28"/>
          <w:szCs w:val="28"/>
        </w:rPr>
        <w:t xml:space="preserve"> </w:t>
      </w:r>
    </w:p>
    <w:p w:rsidR="007C1369" w:rsidRPr="002A7E9D" w:rsidRDefault="007C1369" w:rsidP="002A7E9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7E9D">
        <w:rPr>
          <w:rFonts w:ascii="Times New Roman" w:hAnsi="Times New Roman"/>
          <w:sz w:val="28"/>
          <w:szCs w:val="28"/>
        </w:rPr>
        <w:t xml:space="preserve"> </w:t>
      </w:r>
    </w:p>
    <w:p w:rsidR="007C1369" w:rsidRPr="007C1369" w:rsidRDefault="007C1369" w:rsidP="007C1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69">
        <w:rPr>
          <w:rFonts w:ascii="Times New Roman" w:hAnsi="Times New Roman" w:cs="Times New Roman"/>
          <w:b/>
          <w:sz w:val="28"/>
          <w:szCs w:val="28"/>
        </w:rPr>
        <w:t xml:space="preserve"> ОПИСАНИЕ</w:t>
      </w:r>
    </w:p>
    <w:p w:rsidR="007C1369" w:rsidRPr="007C1369" w:rsidRDefault="007C1369" w:rsidP="007C1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69">
        <w:rPr>
          <w:rFonts w:ascii="Times New Roman" w:hAnsi="Times New Roman" w:cs="Times New Roman"/>
          <w:b/>
          <w:sz w:val="28"/>
          <w:szCs w:val="28"/>
        </w:rPr>
        <w:t xml:space="preserve">ГРАНИЦ  ТЕРРИТОРИАЛЬНОГО ОБЩЕСТВЕННОГО САМОУПРАВЛЕНИЯ  </w:t>
      </w:r>
    </w:p>
    <w:p w:rsidR="007C1369" w:rsidRPr="007C1369" w:rsidRDefault="007C1369" w:rsidP="007C1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69">
        <w:rPr>
          <w:rFonts w:ascii="Times New Roman" w:hAnsi="Times New Roman" w:cs="Times New Roman"/>
          <w:b/>
          <w:sz w:val="28"/>
          <w:szCs w:val="28"/>
        </w:rPr>
        <w:t>«</w:t>
      </w:r>
      <w:r w:rsidRPr="007C1369">
        <w:rPr>
          <w:rFonts w:ascii="Times New Roman" w:hAnsi="Times New Roman" w:cs="Times New Roman"/>
          <w:b/>
          <w:sz w:val="28"/>
          <w:szCs w:val="28"/>
          <w:lang w:val="en-US"/>
        </w:rPr>
        <w:t>CTart</w:t>
      </w:r>
      <w:r w:rsidRPr="007C1369">
        <w:rPr>
          <w:rFonts w:ascii="Times New Roman" w:hAnsi="Times New Roman" w:cs="Times New Roman"/>
          <w:b/>
          <w:sz w:val="28"/>
          <w:szCs w:val="28"/>
        </w:rPr>
        <w:t>»</w:t>
      </w:r>
    </w:p>
    <w:p w:rsidR="007C1369" w:rsidRDefault="007C1369" w:rsidP="007C1369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D67F4">
        <w:rPr>
          <w:sz w:val="28"/>
          <w:szCs w:val="28"/>
        </w:rPr>
        <w:t>Территориальное общественное самоуправление «</w:t>
      </w:r>
      <w:r w:rsidRPr="007C1369">
        <w:rPr>
          <w:sz w:val="28"/>
          <w:szCs w:val="28"/>
          <w:lang w:val="en-US"/>
        </w:rPr>
        <w:t>CTart</w:t>
      </w:r>
      <w:r w:rsidRPr="007C1369">
        <w:rPr>
          <w:sz w:val="28"/>
          <w:szCs w:val="28"/>
        </w:rPr>
        <w:t>»</w:t>
      </w:r>
      <w:r w:rsidRPr="007D67F4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 </w:t>
      </w:r>
      <w:r w:rsidRPr="007D67F4">
        <w:rPr>
          <w:sz w:val="28"/>
          <w:szCs w:val="28"/>
        </w:rPr>
        <w:t>в границ</w:t>
      </w:r>
      <w:r>
        <w:rPr>
          <w:sz w:val="28"/>
          <w:szCs w:val="28"/>
        </w:rPr>
        <w:t xml:space="preserve">ах многоквартирных </w:t>
      </w:r>
      <w:r w:rsidRPr="007D67F4">
        <w:rPr>
          <w:sz w:val="28"/>
          <w:szCs w:val="28"/>
        </w:rPr>
        <w:t xml:space="preserve"> жилых домов </w:t>
      </w:r>
      <w:r>
        <w:rPr>
          <w:sz w:val="28"/>
          <w:szCs w:val="28"/>
        </w:rPr>
        <w:t xml:space="preserve"> по улицам</w:t>
      </w:r>
      <w:r w:rsidRPr="007D67F4">
        <w:rPr>
          <w:sz w:val="28"/>
          <w:szCs w:val="28"/>
        </w:rPr>
        <w:t xml:space="preserve">  </w:t>
      </w:r>
    </w:p>
    <w:p w:rsidR="007C1369" w:rsidRDefault="007C1369" w:rsidP="007C1369">
      <w:pPr>
        <w:pStyle w:val="a6"/>
        <w:spacing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Квартал Юбилейный – </w:t>
      </w:r>
      <w:r w:rsidR="002A7E9D">
        <w:rPr>
          <w:sz w:val="28"/>
          <w:szCs w:val="28"/>
        </w:rPr>
        <w:t xml:space="preserve"> все дома кроме дома № 23</w:t>
      </w:r>
    </w:p>
    <w:p w:rsidR="007C1369" w:rsidRDefault="007C1369" w:rsidP="007C1369">
      <w:pPr>
        <w:pStyle w:val="a6"/>
        <w:spacing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Улица Школьная – </w:t>
      </w:r>
      <w:r w:rsidR="002A7E9D">
        <w:rPr>
          <w:sz w:val="28"/>
          <w:szCs w:val="28"/>
        </w:rPr>
        <w:t>все дома</w:t>
      </w:r>
    </w:p>
    <w:p w:rsidR="007C1369" w:rsidRPr="007D67F4" w:rsidRDefault="007C1369" w:rsidP="007C1369">
      <w:pPr>
        <w:pStyle w:val="a6"/>
        <w:spacing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Улица Забайкальская - </w:t>
      </w:r>
      <w:r w:rsidR="002A7E9D">
        <w:rPr>
          <w:sz w:val="28"/>
          <w:szCs w:val="28"/>
        </w:rPr>
        <w:t xml:space="preserve"> все дома кроме дома № 10</w:t>
      </w:r>
    </w:p>
    <w:p w:rsidR="007C1369" w:rsidRPr="007D67F4" w:rsidRDefault="007C1369" w:rsidP="007C1369">
      <w:pPr>
        <w:pStyle w:val="a6"/>
        <w:spacing w:line="360" w:lineRule="auto"/>
        <w:rPr>
          <w:sz w:val="28"/>
          <w:szCs w:val="28"/>
        </w:rPr>
      </w:pPr>
      <w:r w:rsidRPr="007D67F4">
        <w:rPr>
          <w:sz w:val="28"/>
          <w:szCs w:val="28"/>
        </w:rPr>
        <w:t>1.2. Место нахождения выборного органа  территориального общественного самоуправления: муниципальное образование город</w:t>
      </w:r>
      <w:r>
        <w:rPr>
          <w:sz w:val="28"/>
          <w:szCs w:val="28"/>
        </w:rPr>
        <w:t>ское поселение</w:t>
      </w:r>
      <w:r w:rsidRPr="007D67F4">
        <w:rPr>
          <w:sz w:val="28"/>
          <w:szCs w:val="28"/>
        </w:rPr>
        <w:t xml:space="preserve"> «Северомуйское» </w:t>
      </w:r>
      <w:proofErr w:type="spellStart"/>
      <w:r w:rsidRPr="007D67F4">
        <w:rPr>
          <w:sz w:val="28"/>
          <w:szCs w:val="28"/>
        </w:rPr>
        <w:t>Муйского</w:t>
      </w:r>
      <w:proofErr w:type="spellEnd"/>
      <w:r w:rsidRPr="007D67F4">
        <w:rPr>
          <w:sz w:val="28"/>
          <w:szCs w:val="28"/>
        </w:rPr>
        <w:t xml:space="preserve"> района Республика Бурятия, 671564  </w:t>
      </w:r>
      <w:proofErr w:type="spellStart"/>
      <w:r w:rsidRPr="007D67F4">
        <w:rPr>
          <w:sz w:val="28"/>
          <w:szCs w:val="28"/>
        </w:rPr>
        <w:t>пос</w:t>
      </w:r>
      <w:proofErr w:type="gramStart"/>
      <w:r w:rsidRPr="007D67F4">
        <w:rPr>
          <w:sz w:val="28"/>
          <w:szCs w:val="28"/>
        </w:rPr>
        <w:t>.С</w:t>
      </w:r>
      <w:proofErr w:type="gramEnd"/>
      <w:r w:rsidRPr="007D67F4">
        <w:rPr>
          <w:sz w:val="28"/>
          <w:szCs w:val="28"/>
        </w:rPr>
        <w:t>ев</w:t>
      </w:r>
      <w:r>
        <w:rPr>
          <w:sz w:val="28"/>
          <w:szCs w:val="28"/>
        </w:rPr>
        <w:t>еромуйск</w:t>
      </w:r>
      <w:proofErr w:type="spellEnd"/>
      <w:r>
        <w:rPr>
          <w:sz w:val="28"/>
          <w:szCs w:val="28"/>
        </w:rPr>
        <w:t xml:space="preserve">, квартал Юбилейный дом 12 квартира 5 </w:t>
      </w:r>
    </w:p>
    <w:p w:rsidR="00456C43" w:rsidRPr="00AC76E6" w:rsidRDefault="00456C43" w:rsidP="00AC7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C43" w:rsidRPr="00AC76E6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A1F"/>
    <w:multiLevelType w:val="hybridMultilevel"/>
    <w:tmpl w:val="C7D844E2"/>
    <w:lvl w:ilvl="0" w:tplc="C5889B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5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F9"/>
    <w:rsid w:val="00094847"/>
    <w:rsid w:val="000F5E03"/>
    <w:rsid w:val="00110BFB"/>
    <w:rsid w:val="00123FA7"/>
    <w:rsid w:val="00145A41"/>
    <w:rsid w:val="001831F7"/>
    <w:rsid w:val="001C1600"/>
    <w:rsid w:val="001D76BB"/>
    <w:rsid w:val="00240596"/>
    <w:rsid w:val="00247E72"/>
    <w:rsid w:val="0026483C"/>
    <w:rsid w:val="002A7E9D"/>
    <w:rsid w:val="002D0D0A"/>
    <w:rsid w:val="003026A7"/>
    <w:rsid w:val="00323B7D"/>
    <w:rsid w:val="00337173"/>
    <w:rsid w:val="0037302C"/>
    <w:rsid w:val="00383183"/>
    <w:rsid w:val="003A207E"/>
    <w:rsid w:val="004110FF"/>
    <w:rsid w:val="00417218"/>
    <w:rsid w:val="00456C43"/>
    <w:rsid w:val="00492D3E"/>
    <w:rsid w:val="00496183"/>
    <w:rsid w:val="004C2E37"/>
    <w:rsid w:val="004E13D6"/>
    <w:rsid w:val="004E4ED7"/>
    <w:rsid w:val="004F4F9D"/>
    <w:rsid w:val="00512037"/>
    <w:rsid w:val="005A68F5"/>
    <w:rsid w:val="005A7940"/>
    <w:rsid w:val="006A2AF4"/>
    <w:rsid w:val="006D3E8C"/>
    <w:rsid w:val="006E019B"/>
    <w:rsid w:val="0074283E"/>
    <w:rsid w:val="00793444"/>
    <w:rsid w:val="007B551F"/>
    <w:rsid w:val="007C1369"/>
    <w:rsid w:val="007F0A80"/>
    <w:rsid w:val="00804A03"/>
    <w:rsid w:val="00867520"/>
    <w:rsid w:val="00954412"/>
    <w:rsid w:val="00967189"/>
    <w:rsid w:val="009B737A"/>
    <w:rsid w:val="009C3DA2"/>
    <w:rsid w:val="009D2682"/>
    <w:rsid w:val="00A2444D"/>
    <w:rsid w:val="00A371DA"/>
    <w:rsid w:val="00A50758"/>
    <w:rsid w:val="00AC76E6"/>
    <w:rsid w:val="00AD1477"/>
    <w:rsid w:val="00B41F9D"/>
    <w:rsid w:val="00B851E4"/>
    <w:rsid w:val="00B90CD3"/>
    <w:rsid w:val="00BA2456"/>
    <w:rsid w:val="00D77504"/>
    <w:rsid w:val="00DD0DA9"/>
    <w:rsid w:val="00E00CF9"/>
    <w:rsid w:val="00E137C8"/>
    <w:rsid w:val="00E365B5"/>
    <w:rsid w:val="00E7214C"/>
    <w:rsid w:val="00FA356D"/>
    <w:rsid w:val="00F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C13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Админ</cp:lastModifiedBy>
  <cp:revision>14</cp:revision>
  <cp:lastPrinted>2018-12-25T03:56:00Z</cp:lastPrinted>
  <dcterms:created xsi:type="dcterms:W3CDTF">2018-08-05T09:30:00Z</dcterms:created>
  <dcterms:modified xsi:type="dcterms:W3CDTF">2019-01-21T04:09:00Z</dcterms:modified>
</cp:coreProperties>
</file>