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639" w:rsidRPr="004B23D3" w:rsidRDefault="000B5639" w:rsidP="000B5639">
      <w:pPr>
        <w:ind w:left="5423"/>
        <w:jc w:val="right"/>
        <w:rPr>
          <w:bCs/>
        </w:rPr>
      </w:pPr>
      <w:r w:rsidRPr="004B23D3">
        <w:rPr>
          <w:bCs/>
        </w:rPr>
        <w:t>Приложение № 1</w:t>
      </w:r>
    </w:p>
    <w:p w:rsidR="000B5639" w:rsidRPr="004B23D3" w:rsidRDefault="000B5639" w:rsidP="000B5639">
      <w:pPr>
        <w:ind w:left="5423"/>
        <w:jc w:val="right"/>
        <w:rPr>
          <w:bCs/>
        </w:rPr>
      </w:pPr>
      <w:r w:rsidRPr="004B23D3">
        <w:rPr>
          <w:bCs/>
        </w:rPr>
        <w:t xml:space="preserve">утвержденное постановлением администрации МО ГП «Северомуйское» </w:t>
      </w:r>
    </w:p>
    <w:p w:rsidR="000B5639" w:rsidRPr="004B23D3" w:rsidRDefault="00877858" w:rsidP="00877858">
      <w:pPr>
        <w:ind w:left="5423"/>
        <w:jc w:val="right"/>
        <w:rPr>
          <w:b/>
        </w:rPr>
      </w:pPr>
      <w:r>
        <w:rPr>
          <w:bCs/>
        </w:rPr>
        <w:t>от  12.09.2017г № 127</w:t>
      </w:r>
    </w:p>
    <w:p w:rsidR="000B5639" w:rsidRDefault="000B5639" w:rsidP="00E81C29">
      <w:pPr>
        <w:autoSpaceDE w:val="0"/>
        <w:autoSpaceDN w:val="0"/>
        <w:adjustRightInd w:val="0"/>
        <w:rPr>
          <w:sz w:val="28"/>
          <w:szCs w:val="28"/>
        </w:rPr>
      </w:pPr>
    </w:p>
    <w:p w:rsidR="000B5639" w:rsidRDefault="000B5639" w:rsidP="00E81C29">
      <w:pPr>
        <w:autoSpaceDE w:val="0"/>
        <w:autoSpaceDN w:val="0"/>
        <w:adjustRightInd w:val="0"/>
        <w:rPr>
          <w:sz w:val="28"/>
          <w:szCs w:val="28"/>
        </w:rPr>
      </w:pPr>
    </w:p>
    <w:p w:rsidR="000B5639" w:rsidRPr="000B5639" w:rsidRDefault="000B5639" w:rsidP="000B5639">
      <w:pPr>
        <w:autoSpaceDE w:val="0"/>
        <w:autoSpaceDN w:val="0"/>
        <w:adjustRightInd w:val="0"/>
        <w:jc w:val="center"/>
        <w:rPr>
          <w:sz w:val="28"/>
          <w:szCs w:val="28"/>
        </w:rPr>
      </w:pPr>
    </w:p>
    <w:p w:rsidR="000B5639" w:rsidRPr="00B21155" w:rsidRDefault="00E81C29" w:rsidP="000B5639">
      <w:pPr>
        <w:autoSpaceDE w:val="0"/>
        <w:autoSpaceDN w:val="0"/>
        <w:adjustRightInd w:val="0"/>
        <w:jc w:val="center"/>
        <w:rPr>
          <w:b/>
          <w:bCs/>
        </w:rPr>
      </w:pPr>
      <w:r w:rsidRPr="00B21155">
        <w:rPr>
          <w:b/>
          <w:bCs/>
        </w:rPr>
        <w:t>Административный регламент</w:t>
      </w:r>
      <w:r w:rsidR="000B5639" w:rsidRPr="00B21155">
        <w:rPr>
          <w:b/>
          <w:bCs/>
        </w:rPr>
        <w:t xml:space="preserve"> </w:t>
      </w:r>
      <w:r w:rsidRPr="00B21155">
        <w:rPr>
          <w:b/>
          <w:bCs/>
        </w:rPr>
        <w:t xml:space="preserve">предоставления муниципальной услуги </w:t>
      </w:r>
    </w:p>
    <w:p w:rsidR="00E81C29" w:rsidRPr="00B21155" w:rsidRDefault="00E81C29" w:rsidP="000B5639">
      <w:pPr>
        <w:autoSpaceDE w:val="0"/>
        <w:autoSpaceDN w:val="0"/>
        <w:adjustRightInd w:val="0"/>
        <w:jc w:val="center"/>
        <w:rPr>
          <w:b/>
          <w:bCs/>
        </w:rPr>
      </w:pPr>
      <w:r w:rsidRPr="00B21155">
        <w:rPr>
          <w:b/>
          <w:bCs/>
        </w:rPr>
        <w:t>«Подготовка и выдача</w:t>
      </w:r>
      <w:r w:rsidR="000B5639" w:rsidRPr="00B21155">
        <w:rPr>
          <w:b/>
          <w:bCs/>
        </w:rPr>
        <w:t xml:space="preserve"> </w:t>
      </w:r>
      <w:r w:rsidRPr="00B21155">
        <w:rPr>
          <w:b/>
          <w:bCs/>
        </w:rPr>
        <w:t>разрешений на отклонение от предельно допустимых параметров</w:t>
      </w:r>
      <w:r w:rsidR="000B5639" w:rsidRPr="00B21155">
        <w:rPr>
          <w:b/>
          <w:bCs/>
        </w:rPr>
        <w:t xml:space="preserve"> </w:t>
      </w:r>
      <w:r w:rsidRPr="00B21155">
        <w:rPr>
          <w:b/>
          <w:bCs/>
        </w:rPr>
        <w:t>разрешенного строительства, реконструкции объектов</w:t>
      </w:r>
      <w:r w:rsidR="000B5639" w:rsidRPr="00B21155">
        <w:rPr>
          <w:b/>
          <w:bCs/>
        </w:rPr>
        <w:t xml:space="preserve"> </w:t>
      </w:r>
      <w:r w:rsidRPr="00B21155">
        <w:rPr>
          <w:b/>
          <w:bCs/>
        </w:rPr>
        <w:t>капитального строительства»</w:t>
      </w:r>
    </w:p>
    <w:p w:rsidR="000B5639" w:rsidRPr="00B21155" w:rsidRDefault="000B5639" w:rsidP="000B5639">
      <w:pPr>
        <w:autoSpaceDE w:val="0"/>
        <w:autoSpaceDN w:val="0"/>
        <w:adjustRightInd w:val="0"/>
        <w:jc w:val="center"/>
        <w:rPr>
          <w:rFonts w:ascii="Times New Roman,Bold" w:hAnsi="Times New Roman,Bold" w:cs="Times New Roman,Bold"/>
          <w:b/>
          <w:bCs/>
        </w:rPr>
      </w:pPr>
    </w:p>
    <w:p w:rsidR="00E81C29" w:rsidRPr="00B21155" w:rsidRDefault="00E81C29" w:rsidP="000B5639">
      <w:pPr>
        <w:autoSpaceDE w:val="0"/>
        <w:autoSpaceDN w:val="0"/>
        <w:adjustRightInd w:val="0"/>
        <w:jc w:val="center"/>
        <w:rPr>
          <w:b/>
          <w:bCs/>
        </w:rPr>
      </w:pPr>
      <w:r w:rsidRPr="00B21155">
        <w:rPr>
          <w:b/>
          <w:bCs/>
        </w:rPr>
        <w:t xml:space="preserve"> 1. Общие положения</w:t>
      </w:r>
    </w:p>
    <w:p w:rsidR="000B5639" w:rsidRPr="00015FFB" w:rsidRDefault="000B5639" w:rsidP="000B5639">
      <w:pPr>
        <w:autoSpaceDE w:val="0"/>
        <w:autoSpaceDN w:val="0"/>
        <w:adjustRightInd w:val="0"/>
        <w:jc w:val="center"/>
        <w:rPr>
          <w:b/>
          <w:bCs/>
        </w:rPr>
      </w:pPr>
    </w:p>
    <w:p w:rsidR="00015FFB" w:rsidRPr="00303F03" w:rsidRDefault="00015FFB" w:rsidP="00015FFB">
      <w:pPr>
        <w:suppressAutoHyphens/>
        <w:ind w:firstLine="851"/>
        <w:jc w:val="both"/>
        <w:rPr>
          <w:sz w:val="20"/>
          <w:szCs w:val="20"/>
          <w:lang w:eastAsia="ar-SA"/>
        </w:rPr>
      </w:pPr>
      <w:r w:rsidRPr="00303F03">
        <w:rPr>
          <w:bCs/>
          <w:sz w:val="20"/>
          <w:szCs w:val="20"/>
          <w:lang w:eastAsia="ar-SA"/>
        </w:rPr>
        <w:t xml:space="preserve">1.1. Административный регламент </w:t>
      </w:r>
      <w:r w:rsidRPr="00303F03">
        <w:rPr>
          <w:sz w:val="20"/>
          <w:szCs w:val="20"/>
          <w:lang w:eastAsia="ar-SA"/>
        </w:rPr>
        <w:t xml:space="preserve">предоставления муниципальной услуги «Подготовка и выдача разрешений на отклонение от предельно допустимых параметров разрешенного строительства, реконструкции объектов </w:t>
      </w:r>
    </w:p>
    <w:p w:rsidR="00015FFB" w:rsidRPr="00303F03" w:rsidRDefault="00015FFB" w:rsidP="00015FFB">
      <w:pPr>
        <w:suppressAutoHyphens/>
        <w:jc w:val="both"/>
        <w:rPr>
          <w:sz w:val="20"/>
          <w:szCs w:val="20"/>
          <w:lang w:eastAsia="ar-SA"/>
        </w:rPr>
      </w:pPr>
      <w:r w:rsidRPr="00303F03">
        <w:rPr>
          <w:sz w:val="20"/>
          <w:szCs w:val="20"/>
          <w:lang w:eastAsia="ar-SA"/>
        </w:rPr>
        <w:t xml:space="preserve">капитального строительства»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w:t>
      </w:r>
      <w:r w:rsidRPr="00303F03">
        <w:rPr>
          <w:bCs/>
          <w:sz w:val="20"/>
          <w:szCs w:val="20"/>
          <w:lang w:eastAsia="ar-SA"/>
        </w:rPr>
        <w:t xml:space="preserve">по </w:t>
      </w:r>
      <w:r w:rsidRPr="00303F03">
        <w:rPr>
          <w:sz w:val="20"/>
          <w:szCs w:val="20"/>
          <w:lang w:eastAsia="ar-SA"/>
        </w:rPr>
        <w:t>выдаче разрешений на отклонение от предельно допустимых параметров разрешенного строительства, реконструкции объектов капитального строительства.</w:t>
      </w:r>
    </w:p>
    <w:p w:rsidR="00303F03" w:rsidRPr="00303F03" w:rsidRDefault="00303F03" w:rsidP="00303F03">
      <w:pPr>
        <w:widowControl w:val="0"/>
        <w:autoSpaceDE w:val="0"/>
        <w:autoSpaceDN w:val="0"/>
        <w:adjustRightInd w:val="0"/>
        <w:ind w:firstLine="720"/>
        <w:jc w:val="both"/>
        <w:rPr>
          <w:sz w:val="20"/>
          <w:szCs w:val="20"/>
        </w:rPr>
      </w:pPr>
      <w:bookmarkStart w:id="0" w:name="sub_12"/>
      <w:r w:rsidRPr="00303F03">
        <w:rPr>
          <w:sz w:val="20"/>
          <w:szCs w:val="20"/>
        </w:rPr>
        <w:t>1.2 Заявителем является застройщик - физическое лицо или юридическое лицо, обеспечивающий на принадлежащем ему земельном участке или на земельном участке иного правообладателя строительство, реконструкцию объектов капитального строительства.</w:t>
      </w:r>
    </w:p>
    <w:bookmarkEnd w:id="0"/>
    <w:p w:rsidR="00303F03" w:rsidRPr="00303F03" w:rsidRDefault="00303F03" w:rsidP="00303F03">
      <w:pPr>
        <w:widowControl w:val="0"/>
        <w:autoSpaceDE w:val="0"/>
        <w:autoSpaceDN w:val="0"/>
        <w:adjustRightInd w:val="0"/>
        <w:ind w:firstLine="720"/>
        <w:jc w:val="both"/>
        <w:rPr>
          <w:sz w:val="20"/>
          <w:szCs w:val="20"/>
        </w:rPr>
      </w:pPr>
      <w:r w:rsidRPr="00303F03">
        <w:rPr>
          <w:sz w:val="20"/>
          <w:szCs w:val="20"/>
        </w:rPr>
        <w:t xml:space="preserve">Муниципальная услуга предоставляется Администрацией МО ГП «Северомуйское» </w:t>
      </w:r>
    </w:p>
    <w:p w:rsidR="00303F03" w:rsidRPr="00303F03" w:rsidRDefault="00303F03" w:rsidP="00303F03">
      <w:pPr>
        <w:widowControl w:val="0"/>
        <w:autoSpaceDE w:val="0"/>
        <w:autoSpaceDN w:val="0"/>
        <w:adjustRightInd w:val="0"/>
        <w:ind w:firstLine="720"/>
        <w:jc w:val="both"/>
        <w:rPr>
          <w:sz w:val="20"/>
          <w:szCs w:val="20"/>
        </w:rPr>
      </w:pPr>
      <w:bookmarkStart w:id="1" w:name="sub_13"/>
      <w:r w:rsidRPr="00303F03">
        <w:rPr>
          <w:sz w:val="20"/>
          <w:szCs w:val="20"/>
        </w:rPr>
        <w:t>1.3 Порядок информирования о предоставлении муниципальной услуги.</w:t>
      </w:r>
    </w:p>
    <w:p w:rsidR="00303F03" w:rsidRPr="00303F03" w:rsidRDefault="00303F03" w:rsidP="00303F03">
      <w:pPr>
        <w:widowControl w:val="0"/>
        <w:autoSpaceDE w:val="0"/>
        <w:autoSpaceDN w:val="0"/>
        <w:adjustRightInd w:val="0"/>
        <w:ind w:firstLine="720"/>
        <w:jc w:val="both"/>
        <w:rPr>
          <w:sz w:val="20"/>
          <w:szCs w:val="20"/>
        </w:rPr>
      </w:pPr>
      <w:bookmarkStart w:id="2" w:name="sub_131"/>
      <w:bookmarkEnd w:id="1"/>
      <w:r w:rsidRPr="00303F03">
        <w:rPr>
          <w:sz w:val="20"/>
          <w:szCs w:val="20"/>
        </w:rPr>
        <w:t>1.3.1. Информация о месте нахождения, графике работы, справочных телефонах органов, предоставляющих муниципальную услугу:</w:t>
      </w:r>
    </w:p>
    <w:p w:rsidR="00303F03" w:rsidRPr="00303F03" w:rsidRDefault="00303F03" w:rsidP="00303F03">
      <w:pPr>
        <w:autoSpaceDE w:val="0"/>
        <w:autoSpaceDN w:val="0"/>
        <w:adjustRightInd w:val="0"/>
        <w:ind w:firstLine="540"/>
        <w:jc w:val="both"/>
        <w:rPr>
          <w:rFonts w:eastAsia="Calibri"/>
          <w:sz w:val="20"/>
          <w:szCs w:val="20"/>
        </w:rPr>
      </w:pPr>
      <w:bookmarkStart w:id="3" w:name="sub_132"/>
      <w:bookmarkEnd w:id="2"/>
      <w:r w:rsidRPr="00303F03">
        <w:rPr>
          <w:rFonts w:eastAsia="Calibri"/>
          <w:sz w:val="20"/>
          <w:szCs w:val="20"/>
        </w:rPr>
        <w:t xml:space="preserve">Место нахождения </w:t>
      </w:r>
      <w:r w:rsidRPr="00303F03">
        <w:rPr>
          <w:rFonts w:eastAsia="Calibri"/>
          <w:sz w:val="20"/>
          <w:szCs w:val="20"/>
          <w:lang w:eastAsia="en-US"/>
        </w:rPr>
        <w:t>Администрации муниципального образования городское поселение «МО ГП «Северомуйское»»</w:t>
      </w:r>
      <w:r w:rsidRPr="00303F03">
        <w:rPr>
          <w:rFonts w:eastAsia="Calibri"/>
          <w:sz w:val="20"/>
          <w:szCs w:val="20"/>
        </w:rPr>
        <w:t xml:space="preserve"> (далее - Администрация): 671561, Республика Бурятия, Муйский район, пгт. Северомуйск, ул. Ленина, 6 «а»</w:t>
      </w:r>
    </w:p>
    <w:p w:rsidR="00303F03" w:rsidRPr="00303F03" w:rsidRDefault="00303F03" w:rsidP="00303F03">
      <w:pPr>
        <w:autoSpaceDE w:val="0"/>
        <w:autoSpaceDN w:val="0"/>
        <w:adjustRightInd w:val="0"/>
        <w:ind w:firstLine="540"/>
        <w:jc w:val="both"/>
        <w:rPr>
          <w:rFonts w:eastAsia="Calibri"/>
          <w:sz w:val="20"/>
          <w:szCs w:val="20"/>
        </w:rPr>
      </w:pPr>
      <w:r w:rsidRPr="00303F03">
        <w:rPr>
          <w:rFonts w:eastAsia="Calibri"/>
          <w:sz w:val="20"/>
          <w:szCs w:val="20"/>
        </w:rPr>
        <w:t>Почтовый адрес для направления документов и обращений: 671561, Республика Бурятия, Муйский район, пгт. Северомуйск, ул. Ленина, 6 «а».</w:t>
      </w:r>
    </w:p>
    <w:p w:rsidR="00303F03" w:rsidRPr="00303F03" w:rsidRDefault="00303F03" w:rsidP="00303F03">
      <w:pPr>
        <w:autoSpaceDE w:val="0"/>
        <w:autoSpaceDN w:val="0"/>
        <w:adjustRightInd w:val="0"/>
        <w:ind w:firstLine="540"/>
        <w:jc w:val="both"/>
        <w:rPr>
          <w:rFonts w:eastAsia="Calibri"/>
          <w:sz w:val="20"/>
          <w:szCs w:val="20"/>
        </w:rPr>
      </w:pPr>
      <w:r w:rsidRPr="00303F03">
        <w:rPr>
          <w:rFonts w:eastAsia="Calibri"/>
          <w:sz w:val="20"/>
          <w:szCs w:val="20"/>
        </w:rPr>
        <w:t>Телефон приемной: 8 (30132) 61-0-01, 8 (30132) 61-5-47. Факс: 8 (30132) 61-0-01.</w:t>
      </w:r>
    </w:p>
    <w:p w:rsidR="00303F03" w:rsidRPr="00303F03" w:rsidRDefault="00303F03" w:rsidP="00303F03">
      <w:pPr>
        <w:autoSpaceDE w:val="0"/>
        <w:autoSpaceDN w:val="0"/>
        <w:adjustRightInd w:val="0"/>
        <w:ind w:firstLine="540"/>
        <w:jc w:val="both"/>
        <w:rPr>
          <w:rFonts w:eastAsia="Calibri"/>
          <w:sz w:val="20"/>
          <w:szCs w:val="20"/>
        </w:rPr>
      </w:pPr>
      <w:r w:rsidRPr="00303F03">
        <w:rPr>
          <w:rFonts w:eastAsia="Calibri"/>
          <w:sz w:val="20"/>
          <w:szCs w:val="20"/>
        </w:rPr>
        <w:t xml:space="preserve">Электронный адрес: </w:t>
      </w:r>
      <w:hyperlink r:id="rId6" w:history="1">
        <w:r w:rsidRPr="00303F03">
          <w:rPr>
            <w:rFonts w:eastAsia="Calibri"/>
            <w:color w:val="0000FF"/>
            <w:sz w:val="20"/>
            <w:szCs w:val="20"/>
            <w:u w:val="single"/>
          </w:rPr>
          <w:t>1234562015@</w:t>
        </w:r>
        <w:r w:rsidRPr="00303F03">
          <w:rPr>
            <w:rFonts w:eastAsia="Calibri"/>
            <w:color w:val="0000FF"/>
            <w:sz w:val="20"/>
            <w:szCs w:val="20"/>
            <w:u w:val="single"/>
            <w:lang w:val="en-US"/>
          </w:rPr>
          <w:t>mail</w:t>
        </w:r>
        <w:r w:rsidRPr="00303F03">
          <w:rPr>
            <w:rFonts w:eastAsia="Calibri"/>
            <w:color w:val="0000FF"/>
            <w:sz w:val="20"/>
            <w:szCs w:val="20"/>
            <w:u w:val="single"/>
          </w:rPr>
          <w:t>.</w:t>
        </w:r>
        <w:r w:rsidRPr="00303F03">
          <w:rPr>
            <w:rFonts w:eastAsia="Calibri"/>
            <w:color w:val="0000FF"/>
            <w:sz w:val="20"/>
            <w:szCs w:val="20"/>
            <w:u w:val="single"/>
            <w:lang w:val="en-US"/>
          </w:rPr>
          <w:t>ru</w:t>
        </w:r>
      </w:hyperlink>
      <w:r w:rsidRPr="00303F03">
        <w:rPr>
          <w:rFonts w:eastAsia="Calibri"/>
          <w:sz w:val="20"/>
          <w:szCs w:val="20"/>
        </w:rPr>
        <w:t>. Официальный сайт в сети Интернет: http://severomuysk.ru/.</w:t>
      </w:r>
    </w:p>
    <w:p w:rsidR="00303F03" w:rsidRPr="00303F03" w:rsidRDefault="00303F03" w:rsidP="00303F03">
      <w:pPr>
        <w:autoSpaceDE w:val="0"/>
        <w:autoSpaceDN w:val="0"/>
        <w:adjustRightInd w:val="0"/>
        <w:ind w:firstLine="540"/>
        <w:jc w:val="both"/>
        <w:rPr>
          <w:rFonts w:eastAsia="Calibri"/>
          <w:sz w:val="20"/>
          <w:szCs w:val="20"/>
        </w:rPr>
      </w:pPr>
      <w:proofErr w:type="gramStart"/>
      <w:r w:rsidRPr="00303F03">
        <w:rPr>
          <w:rFonts w:eastAsia="Calibri"/>
          <w:sz w:val="20"/>
          <w:szCs w:val="20"/>
        </w:rPr>
        <w:t>Часы работы Администрации: с понедельника по четверг - с 08 час. 00 мин.  до 17 час. 30 мин., пятница - с 08 час. 30 мин. до 12 час. 30 мин., перерыв на обед - с 12 час. 30 мин.  до 13 час. 30 мин., выходные дни - суббота, воскресенье.</w:t>
      </w:r>
      <w:proofErr w:type="gramEnd"/>
    </w:p>
    <w:p w:rsidR="00303F03" w:rsidRPr="00303F03" w:rsidRDefault="00303F03" w:rsidP="00303F03">
      <w:pPr>
        <w:jc w:val="both"/>
        <w:rPr>
          <w:sz w:val="20"/>
          <w:szCs w:val="20"/>
        </w:rPr>
      </w:pPr>
      <w:r w:rsidRPr="00303F03">
        <w:rPr>
          <w:sz w:val="20"/>
          <w:szCs w:val="20"/>
        </w:rPr>
        <w:t xml:space="preserve">      ГБУ «МФЦ РБ» по </w:t>
      </w:r>
      <w:proofErr w:type="spellStart"/>
      <w:r w:rsidRPr="00303F03">
        <w:rPr>
          <w:sz w:val="20"/>
          <w:szCs w:val="20"/>
        </w:rPr>
        <w:t>Муйскому</w:t>
      </w:r>
      <w:proofErr w:type="spellEnd"/>
      <w:r w:rsidRPr="00303F03">
        <w:rPr>
          <w:sz w:val="20"/>
          <w:szCs w:val="20"/>
        </w:rPr>
        <w:t xml:space="preserve"> району оказывает услугу </w:t>
      </w:r>
      <w:r w:rsidRPr="00303F03">
        <w:rPr>
          <w:rFonts w:eastAsia="Calibri"/>
          <w:sz w:val="20"/>
          <w:szCs w:val="20"/>
          <w:lang w:eastAsia="en-US"/>
        </w:rPr>
        <w:t>в части приема и (или) выдачи документов на предоставление муниципальной услуги</w:t>
      </w:r>
    </w:p>
    <w:p w:rsidR="00303F03" w:rsidRPr="00303F03" w:rsidRDefault="00303F03" w:rsidP="00303F03">
      <w:pPr>
        <w:jc w:val="both"/>
        <w:rPr>
          <w:sz w:val="20"/>
          <w:szCs w:val="20"/>
        </w:rPr>
      </w:pPr>
      <w:r w:rsidRPr="00303F03">
        <w:rPr>
          <w:sz w:val="20"/>
          <w:szCs w:val="20"/>
        </w:rPr>
        <w:t xml:space="preserve">     </w:t>
      </w:r>
      <w:proofErr w:type="gramStart"/>
      <w:r w:rsidRPr="00303F03">
        <w:rPr>
          <w:sz w:val="20"/>
          <w:szCs w:val="20"/>
        </w:rPr>
        <w:t>Место нахождение</w:t>
      </w:r>
      <w:proofErr w:type="gramEnd"/>
      <w:r w:rsidRPr="00303F03">
        <w:rPr>
          <w:sz w:val="20"/>
          <w:szCs w:val="20"/>
        </w:rPr>
        <w:t xml:space="preserve"> многофункционального центра:</w:t>
      </w:r>
    </w:p>
    <w:p w:rsidR="00303F03" w:rsidRPr="00303F03" w:rsidRDefault="00303F03" w:rsidP="00303F03">
      <w:pPr>
        <w:jc w:val="both"/>
        <w:rPr>
          <w:sz w:val="20"/>
          <w:szCs w:val="20"/>
        </w:rPr>
      </w:pPr>
      <w:r w:rsidRPr="00303F03">
        <w:rPr>
          <w:sz w:val="20"/>
          <w:szCs w:val="20"/>
        </w:rPr>
        <w:t>671950, Республика Бурятия, Муйский район, п. Таксимо, ул. Железнодорожников, 16.</w:t>
      </w:r>
    </w:p>
    <w:p w:rsidR="00303F03" w:rsidRPr="00303F03" w:rsidRDefault="00303F03" w:rsidP="00303F03">
      <w:pPr>
        <w:jc w:val="both"/>
        <w:rPr>
          <w:sz w:val="20"/>
          <w:szCs w:val="20"/>
        </w:rPr>
      </w:pPr>
      <w:proofErr w:type="spellStart"/>
      <w:r w:rsidRPr="00303F03">
        <w:rPr>
          <w:sz w:val="20"/>
          <w:szCs w:val="20"/>
        </w:rPr>
        <w:t>E-mail</w:t>
      </w:r>
      <w:proofErr w:type="spellEnd"/>
      <w:r w:rsidRPr="00303F03">
        <w:rPr>
          <w:sz w:val="20"/>
          <w:szCs w:val="20"/>
        </w:rPr>
        <w:t xml:space="preserve"> филиала ГБУ «МФЦ РБ» по </w:t>
      </w:r>
      <w:proofErr w:type="spellStart"/>
      <w:r w:rsidRPr="00303F03">
        <w:rPr>
          <w:sz w:val="20"/>
          <w:szCs w:val="20"/>
        </w:rPr>
        <w:t>Муйскому</w:t>
      </w:r>
      <w:proofErr w:type="spellEnd"/>
      <w:r w:rsidRPr="00303F03">
        <w:rPr>
          <w:sz w:val="20"/>
          <w:szCs w:val="20"/>
        </w:rPr>
        <w:t xml:space="preserve"> району: </w:t>
      </w:r>
      <w:hyperlink r:id="rId7" w:history="1">
        <w:r w:rsidRPr="00303F03">
          <w:rPr>
            <w:color w:val="0000FF"/>
            <w:sz w:val="20"/>
            <w:szCs w:val="20"/>
            <w:u w:val="single"/>
            <w:lang w:val="en-US"/>
          </w:rPr>
          <w:t>mfcrb</w:t>
        </w:r>
        <w:r w:rsidRPr="00303F03">
          <w:rPr>
            <w:color w:val="0000FF"/>
            <w:sz w:val="20"/>
            <w:szCs w:val="20"/>
            <w:u w:val="single"/>
          </w:rPr>
          <w:t>@</w:t>
        </w:r>
        <w:r w:rsidRPr="00303F03">
          <w:rPr>
            <w:color w:val="0000FF"/>
            <w:sz w:val="20"/>
            <w:szCs w:val="20"/>
            <w:u w:val="single"/>
            <w:lang w:val="en-US"/>
          </w:rPr>
          <w:t>mail</w:t>
        </w:r>
        <w:r w:rsidRPr="00303F03">
          <w:rPr>
            <w:color w:val="0000FF"/>
            <w:sz w:val="20"/>
            <w:szCs w:val="20"/>
            <w:u w:val="single"/>
          </w:rPr>
          <w:t>.</w:t>
        </w:r>
        <w:r w:rsidRPr="00303F03">
          <w:rPr>
            <w:color w:val="0000FF"/>
            <w:sz w:val="20"/>
            <w:szCs w:val="20"/>
            <w:u w:val="single"/>
            <w:lang w:val="en-US"/>
          </w:rPr>
          <w:t>ru</w:t>
        </w:r>
      </w:hyperlink>
    </w:p>
    <w:p w:rsidR="00303F03" w:rsidRPr="00303F03" w:rsidRDefault="00303F03" w:rsidP="00303F03">
      <w:pPr>
        <w:jc w:val="both"/>
        <w:rPr>
          <w:sz w:val="20"/>
          <w:szCs w:val="20"/>
        </w:rPr>
      </w:pPr>
      <w:r w:rsidRPr="00303F03">
        <w:rPr>
          <w:sz w:val="20"/>
          <w:szCs w:val="20"/>
        </w:rPr>
        <w:t>Телефон ГБУ «МФЦ РБ» г. Улан-Удэ: 8 (30132) 287-287.</w:t>
      </w:r>
    </w:p>
    <w:p w:rsidR="00303F03" w:rsidRPr="00303F03" w:rsidRDefault="00303F03" w:rsidP="00303F03">
      <w:pPr>
        <w:jc w:val="both"/>
        <w:rPr>
          <w:sz w:val="20"/>
          <w:szCs w:val="20"/>
        </w:rPr>
      </w:pPr>
      <w:r w:rsidRPr="00303F03">
        <w:rPr>
          <w:sz w:val="20"/>
          <w:szCs w:val="20"/>
        </w:rPr>
        <w:t xml:space="preserve">Оказание государственных и муниципальных </w:t>
      </w:r>
      <w:proofErr w:type="gramStart"/>
      <w:r w:rsidRPr="00303F03">
        <w:rPr>
          <w:sz w:val="20"/>
          <w:szCs w:val="20"/>
        </w:rPr>
        <w:t>услуг</w:t>
      </w:r>
      <w:proofErr w:type="gramEnd"/>
      <w:r w:rsidRPr="00303F03">
        <w:rPr>
          <w:sz w:val="20"/>
          <w:szCs w:val="20"/>
        </w:rPr>
        <w:t xml:space="preserve"> оказывается посредством электронной очереди.</w:t>
      </w:r>
    </w:p>
    <w:p w:rsidR="00303F03" w:rsidRPr="00303F03" w:rsidRDefault="00303F03" w:rsidP="00303F03">
      <w:pPr>
        <w:jc w:val="both"/>
        <w:rPr>
          <w:sz w:val="20"/>
          <w:szCs w:val="20"/>
        </w:rPr>
      </w:pPr>
      <w:r w:rsidRPr="00303F03">
        <w:rPr>
          <w:sz w:val="20"/>
          <w:szCs w:val="20"/>
        </w:rPr>
        <w:t xml:space="preserve">Имеется возможность предварительной записи на прием по многоканальным телефонам 8 (30132)55-207; 55-176 и через интернет в режиме </w:t>
      </w:r>
      <w:r w:rsidRPr="00303F03">
        <w:rPr>
          <w:sz w:val="20"/>
          <w:szCs w:val="20"/>
          <w:lang w:val="en-US"/>
        </w:rPr>
        <w:t>on</w:t>
      </w:r>
      <w:r w:rsidRPr="00303F03">
        <w:rPr>
          <w:sz w:val="20"/>
          <w:szCs w:val="20"/>
        </w:rPr>
        <w:t>-</w:t>
      </w:r>
      <w:r w:rsidRPr="00303F03">
        <w:rPr>
          <w:sz w:val="20"/>
          <w:szCs w:val="20"/>
          <w:lang w:val="en-US"/>
        </w:rPr>
        <w:t>line</w:t>
      </w:r>
      <w:r w:rsidRPr="00303F03">
        <w:rPr>
          <w:sz w:val="20"/>
          <w:szCs w:val="20"/>
        </w:rPr>
        <w:t xml:space="preserve"> на сайте: </w:t>
      </w:r>
      <w:r w:rsidRPr="00303F03">
        <w:rPr>
          <w:sz w:val="20"/>
          <w:szCs w:val="20"/>
          <w:lang w:val="en-US"/>
        </w:rPr>
        <w:t>http</w:t>
      </w:r>
      <w:r w:rsidRPr="00303F03">
        <w:rPr>
          <w:sz w:val="20"/>
          <w:szCs w:val="20"/>
        </w:rPr>
        <w:t>:</w:t>
      </w:r>
      <w:proofErr w:type="spellStart"/>
      <w:r w:rsidRPr="00303F03">
        <w:rPr>
          <w:sz w:val="20"/>
          <w:szCs w:val="20"/>
          <w:lang w:val="en-US"/>
        </w:rPr>
        <w:t>mfc</w:t>
      </w:r>
      <w:proofErr w:type="spellEnd"/>
      <w:r w:rsidRPr="00303F03">
        <w:rPr>
          <w:sz w:val="20"/>
          <w:szCs w:val="20"/>
        </w:rPr>
        <w:t>.</w:t>
      </w:r>
      <w:proofErr w:type="spellStart"/>
      <w:r w:rsidRPr="00303F03">
        <w:rPr>
          <w:sz w:val="20"/>
          <w:szCs w:val="20"/>
          <w:lang w:val="en-US"/>
        </w:rPr>
        <w:t>govrb</w:t>
      </w:r>
      <w:proofErr w:type="spellEnd"/>
      <w:r w:rsidRPr="00303F03">
        <w:rPr>
          <w:sz w:val="20"/>
          <w:szCs w:val="20"/>
        </w:rPr>
        <w:t>.</w:t>
      </w:r>
      <w:proofErr w:type="spellStart"/>
      <w:r w:rsidRPr="00303F03">
        <w:rPr>
          <w:sz w:val="20"/>
          <w:szCs w:val="20"/>
          <w:lang w:val="en-US"/>
        </w:rPr>
        <w:t>ru</w:t>
      </w:r>
      <w:proofErr w:type="spellEnd"/>
      <w:r w:rsidRPr="00303F03">
        <w:rPr>
          <w:sz w:val="20"/>
          <w:szCs w:val="20"/>
        </w:rPr>
        <w:t>.</w:t>
      </w:r>
    </w:p>
    <w:p w:rsidR="00303F03" w:rsidRPr="00303F03" w:rsidRDefault="00303F03" w:rsidP="00303F03">
      <w:pPr>
        <w:jc w:val="both"/>
        <w:rPr>
          <w:sz w:val="20"/>
          <w:szCs w:val="20"/>
        </w:rPr>
      </w:pPr>
      <w:r w:rsidRPr="00303F03">
        <w:rPr>
          <w:sz w:val="20"/>
          <w:szCs w:val="20"/>
        </w:rPr>
        <w:t xml:space="preserve">График работы филиала ГБУ «МФЦ РБ» по </w:t>
      </w:r>
      <w:proofErr w:type="spellStart"/>
      <w:r w:rsidRPr="00303F03">
        <w:rPr>
          <w:sz w:val="20"/>
          <w:szCs w:val="20"/>
        </w:rPr>
        <w:t>Муйскому</w:t>
      </w:r>
      <w:proofErr w:type="spellEnd"/>
      <w:r w:rsidRPr="00303F03">
        <w:rPr>
          <w:sz w:val="20"/>
          <w:szCs w:val="20"/>
        </w:rPr>
        <w:t xml:space="preserve"> району:</w:t>
      </w:r>
    </w:p>
    <w:p w:rsidR="00303F03" w:rsidRPr="00303F03" w:rsidRDefault="00303F03" w:rsidP="00303F03">
      <w:pPr>
        <w:jc w:val="both"/>
        <w:rPr>
          <w:sz w:val="20"/>
          <w:szCs w:val="20"/>
        </w:rPr>
      </w:pPr>
      <w:r w:rsidRPr="00303F03">
        <w:rPr>
          <w:sz w:val="20"/>
          <w:szCs w:val="20"/>
        </w:rPr>
        <w:t>Понедельник-четверг: с 8.30-17.30; Пятница: с 9.00-13.00; Выходной день: воскресенье.</w:t>
      </w:r>
    </w:p>
    <w:p w:rsidR="00303F03" w:rsidRPr="00303F03" w:rsidRDefault="00303F03" w:rsidP="00303F03">
      <w:pPr>
        <w:jc w:val="both"/>
        <w:rPr>
          <w:sz w:val="20"/>
          <w:szCs w:val="20"/>
        </w:rPr>
      </w:pPr>
      <w:r w:rsidRPr="00303F03">
        <w:rPr>
          <w:sz w:val="20"/>
          <w:szCs w:val="20"/>
        </w:rPr>
        <w:t xml:space="preserve">Последняя среда месяца с 8.30-15.00. </w:t>
      </w:r>
    </w:p>
    <w:p w:rsidR="00303F03" w:rsidRPr="00303F03" w:rsidRDefault="00303F03" w:rsidP="00303F03">
      <w:pPr>
        <w:jc w:val="both"/>
        <w:rPr>
          <w:sz w:val="20"/>
          <w:szCs w:val="20"/>
        </w:rPr>
      </w:pPr>
      <w:r w:rsidRPr="00303F03">
        <w:rPr>
          <w:sz w:val="20"/>
          <w:szCs w:val="20"/>
        </w:rPr>
        <w:t>Все виды услуг можно получить также на территориально-обособленном структурном подразделении (ТОСП) по адресу: Республика Бурятия, Муйский район, п. Северомуйск, кв. Юбилейный 20-6. Телефон: 8(30132) 61-001.</w:t>
      </w:r>
    </w:p>
    <w:p w:rsidR="00303F03" w:rsidRPr="00303F03" w:rsidRDefault="00303F03" w:rsidP="00303F03">
      <w:pPr>
        <w:jc w:val="both"/>
        <w:rPr>
          <w:sz w:val="20"/>
          <w:szCs w:val="20"/>
        </w:rPr>
      </w:pPr>
      <w:r w:rsidRPr="00303F03">
        <w:rPr>
          <w:sz w:val="20"/>
          <w:szCs w:val="20"/>
        </w:rPr>
        <w:t xml:space="preserve">     График приема: 1 раз в месяц (2й понедельник) с 10.00-12.00.</w:t>
      </w:r>
    </w:p>
    <w:p w:rsidR="00303F03" w:rsidRPr="00303F03" w:rsidRDefault="00303F03" w:rsidP="00303F03">
      <w:pPr>
        <w:widowControl w:val="0"/>
        <w:autoSpaceDE w:val="0"/>
        <w:autoSpaceDN w:val="0"/>
        <w:adjustRightInd w:val="0"/>
        <w:ind w:firstLine="720"/>
        <w:jc w:val="both"/>
        <w:rPr>
          <w:sz w:val="20"/>
          <w:szCs w:val="20"/>
        </w:rPr>
      </w:pPr>
      <w:r w:rsidRPr="00303F03">
        <w:rPr>
          <w:sz w:val="20"/>
          <w:szCs w:val="20"/>
        </w:rPr>
        <w:t>1.3.2. Информация по вопросам предоставления муниципальной услуги может быть получена заявителем:</w:t>
      </w:r>
    </w:p>
    <w:bookmarkEnd w:id="3"/>
    <w:p w:rsidR="00303F03" w:rsidRPr="00303F03" w:rsidRDefault="00303F03" w:rsidP="00303F03">
      <w:pPr>
        <w:widowControl w:val="0"/>
        <w:autoSpaceDE w:val="0"/>
        <w:autoSpaceDN w:val="0"/>
        <w:adjustRightInd w:val="0"/>
        <w:ind w:firstLine="720"/>
        <w:jc w:val="both"/>
        <w:rPr>
          <w:sz w:val="20"/>
          <w:szCs w:val="20"/>
        </w:rPr>
      </w:pPr>
      <w:r w:rsidRPr="00303F03">
        <w:rPr>
          <w:sz w:val="20"/>
          <w:szCs w:val="20"/>
        </w:rPr>
        <w:t>- при личном обращении;</w:t>
      </w:r>
    </w:p>
    <w:p w:rsidR="00303F03" w:rsidRPr="00303F03" w:rsidRDefault="00303F03" w:rsidP="00303F03">
      <w:pPr>
        <w:widowControl w:val="0"/>
        <w:autoSpaceDE w:val="0"/>
        <w:autoSpaceDN w:val="0"/>
        <w:adjustRightInd w:val="0"/>
        <w:ind w:firstLine="720"/>
        <w:jc w:val="both"/>
        <w:rPr>
          <w:sz w:val="20"/>
          <w:szCs w:val="20"/>
        </w:rPr>
      </w:pPr>
      <w:r w:rsidRPr="00303F03">
        <w:rPr>
          <w:sz w:val="20"/>
          <w:szCs w:val="20"/>
        </w:rPr>
        <w:t>- при письменном обращении;</w:t>
      </w:r>
    </w:p>
    <w:p w:rsidR="00303F03" w:rsidRPr="00303F03" w:rsidRDefault="00303F03" w:rsidP="00303F03">
      <w:pPr>
        <w:widowControl w:val="0"/>
        <w:autoSpaceDE w:val="0"/>
        <w:autoSpaceDN w:val="0"/>
        <w:adjustRightInd w:val="0"/>
        <w:ind w:firstLine="720"/>
        <w:jc w:val="both"/>
        <w:rPr>
          <w:sz w:val="20"/>
          <w:szCs w:val="20"/>
        </w:rPr>
      </w:pPr>
      <w:r w:rsidRPr="00303F03">
        <w:rPr>
          <w:sz w:val="20"/>
          <w:szCs w:val="20"/>
        </w:rPr>
        <w:t xml:space="preserve">- при обращении по адресу электронной почты, указанному в </w:t>
      </w:r>
      <w:hyperlink w:anchor="sub_131" w:history="1">
        <w:r w:rsidRPr="00303F03">
          <w:rPr>
            <w:color w:val="106BBE"/>
            <w:sz w:val="20"/>
            <w:szCs w:val="20"/>
          </w:rPr>
          <w:t>п. 1.3.1</w:t>
        </w:r>
      </w:hyperlink>
      <w:r w:rsidRPr="00303F03">
        <w:rPr>
          <w:sz w:val="20"/>
          <w:szCs w:val="20"/>
        </w:rPr>
        <w:t xml:space="preserve"> настоящего Административного регламента;</w:t>
      </w:r>
    </w:p>
    <w:p w:rsidR="00303F03" w:rsidRPr="00303F03" w:rsidRDefault="00303F03" w:rsidP="00303F03">
      <w:pPr>
        <w:widowControl w:val="0"/>
        <w:autoSpaceDE w:val="0"/>
        <w:autoSpaceDN w:val="0"/>
        <w:adjustRightInd w:val="0"/>
        <w:ind w:firstLine="720"/>
        <w:jc w:val="both"/>
        <w:rPr>
          <w:sz w:val="20"/>
          <w:szCs w:val="20"/>
        </w:rPr>
      </w:pPr>
      <w:r w:rsidRPr="00303F03">
        <w:rPr>
          <w:sz w:val="20"/>
          <w:szCs w:val="20"/>
        </w:rPr>
        <w:lastRenderedPageBreak/>
        <w:t xml:space="preserve">- на официальном сайте органа местного самоуправления </w:t>
      </w:r>
      <w:r w:rsidRPr="00303F03">
        <w:rPr>
          <w:rFonts w:eastAsia="Calibri"/>
          <w:sz w:val="20"/>
          <w:szCs w:val="20"/>
        </w:rPr>
        <w:t>http://severomuysk.ru/.</w:t>
      </w:r>
      <w:r w:rsidRPr="00303F03">
        <w:rPr>
          <w:sz w:val="20"/>
          <w:szCs w:val="20"/>
        </w:rPr>
        <w:t>и сайте ГБУ "МФЦ РБ" в сети Интернет;</w:t>
      </w:r>
    </w:p>
    <w:p w:rsidR="00303F03" w:rsidRPr="00303F03" w:rsidRDefault="00303F03" w:rsidP="00303F03">
      <w:pPr>
        <w:widowControl w:val="0"/>
        <w:autoSpaceDE w:val="0"/>
        <w:autoSpaceDN w:val="0"/>
        <w:adjustRightInd w:val="0"/>
        <w:ind w:firstLine="720"/>
        <w:jc w:val="both"/>
        <w:rPr>
          <w:sz w:val="20"/>
          <w:szCs w:val="20"/>
        </w:rPr>
      </w:pPr>
      <w:r w:rsidRPr="00303F03">
        <w:rPr>
          <w:sz w:val="20"/>
          <w:szCs w:val="20"/>
        </w:rPr>
        <w:t>- в федеральной государственной информационной системе "Единый портал государственных и муниципальных услуг (функций)" - (далее - Единый портал) www.gosuslugi.ru;</w:t>
      </w:r>
    </w:p>
    <w:p w:rsidR="00303F03" w:rsidRPr="00303F03" w:rsidRDefault="00303F03" w:rsidP="00303F03">
      <w:pPr>
        <w:widowControl w:val="0"/>
        <w:autoSpaceDE w:val="0"/>
        <w:autoSpaceDN w:val="0"/>
        <w:adjustRightInd w:val="0"/>
        <w:ind w:firstLine="720"/>
        <w:jc w:val="both"/>
        <w:rPr>
          <w:sz w:val="20"/>
          <w:szCs w:val="20"/>
        </w:rPr>
      </w:pPr>
      <w:r w:rsidRPr="00303F03">
        <w:rPr>
          <w:sz w:val="20"/>
          <w:szCs w:val="20"/>
        </w:rPr>
        <w:t>- в республиканской государственной автоматизированной системе "Портал государственных услуг Республики Бурятия" http://pgu.govrb.ru;</w:t>
      </w:r>
    </w:p>
    <w:p w:rsidR="00303F03" w:rsidRPr="00303F03" w:rsidRDefault="00303F03" w:rsidP="00303F03">
      <w:pPr>
        <w:widowControl w:val="0"/>
        <w:autoSpaceDE w:val="0"/>
        <w:autoSpaceDN w:val="0"/>
        <w:adjustRightInd w:val="0"/>
        <w:ind w:firstLine="720"/>
        <w:jc w:val="both"/>
        <w:rPr>
          <w:sz w:val="20"/>
          <w:szCs w:val="20"/>
        </w:rPr>
      </w:pPr>
      <w:r w:rsidRPr="00303F03">
        <w:rPr>
          <w:sz w:val="20"/>
          <w:szCs w:val="20"/>
        </w:rPr>
        <w:t>- на информационных стендах в здании Администрации.</w:t>
      </w:r>
    </w:p>
    <w:p w:rsidR="00303F03" w:rsidRPr="00303F03" w:rsidRDefault="00303F03" w:rsidP="00303F03">
      <w:pPr>
        <w:widowControl w:val="0"/>
        <w:autoSpaceDE w:val="0"/>
        <w:autoSpaceDN w:val="0"/>
        <w:adjustRightInd w:val="0"/>
        <w:ind w:firstLine="720"/>
        <w:jc w:val="both"/>
        <w:rPr>
          <w:sz w:val="20"/>
          <w:szCs w:val="20"/>
        </w:rPr>
      </w:pPr>
      <w:bookmarkStart w:id="4" w:name="sub_133"/>
      <w:r w:rsidRPr="00303F03">
        <w:rPr>
          <w:sz w:val="20"/>
          <w:szCs w:val="20"/>
        </w:rPr>
        <w:t>1.3.3. На информационных стендах в администрации МО ГП «Северомуйское» размещается следующая информация:</w:t>
      </w:r>
    </w:p>
    <w:bookmarkEnd w:id="4"/>
    <w:p w:rsidR="00303F03" w:rsidRPr="00303F03" w:rsidRDefault="00303F03" w:rsidP="00303F03">
      <w:pPr>
        <w:widowControl w:val="0"/>
        <w:autoSpaceDE w:val="0"/>
        <w:autoSpaceDN w:val="0"/>
        <w:adjustRightInd w:val="0"/>
        <w:ind w:firstLine="720"/>
        <w:jc w:val="both"/>
        <w:rPr>
          <w:sz w:val="20"/>
          <w:szCs w:val="20"/>
        </w:rPr>
      </w:pPr>
      <w:r w:rsidRPr="00303F03">
        <w:rPr>
          <w:sz w:val="20"/>
          <w:szCs w:val="20"/>
        </w:rPr>
        <w:t>- текст Административного регламента с приложениями;</w:t>
      </w:r>
    </w:p>
    <w:p w:rsidR="00303F03" w:rsidRPr="00303F03" w:rsidRDefault="00303F03" w:rsidP="00303F03">
      <w:pPr>
        <w:widowControl w:val="0"/>
        <w:autoSpaceDE w:val="0"/>
        <w:autoSpaceDN w:val="0"/>
        <w:adjustRightInd w:val="0"/>
        <w:ind w:firstLine="720"/>
        <w:jc w:val="both"/>
        <w:rPr>
          <w:sz w:val="20"/>
          <w:szCs w:val="20"/>
        </w:rPr>
      </w:pPr>
      <w:r w:rsidRPr="00303F03">
        <w:rPr>
          <w:sz w:val="20"/>
          <w:szCs w:val="20"/>
        </w:rPr>
        <w:t>- перечень документов, необходимых для предоставления муниципальной услуги;</w:t>
      </w:r>
    </w:p>
    <w:p w:rsidR="00303F03" w:rsidRPr="00303F03" w:rsidRDefault="00303F03" w:rsidP="00303F03">
      <w:pPr>
        <w:widowControl w:val="0"/>
        <w:autoSpaceDE w:val="0"/>
        <w:autoSpaceDN w:val="0"/>
        <w:adjustRightInd w:val="0"/>
        <w:ind w:firstLine="720"/>
        <w:jc w:val="both"/>
        <w:rPr>
          <w:sz w:val="20"/>
          <w:szCs w:val="20"/>
        </w:rPr>
      </w:pPr>
      <w:r w:rsidRPr="00303F03">
        <w:rPr>
          <w:sz w:val="20"/>
          <w:szCs w:val="20"/>
        </w:rPr>
        <w:t>- образцы оформления документов, необходимых для предоставления муниципальной услуги, и требования к ним;</w:t>
      </w:r>
    </w:p>
    <w:p w:rsidR="00303F03" w:rsidRPr="00303F03" w:rsidRDefault="00303F03" w:rsidP="00303F03">
      <w:pPr>
        <w:widowControl w:val="0"/>
        <w:autoSpaceDE w:val="0"/>
        <w:autoSpaceDN w:val="0"/>
        <w:adjustRightInd w:val="0"/>
        <w:ind w:firstLine="720"/>
        <w:jc w:val="both"/>
        <w:rPr>
          <w:sz w:val="20"/>
          <w:szCs w:val="20"/>
        </w:rPr>
      </w:pPr>
      <w:r w:rsidRPr="00303F03">
        <w:rPr>
          <w:sz w:val="20"/>
          <w:szCs w:val="20"/>
        </w:rPr>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303F03" w:rsidRPr="00303F03" w:rsidRDefault="00303F03" w:rsidP="00303F03">
      <w:pPr>
        <w:widowControl w:val="0"/>
        <w:autoSpaceDE w:val="0"/>
        <w:autoSpaceDN w:val="0"/>
        <w:adjustRightInd w:val="0"/>
        <w:ind w:firstLine="720"/>
        <w:jc w:val="both"/>
        <w:rPr>
          <w:sz w:val="20"/>
          <w:szCs w:val="20"/>
        </w:rPr>
      </w:pPr>
      <w:r w:rsidRPr="00303F03">
        <w:rPr>
          <w:sz w:val="20"/>
          <w:szCs w:val="20"/>
        </w:rPr>
        <w:t>- основания отказа в предоставлении муниципальной услуги.</w:t>
      </w:r>
    </w:p>
    <w:p w:rsidR="00303F03" w:rsidRPr="00303F03" w:rsidRDefault="00303F03" w:rsidP="00303F03">
      <w:pPr>
        <w:widowControl w:val="0"/>
        <w:autoSpaceDE w:val="0"/>
        <w:autoSpaceDN w:val="0"/>
        <w:adjustRightInd w:val="0"/>
        <w:ind w:firstLine="720"/>
        <w:jc w:val="both"/>
        <w:rPr>
          <w:sz w:val="20"/>
          <w:szCs w:val="20"/>
        </w:rPr>
      </w:pPr>
      <w:bookmarkStart w:id="5" w:name="sub_135"/>
      <w:r w:rsidRPr="00303F03">
        <w:rPr>
          <w:sz w:val="20"/>
          <w:szCs w:val="20"/>
        </w:rPr>
        <w:t>1.3.5. 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исполнении ими муниципальной услуги. В случае</w:t>
      </w:r>
      <w:proofErr w:type="gramStart"/>
      <w:r w:rsidRPr="00303F03">
        <w:rPr>
          <w:sz w:val="20"/>
          <w:szCs w:val="20"/>
        </w:rPr>
        <w:t>,</w:t>
      </w:r>
      <w:proofErr w:type="gramEnd"/>
      <w:r w:rsidRPr="00303F03">
        <w:rPr>
          <w:sz w:val="20"/>
          <w:szCs w:val="20"/>
        </w:rPr>
        <w:t xml:space="preserve"> если рассмотрение поставленных в обращении вопросов не входит в компетенцию администрации МО ГП «Северомуйское», обратившимся сообщается о невозможности представления интересующей их информации.</w:t>
      </w:r>
    </w:p>
    <w:bookmarkEnd w:id="5"/>
    <w:p w:rsidR="00623A93" w:rsidRPr="00303F03" w:rsidRDefault="00623A93" w:rsidP="00623A93">
      <w:pPr>
        <w:autoSpaceDE w:val="0"/>
        <w:autoSpaceDN w:val="0"/>
        <w:adjustRightInd w:val="0"/>
        <w:jc w:val="both"/>
        <w:rPr>
          <w:sz w:val="20"/>
          <w:szCs w:val="20"/>
        </w:rPr>
      </w:pPr>
    </w:p>
    <w:p w:rsidR="00E81C29" w:rsidRPr="00303F03" w:rsidRDefault="00E81C29" w:rsidP="00623A93">
      <w:pPr>
        <w:autoSpaceDE w:val="0"/>
        <w:autoSpaceDN w:val="0"/>
        <w:adjustRightInd w:val="0"/>
        <w:jc w:val="center"/>
        <w:rPr>
          <w:b/>
          <w:bCs/>
          <w:sz w:val="20"/>
          <w:szCs w:val="20"/>
        </w:rPr>
      </w:pPr>
      <w:r w:rsidRPr="00303F03">
        <w:rPr>
          <w:b/>
          <w:bCs/>
          <w:sz w:val="20"/>
          <w:szCs w:val="20"/>
        </w:rPr>
        <w:t xml:space="preserve"> 2. Стандарт предоставления муниципальной услуги</w:t>
      </w:r>
    </w:p>
    <w:p w:rsidR="00623A93" w:rsidRPr="00303F03" w:rsidRDefault="00623A93" w:rsidP="00623A93">
      <w:pPr>
        <w:autoSpaceDE w:val="0"/>
        <w:autoSpaceDN w:val="0"/>
        <w:adjustRightInd w:val="0"/>
        <w:jc w:val="center"/>
        <w:rPr>
          <w:b/>
          <w:bCs/>
          <w:sz w:val="20"/>
          <w:szCs w:val="20"/>
        </w:rPr>
      </w:pPr>
    </w:p>
    <w:p w:rsidR="00E81C29" w:rsidRPr="00303F03" w:rsidRDefault="00E81C29" w:rsidP="00623A93">
      <w:pPr>
        <w:autoSpaceDE w:val="0"/>
        <w:autoSpaceDN w:val="0"/>
        <w:adjustRightInd w:val="0"/>
        <w:jc w:val="both"/>
        <w:rPr>
          <w:sz w:val="20"/>
          <w:szCs w:val="20"/>
        </w:rPr>
      </w:pPr>
      <w:r w:rsidRPr="00303F03">
        <w:rPr>
          <w:sz w:val="20"/>
          <w:szCs w:val="20"/>
        </w:rPr>
        <w:t>2.1. Наименование муниципальной услуги:</w:t>
      </w:r>
      <w:r w:rsidR="00623A93" w:rsidRPr="00303F03">
        <w:rPr>
          <w:sz w:val="20"/>
          <w:szCs w:val="20"/>
        </w:rPr>
        <w:t xml:space="preserve"> </w:t>
      </w:r>
      <w:r w:rsidRPr="00303F03">
        <w:rPr>
          <w:sz w:val="20"/>
          <w:szCs w:val="20"/>
        </w:rPr>
        <w:t>«Подготовка и выдача разрешений на отклонение от предельно</w:t>
      </w:r>
      <w:r w:rsidR="00623A93" w:rsidRPr="00303F03">
        <w:rPr>
          <w:sz w:val="20"/>
          <w:szCs w:val="20"/>
        </w:rPr>
        <w:t xml:space="preserve"> </w:t>
      </w:r>
      <w:r w:rsidRPr="00303F03">
        <w:rPr>
          <w:sz w:val="20"/>
          <w:szCs w:val="20"/>
        </w:rPr>
        <w:t>допустимых параметров разрешенного строительства, реконструкции</w:t>
      </w:r>
      <w:r w:rsidR="00623A93" w:rsidRPr="00303F03">
        <w:rPr>
          <w:sz w:val="20"/>
          <w:szCs w:val="20"/>
        </w:rPr>
        <w:t xml:space="preserve"> </w:t>
      </w:r>
      <w:r w:rsidRPr="00303F03">
        <w:rPr>
          <w:sz w:val="20"/>
          <w:szCs w:val="20"/>
        </w:rPr>
        <w:t>объектов капитального строительства».</w:t>
      </w:r>
    </w:p>
    <w:p w:rsidR="00E81C29" w:rsidRPr="00303F03" w:rsidRDefault="00E81C29" w:rsidP="00623A93">
      <w:pPr>
        <w:autoSpaceDE w:val="0"/>
        <w:autoSpaceDN w:val="0"/>
        <w:adjustRightInd w:val="0"/>
        <w:jc w:val="both"/>
        <w:rPr>
          <w:sz w:val="20"/>
          <w:szCs w:val="20"/>
        </w:rPr>
      </w:pPr>
      <w:r w:rsidRPr="00303F03">
        <w:rPr>
          <w:sz w:val="20"/>
          <w:szCs w:val="20"/>
        </w:rPr>
        <w:t>2.2. Муниципальная услуга предоставляется администрацией</w:t>
      </w:r>
      <w:r w:rsidR="00623A93" w:rsidRPr="00303F03">
        <w:rPr>
          <w:sz w:val="20"/>
          <w:szCs w:val="20"/>
        </w:rPr>
        <w:t xml:space="preserve"> МО ГП «Северомуйское»</w:t>
      </w:r>
      <w:r w:rsidRPr="00303F03">
        <w:rPr>
          <w:sz w:val="20"/>
          <w:szCs w:val="20"/>
        </w:rPr>
        <w:t>.</w:t>
      </w:r>
    </w:p>
    <w:p w:rsidR="00E81C29" w:rsidRPr="00303F03" w:rsidRDefault="00E81C29" w:rsidP="00623A93">
      <w:pPr>
        <w:autoSpaceDE w:val="0"/>
        <w:autoSpaceDN w:val="0"/>
        <w:adjustRightInd w:val="0"/>
        <w:jc w:val="both"/>
        <w:rPr>
          <w:sz w:val="20"/>
          <w:szCs w:val="20"/>
        </w:rPr>
      </w:pPr>
      <w:r w:rsidRPr="00303F03">
        <w:rPr>
          <w:sz w:val="20"/>
          <w:szCs w:val="20"/>
        </w:rPr>
        <w:t>2.3. Результатом предоставления муниципальной услуги является</w:t>
      </w:r>
      <w:r w:rsidR="00623A93" w:rsidRPr="00303F03">
        <w:rPr>
          <w:sz w:val="20"/>
          <w:szCs w:val="20"/>
        </w:rPr>
        <w:t xml:space="preserve"> </w:t>
      </w:r>
      <w:r w:rsidRPr="00303F03">
        <w:rPr>
          <w:sz w:val="20"/>
          <w:szCs w:val="20"/>
        </w:rPr>
        <w:t>выдача заявителю</w:t>
      </w:r>
      <w:r w:rsidR="00303F03" w:rsidRPr="00303F03">
        <w:rPr>
          <w:sz w:val="20"/>
          <w:szCs w:val="20"/>
        </w:rPr>
        <w:t xml:space="preserve"> либо разрешения, либо отказа</w:t>
      </w:r>
      <w:r w:rsidRPr="00303F03">
        <w:rPr>
          <w:sz w:val="20"/>
          <w:szCs w:val="20"/>
        </w:rPr>
        <w:t xml:space="preserve"> о</w:t>
      </w:r>
      <w:r w:rsidR="00623A93" w:rsidRPr="00303F03">
        <w:rPr>
          <w:sz w:val="20"/>
          <w:szCs w:val="20"/>
        </w:rPr>
        <w:t xml:space="preserve"> </w:t>
      </w:r>
      <w:r w:rsidRPr="00303F03">
        <w:rPr>
          <w:sz w:val="20"/>
          <w:szCs w:val="20"/>
        </w:rPr>
        <w:t>предоставлении разрешения на отклонение от предельно допустимых</w:t>
      </w:r>
      <w:r w:rsidR="00623A93" w:rsidRPr="00303F03">
        <w:rPr>
          <w:sz w:val="20"/>
          <w:szCs w:val="20"/>
        </w:rPr>
        <w:t xml:space="preserve"> </w:t>
      </w:r>
      <w:r w:rsidRPr="00303F03">
        <w:rPr>
          <w:sz w:val="20"/>
          <w:szCs w:val="20"/>
        </w:rPr>
        <w:t>параметров разрешенного строительства, реконструкции объектов</w:t>
      </w:r>
      <w:r w:rsidR="00623A93" w:rsidRPr="00303F03">
        <w:rPr>
          <w:sz w:val="20"/>
          <w:szCs w:val="20"/>
        </w:rPr>
        <w:t xml:space="preserve"> </w:t>
      </w:r>
      <w:r w:rsidRPr="00303F03">
        <w:rPr>
          <w:sz w:val="20"/>
          <w:szCs w:val="20"/>
        </w:rPr>
        <w:t>капитального строительства либо об отказе в предоставлении разрешения.</w:t>
      </w:r>
    </w:p>
    <w:p w:rsidR="00C57700" w:rsidRPr="00303F03" w:rsidRDefault="00E81C29" w:rsidP="00623A93">
      <w:pPr>
        <w:autoSpaceDE w:val="0"/>
        <w:autoSpaceDN w:val="0"/>
        <w:adjustRightInd w:val="0"/>
        <w:jc w:val="both"/>
        <w:rPr>
          <w:sz w:val="20"/>
          <w:szCs w:val="20"/>
        </w:rPr>
      </w:pPr>
      <w:r w:rsidRPr="00303F03">
        <w:rPr>
          <w:sz w:val="20"/>
          <w:szCs w:val="20"/>
        </w:rPr>
        <w:t xml:space="preserve">2.4. </w:t>
      </w:r>
      <w:r w:rsidR="00C57700" w:rsidRPr="00303F03">
        <w:rPr>
          <w:sz w:val="20"/>
          <w:szCs w:val="20"/>
        </w:rPr>
        <w:t xml:space="preserve">Срок предоставления муниципальной услуги: </w:t>
      </w:r>
    </w:p>
    <w:p w:rsidR="00C57700" w:rsidRPr="00303F03" w:rsidRDefault="00C57700" w:rsidP="00623A93">
      <w:pPr>
        <w:autoSpaceDE w:val="0"/>
        <w:autoSpaceDN w:val="0"/>
        <w:adjustRightInd w:val="0"/>
        <w:jc w:val="both"/>
        <w:rPr>
          <w:sz w:val="20"/>
          <w:szCs w:val="20"/>
        </w:rPr>
      </w:pPr>
      <w:r w:rsidRPr="00303F03">
        <w:rPr>
          <w:sz w:val="20"/>
          <w:szCs w:val="20"/>
        </w:rPr>
        <w:t xml:space="preserve">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 Общий срок предоставления муниципальной услуги не может быть более 60 календарных дней. </w:t>
      </w:r>
    </w:p>
    <w:p w:rsidR="00623A93" w:rsidRPr="00303F03" w:rsidRDefault="00C57700" w:rsidP="00623A93">
      <w:pPr>
        <w:autoSpaceDE w:val="0"/>
        <w:autoSpaceDN w:val="0"/>
        <w:adjustRightInd w:val="0"/>
        <w:jc w:val="both"/>
        <w:rPr>
          <w:sz w:val="20"/>
          <w:szCs w:val="20"/>
        </w:rPr>
      </w:pPr>
      <w:r w:rsidRPr="00303F03">
        <w:rPr>
          <w:sz w:val="20"/>
          <w:szCs w:val="20"/>
        </w:rPr>
        <w:t xml:space="preserve"> </w:t>
      </w:r>
      <w:r w:rsidR="00E81C29" w:rsidRPr="00303F03">
        <w:rPr>
          <w:sz w:val="20"/>
          <w:szCs w:val="20"/>
        </w:rPr>
        <w:t>2.5. Предоставление муниципальной услуги осуществляется в</w:t>
      </w:r>
      <w:r w:rsidR="00F242D6" w:rsidRPr="00303F03">
        <w:rPr>
          <w:sz w:val="20"/>
          <w:szCs w:val="20"/>
        </w:rPr>
        <w:t xml:space="preserve"> </w:t>
      </w:r>
      <w:r w:rsidR="00E81C29" w:rsidRPr="00303F03">
        <w:rPr>
          <w:sz w:val="20"/>
          <w:szCs w:val="20"/>
        </w:rPr>
        <w:t xml:space="preserve">соответствии </w:t>
      </w:r>
      <w:proofErr w:type="gramStart"/>
      <w:r w:rsidR="00E81C29" w:rsidRPr="00303F03">
        <w:rPr>
          <w:sz w:val="20"/>
          <w:szCs w:val="20"/>
        </w:rPr>
        <w:t>с</w:t>
      </w:r>
      <w:proofErr w:type="gramEnd"/>
      <w:r w:rsidR="00E81C29" w:rsidRPr="00303F03">
        <w:rPr>
          <w:sz w:val="20"/>
          <w:szCs w:val="20"/>
        </w:rPr>
        <w:t>:</w:t>
      </w:r>
      <w:r w:rsidR="00623A93" w:rsidRPr="00303F03">
        <w:rPr>
          <w:sz w:val="20"/>
          <w:szCs w:val="20"/>
        </w:rPr>
        <w:t xml:space="preserve"> </w:t>
      </w:r>
    </w:p>
    <w:p w:rsidR="00623A93" w:rsidRPr="00303F03" w:rsidRDefault="00623A93" w:rsidP="00623A93">
      <w:pPr>
        <w:autoSpaceDE w:val="0"/>
        <w:autoSpaceDN w:val="0"/>
        <w:adjustRightInd w:val="0"/>
        <w:jc w:val="both"/>
        <w:rPr>
          <w:sz w:val="20"/>
          <w:szCs w:val="20"/>
        </w:rPr>
      </w:pPr>
      <w:r w:rsidRPr="00303F03">
        <w:rPr>
          <w:sz w:val="20"/>
          <w:szCs w:val="20"/>
        </w:rPr>
        <w:t xml:space="preserve">     </w:t>
      </w:r>
      <w:r w:rsidR="00E81C29" w:rsidRPr="00303F03">
        <w:rPr>
          <w:sz w:val="20"/>
          <w:szCs w:val="20"/>
        </w:rPr>
        <w:t>- Федеральным законом от 6 октября 2003 года № 131-ФЗ «Об общих</w:t>
      </w:r>
      <w:r w:rsidRPr="00303F03">
        <w:rPr>
          <w:sz w:val="20"/>
          <w:szCs w:val="20"/>
        </w:rPr>
        <w:t xml:space="preserve"> </w:t>
      </w:r>
      <w:r w:rsidR="00E81C29" w:rsidRPr="00303F03">
        <w:rPr>
          <w:sz w:val="20"/>
          <w:szCs w:val="20"/>
        </w:rPr>
        <w:t>принципах организации местного самоуправления в Российской Федерации»;</w:t>
      </w:r>
      <w:r w:rsidRPr="00303F03">
        <w:rPr>
          <w:sz w:val="20"/>
          <w:szCs w:val="20"/>
        </w:rPr>
        <w:t xml:space="preserve"> </w:t>
      </w:r>
    </w:p>
    <w:p w:rsidR="00623A93" w:rsidRPr="00303F03" w:rsidRDefault="00623A93" w:rsidP="00623A93">
      <w:pPr>
        <w:autoSpaceDE w:val="0"/>
        <w:autoSpaceDN w:val="0"/>
        <w:adjustRightInd w:val="0"/>
        <w:jc w:val="both"/>
        <w:rPr>
          <w:sz w:val="20"/>
          <w:szCs w:val="20"/>
        </w:rPr>
      </w:pPr>
      <w:r w:rsidRPr="00303F03">
        <w:rPr>
          <w:sz w:val="20"/>
          <w:szCs w:val="20"/>
        </w:rPr>
        <w:t xml:space="preserve">     </w:t>
      </w:r>
      <w:r w:rsidR="00E81C29" w:rsidRPr="00303F03">
        <w:rPr>
          <w:sz w:val="20"/>
          <w:szCs w:val="20"/>
        </w:rPr>
        <w:t>- Градостроительным Кодексом Российской Федерации;</w:t>
      </w:r>
      <w:r w:rsidRPr="00303F03">
        <w:rPr>
          <w:sz w:val="20"/>
          <w:szCs w:val="20"/>
        </w:rPr>
        <w:t xml:space="preserve"> </w:t>
      </w:r>
    </w:p>
    <w:p w:rsidR="00E81C29" w:rsidRPr="00303F03" w:rsidRDefault="00623A93" w:rsidP="00623A93">
      <w:pPr>
        <w:autoSpaceDE w:val="0"/>
        <w:autoSpaceDN w:val="0"/>
        <w:adjustRightInd w:val="0"/>
        <w:jc w:val="both"/>
        <w:rPr>
          <w:sz w:val="20"/>
          <w:szCs w:val="20"/>
        </w:rPr>
      </w:pPr>
      <w:r w:rsidRPr="00303F03">
        <w:rPr>
          <w:sz w:val="20"/>
          <w:szCs w:val="20"/>
        </w:rPr>
        <w:t xml:space="preserve">     </w:t>
      </w:r>
      <w:r w:rsidR="00E81C29" w:rsidRPr="00303F03">
        <w:rPr>
          <w:sz w:val="20"/>
          <w:szCs w:val="20"/>
        </w:rPr>
        <w:t>- Федеральным законом от 2 мая 2006 года № 59-ФЗ «О порядке</w:t>
      </w:r>
      <w:r w:rsidRPr="00303F03">
        <w:rPr>
          <w:sz w:val="20"/>
          <w:szCs w:val="20"/>
        </w:rPr>
        <w:t xml:space="preserve"> </w:t>
      </w:r>
      <w:r w:rsidR="00E81C29" w:rsidRPr="00303F03">
        <w:rPr>
          <w:sz w:val="20"/>
          <w:szCs w:val="20"/>
        </w:rPr>
        <w:t>рассмотрения обращений граждан Российской Федерации»;</w:t>
      </w:r>
    </w:p>
    <w:p w:rsidR="00E81C29" w:rsidRPr="00303F03" w:rsidRDefault="00623A93" w:rsidP="00623A93">
      <w:pPr>
        <w:autoSpaceDE w:val="0"/>
        <w:autoSpaceDN w:val="0"/>
        <w:adjustRightInd w:val="0"/>
        <w:jc w:val="both"/>
        <w:rPr>
          <w:sz w:val="20"/>
          <w:szCs w:val="20"/>
        </w:rPr>
      </w:pPr>
      <w:r w:rsidRPr="00303F03">
        <w:rPr>
          <w:sz w:val="20"/>
          <w:szCs w:val="20"/>
        </w:rPr>
        <w:t xml:space="preserve">     </w:t>
      </w:r>
      <w:r w:rsidR="00E81C29" w:rsidRPr="00303F03">
        <w:rPr>
          <w:sz w:val="20"/>
          <w:szCs w:val="20"/>
        </w:rPr>
        <w:t xml:space="preserve">- уставом </w:t>
      </w:r>
      <w:r w:rsidRPr="00303F03">
        <w:rPr>
          <w:sz w:val="20"/>
          <w:szCs w:val="20"/>
        </w:rPr>
        <w:t>МО ГП «Северомуйское»</w:t>
      </w:r>
      <w:r w:rsidR="00E81C29" w:rsidRPr="00303F03">
        <w:rPr>
          <w:sz w:val="20"/>
          <w:szCs w:val="20"/>
        </w:rPr>
        <w:t>;</w:t>
      </w:r>
    </w:p>
    <w:p w:rsidR="00E81C29" w:rsidRPr="00303F03" w:rsidRDefault="00623A93" w:rsidP="00623A93">
      <w:pPr>
        <w:autoSpaceDE w:val="0"/>
        <w:autoSpaceDN w:val="0"/>
        <w:adjustRightInd w:val="0"/>
        <w:jc w:val="both"/>
        <w:rPr>
          <w:sz w:val="20"/>
          <w:szCs w:val="20"/>
        </w:rPr>
      </w:pPr>
      <w:r w:rsidRPr="00303F03">
        <w:rPr>
          <w:sz w:val="20"/>
          <w:szCs w:val="20"/>
        </w:rPr>
        <w:t xml:space="preserve">     </w:t>
      </w:r>
      <w:r w:rsidR="00E81C29" w:rsidRPr="00303F03">
        <w:rPr>
          <w:sz w:val="20"/>
          <w:szCs w:val="20"/>
        </w:rPr>
        <w:t xml:space="preserve">- правилами землепользования и застройки </w:t>
      </w:r>
      <w:r w:rsidRPr="00303F03">
        <w:rPr>
          <w:sz w:val="20"/>
          <w:szCs w:val="20"/>
        </w:rPr>
        <w:t>МО ГП «Северомуйское»</w:t>
      </w:r>
      <w:r w:rsidR="00F7688B" w:rsidRPr="00303F03">
        <w:rPr>
          <w:sz w:val="20"/>
          <w:szCs w:val="20"/>
        </w:rPr>
        <w:t>, утверждены решением Совета депутатов № 453 от 29.12.2015 г.</w:t>
      </w:r>
    </w:p>
    <w:p w:rsidR="00E81C29" w:rsidRPr="00303F03" w:rsidRDefault="00E81C29" w:rsidP="00623A93">
      <w:pPr>
        <w:autoSpaceDE w:val="0"/>
        <w:autoSpaceDN w:val="0"/>
        <w:adjustRightInd w:val="0"/>
        <w:jc w:val="both"/>
        <w:rPr>
          <w:sz w:val="20"/>
          <w:szCs w:val="20"/>
        </w:rPr>
      </w:pPr>
      <w:r w:rsidRPr="00303F03">
        <w:rPr>
          <w:sz w:val="20"/>
          <w:szCs w:val="20"/>
        </w:rPr>
        <w:t>2.6. Для получения услуги заявитель предоставляет заявление по</w:t>
      </w:r>
      <w:r w:rsidR="00623A93" w:rsidRPr="00303F03">
        <w:rPr>
          <w:sz w:val="20"/>
          <w:szCs w:val="20"/>
        </w:rPr>
        <w:t xml:space="preserve"> </w:t>
      </w:r>
      <w:r w:rsidRPr="00303F03">
        <w:rPr>
          <w:sz w:val="20"/>
          <w:szCs w:val="20"/>
        </w:rPr>
        <w:t>форме, согласно приложению №2 к настоящему регламенту.</w:t>
      </w:r>
    </w:p>
    <w:p w:rsidR="00E81C29" w:rsidRPr="00303F03" w:rsidRDefault="00623A93" w:rsidP="00623A93">
      <w:pPr>
        <w:autoSpaceDE w:val="0"/>
        <w:autoSpaceDN w:val="0"/>
        <w:adjustRightInd w:val="0"/>
        <w:jc w:val="both"/>
        <w:rPr>
          <w:sz w:val="20"/>
          <w:szCs w:val="20"/>
        </w:rPr>
      </w:pPr>
      <w:r w:rsidRPr="00303F03">
        <w:rPr>
          <w:sz w:val="20"/>
          <w:szCs w:val="20"/>
        </w:rPr>
        <w:t xml:space="preserve">     </w:t>
      </w:r>
      <w:r w:rsidR="00E81C29" w:rsidRPr="00303F03">
        <w:rPr>
          <w:sz w:val="20"/>
          <w:szCs w:val="20"/>
          <w:u w:val="single"/>
        </w:rPr>
        <w:t>С заявлением получатель муниципальной услуги представляет</w:t>
      </w:r>
      <w:r w:rsidR="0044562B" w:rsidRPr="00303F03">
        <w:rPr>
          <w:sz w:val="20"/>
          <w:szCs w:val="20"/>
          <w:u w:val="single"/>
        </w:rPr>
        <w:t xml:space="preserve"> самостоятельно</w:t>
      </w:r>
      <w:r w:rsidR="00E81C29" w:rsidRPr="00303F03">
        <w:rPr>
          <w:sz w:val="20"/>
          <w:szCs w:val="20"/>
        </w:rPr>
        <w:t>:</w:t>
      </w:r>
    </w:p>
    <w:p w:rsidR="0044562B" w:rsidRPr="00303F03" w:rsidRDefault="00E81C29" w:rsidP="00623A93">
      <w:pPr>
        <w:autoSpaceDE w:val="0"/>
        <w:autoSpaceDN w:val="0"/>
        <w:adjustRightInd w:val="0"/>
        <w:jc w:val="both"/>
        <w:rPr>
          <w:sz w:val="20"/>
          <w:szCs w:val="20"/>
        </w:rPr>
      </w:pPr>
      <w:r w:rsidRPr="00303F03">
        <w:rPr>
          <w:sz w:val="20"/>
          <w:szCs w:val="20"/>
        </w:rPr>
        <w:t xml:space="preserve">- копии учредительных документов; </w:t>
      </w:r>
    </w:p>
    <w:p w:rsidR="00E81C29" w:rsidRPr="00303F03" w:rsidRDefault="0044562B" w:rsidP="00623A93">
      <w:pPr>
        <w:autoSpaceDE w:val="0"/>
        <w:autoSpaceDN w:val="0"/>
        <w:adjustRightInd w:val="0"/>
        <w:jc w:val="both"/>
        <w:rPr>
          <w:sz w:val="20"/>
          <w:szCs w:val="20"/>
        </w:rPr>
      </w:pPr>
      <w:r w:rsidRPr="00303F03">
        <w:rPr>
          <w:sz w:val="20"/>
          <w:szCs w:val="20"/>
        </w:rPr>
        <w:t xml:space="preserve">- </w:t>
      </w:r>
      <w:r w:rsidR="00E81C29" w:rsidRPr="00303F03">
        <w:rPr>
          <w:sz w:val="20"/>
          <w:szCs w:val="20"/>
        </w:rPr>
        <w:t>копию свидетельства о</w:t>
      </w:r>
      <w:r w:rsidR="00623A93" w:rsidRPr="00303F03">
        <w:rPr>
          <w:sz w:val="20"/>
          <w:szCs w:val="20"/>
        </w:rPr>
        <w:t xml:space="preserve"> </w:t>
      </w:r>
      <w:r w:rsidR="00E81C29" w:rsidRPr="00303F03">
        <w:rPr>
          <w:sz w:val="20"/>
          <w:szCs w:val="20"/>
        </w:rPr>
        <w:t>государственной регистрации юридического лица; документ,</w:t>
      </w:r>
      <w:r w:rsidR="00623A93" w:rsidRPr="00303F03">
        <w:rPr>
          <w:sz w:val="20"/>
          <w:szCs w:val="20"/>
        </w:rPr>
        <w:t xml:space="preserve"> </w:t>
      </w:r>
      <w:r w:rsidR="00E81C29" w:rsidRPr="00303F03">
        <w:rPr>
          <w:sz w:val="20"/>
          <w:szCs w:val="20"/>
        </w:rPr>
        <w:t>подтверждающий полномочия руководителя; копию документа,</w:t>
      </w:r>
      <w:r w:rsidR="00623A93" w:rsidRPr="00303F03">
        <w:rPr>
          <w:sz w:val="20"/>
          <w:szCs w:val="20"/>
        </w:rPr>
        <w:t xml:space="preserve"> </w:t>
      </w:r>
      <w:r w:rsidR="00E81C29" w:rsidRPr="00303F03">
        <w:rPr>
          <w:sz w:val="20"/>
          <w:szCs w:val="20"/>
        </w:rPr>
        <w:t>удостоверяющего личность, а также полномочия лица, действующего в</w:t>
      </w:r>
      <w:r w:rsidR="00623A93" w:rsidRPr="00303F03">
        <w:rPr>
          <w:sz w:val="20"/>
          <w:szCs w:val="20"/>
        </w:rPr>
        <w:t xml:space="preserve"> </w:t>
      </w:r>
      <w:r w:rsidR="00E81C29" w:rsidRPr="00303F03">
        <w:rPr>
          <w:sz w:val="20"/>
          <w:szCs w:val="20"/>
        </w:rPr>
        <w:t>интересах юридического лица (оригинал документа для сверки);</w:t>
      </w:r>
    </w:p>
    <w:p w:rsidR="00E81C29" w:rsidRPr="00303F03" w:rsidRDefault="00E81C29" w:rsidP="00623A93">
      <w:pPr>
        <w:autoSpaceDE w:val="0"/>
        <w:autoSpaceDN w:val="0"/>
        <w:adjustRightInd w:val="0"/>
        <w:jc w:val="both"/>
        <w:rPr>
          <w:sz w:val="20"/>
          <w:szCs w:val="20"/>
        </w:rPr>
      </w:pPr>
      <w:r w:rsidRPr="00303F03">
        <w:rPr>
          <w:sz w:val="20"/>
          <w:szCs w:val="20"/>
        </w:rPr>
        <w:t>- копию документа, удостоверяющего личность заявителя –</w:t>
      </w:r>
      <w:r w:rsidR="00623A93" w:rsidRPr="00303F03">
        <w:rPr>
          <w:sz w:val="20"/>
          <w:szCs w:val="20"/>
        </w:rPr>
        <w:t xml:space="preserve"> </w:t>
      </w:r>
      <w:r w:rsidRPr="00303F03">
        <w:rPr>
          <w:sz w:val="20"/>
          <w:szCs w:val="20"/>
        </w:rPr>
        <w:t>физического лица (оригинал документа для сверки);</w:t>
      </w:r>
    </w:p>
    <w:p w:rsidR="00E81C29" w:rsidRPr="00303F03" w:rsidRDefault="00E81C29" w:rsidP="00623A93">
      <w:pPr>
        <w:autoSpaceDE w:val="0"/>
        <w:autoSpaceDN w:val="0"/>
        <w:adjustRightInd w:val="0"/>
        <w:jc w:val="both"/>
        <w:rPr>
          <w:sz w:val="20"/>
          <w:szCs w:val="20"/>
        </w:rPr>
      </w:pPr>
      <w:r w:rsidRPr="00303F03">
        <w:rPr>
          <w:sz w:val="20"/>
          <w:szCs w:val="20"/>
        </w:rPr>
        <w:t>- копию правоустанавливающего документа на земельный участок</w:t>
      </w:r>
      <w:r w:rsidR="00623A93" w:rsidRPr="00303F03">
        <w:rPr>
          <w:sz w:val="20"/>
          <w:szCs w:val="20"/>
        </w:rPr>
        <w:t xml:space="preserve"> </w:t>
      </w:r>
      <w:r w:rsidRPr="00303F03">
        <w:rPr>
          <w:sz w:val="20"/>
          <w:szCs w:val="20"/>
        </w:rPr>
        <w:t>(оригинал или засвидетельствованные в нотариальном порядке копии для</w:t>
      </w:r>
      <w:r w:rsidR="00623A93" w:rsidRPr="00303F03">
        <w:rPr>
          <w:sz w:val="20"/>
          <w:szCs w:val="20"/>
        </w:rPr>
        <w:t xml:space="preserve"> </w:t>
      </w:r>
      <w:r w:rsidRPr="00303F03">
        <w:rPr>
          <w:sz w:val="20"/>
          <w:szCs w:val="20"/>
        </w:rPr>
        <w:t>сверки);</w:t>
      </w:r>
    </w:p>
    <w:p w:rsidR="0044562B" w:rsidRPr="00303F03" w:rsidRDefault="0044562B" w:rsidP="0044562B">
      <w:pPr>
        <w:autoSpaceDE w:val="0"/>
        <w:autoSpaceDN w:val="0"/>
        <w:adjustRightInd w:val="0"/>
        <w:jc w:val="both"/>
        <w:rPr>
          <w:sz w:val="20"/>
          <w:szCs w:val="20"/>
        </w:rPr>
      </w:pPr>
      <w:r w:rsidRPr="00303F03">
        <w:rPr>
          <w:sz w:val="20"/>
          <w:szCs w:val="20"/>
        </w:rPr>
        <w:t>- копии правоустанавливающих документов на объекты капитального строительства, расположенные на участке (оригиналы или засвидетельствованные в нотариальном порядке копии для сверки);</w:t>
      </w:r>
    </w:p>
    <w:p w:rsidR="0044562B" w:rsidRPr="00303F03" w:rsidRDefault="00CA004A" w:rsidP="00623A93">
      <w:pPr>
        <w:autoSpaceDE w:val="0"/>
        <w:autoSpaceDN w:val="0"/>
        <w:adjustRightInd w:val="0"/>
        <w:jc w:val="both"/>
        <w:rPr>
          <w:sz w:val="20"/>
          <w:szCs w:val="20"/>
        </w:rPr>
      </w:pPr>
      <w:r w:rsidRPr="00303F03">
        <w:rPr>
          <w:sz w:val="20"/>
          <w:szCs w:val="20"/>
        </w:rPr>
        <w:t>- копию технического паспорта объекта капитального строительства (оригинал для сверки);</w:t>
      </w:r>
    </w:p>
    <w:p w:rsidR="0044562B" w:rsidRPr="00303F03" w:rsidRDefault="0044562B" w:rsidP="00623A93">
      <w:pPr>
        <w:autoSpaceDE w:val="0"/>
        <w:autoSpaceDN w:val="0"/>
        <w:adjustRightInd w:val="0"/>
        <w:jc w:val="both"/>
        <w:rPr>
          <w:sz w:val="20"/>
          <w:szCs w:val="20"/>
        </w:rPr>
      </w:pPr>
      <w:r w:rsidRPr="00303F03">
        <w:rPr>
          <w:sz w:val="20"/>
          <w:szCs w:val="20"/>
        </w:rPr>
        <w:t xml:space="preserve">     </w:t>
      </w:r>
      <w:r w:rsidRPr="00303F03">
        <w:rPr>
          <w:sz w:val="20"/>
          <w:szCs w:val="20"/>
          <w:u w:val="single"/>
        </w:rPr>
        <w:t>С заявлением получатель муниципальной услуги представляет по собственной инициативе, так как они подлежат предоставлению в рамках межведомственного взаимодействия:</w:t>
      </w:r>
    </w:p>
    <w:p w:rsidR="00E81C29" w:rsidRPr="00303F03" w:rsidRDefault="00E81C29" w:rsidP="00623A93">
      <w:pPr>
        <w:autoSpaceDE w:val="0"/>
        <w:autoSpaceDN w:val="0"/>
        <w:adjustRightInd w:val="0"/>
        <w:jc w:val="both"/>
        <w:rPr>
          <w:sz w:val="20"/>
          <w:szCs w:val="20"/>
        </w:rPr>
      </w:pPr>
      <w:r w:rsidRPr="00303F03">
        <w:rPr>
          <w:sz w:val="20"/>
          <w:szCs w:val="20"/>
        </w:rPr>
        <w:lastRenderedPageBreak/>
        <w:t>- кадастровый паспорт земельного участка (выписка из</w:t>
      </w:r>
      <w:r w:rsidR="00623A93" w:rsidRPr="00303F03">
        <w:rPr>
          <w:sz w:val="20"/>
          <w:szCs w:val="20"/>
        </w:rPr>
        <w:t xml:space="preserve"> </w:t>
      </w:r>
      <w:r w:rsidRPr="00303F03">
        <w:rPr>
          <w:sz w:val="20"/>
          <w:szCs w:val="20"/>
        </w:rPr>
        <w:t>государственного кадастра недвижимости);</w:t>
      </w:r>
    </w:p>
    <w:p w:rsidR="00E81C29" w:rsidRPr="00303F03" w:rsidRDefault="00E81C29" w:rsidP="00623A93">
      <w:pPr>
        <w:autoSpaceDE w:val="0"/>
        <w:autoSpaceDN w:val="0"/>
        <w:adjustRightInd w:val="0"/>
        <w:jc w:val="both"/>
        <w:rPr>
          <w:sz w:val="20"/>
          <w:szCs w:val="20"/>
        </w:rPr>
      </w:pPr>
      <w:r w:rsidRPr="00303F03">
        <w:rPr>
          <w:sz w:val="20"/>
          <w:szCs w:val="20"/>
        </w:rPr>
        <w:t>- схему планировочной организации земельного участка;</w:t>
      </w:r>
    </w:p>
    <w:p w:rsidR="00E81C29" w:rsidRPr="00303F03" w:rsidRDefault="00E81C29" w:rsidP="00623A93">
      <w:pPr>
        <w:autoSpaceDE w:val="0"/>
        <w:autoSpaceDN w:val="0"/>
        <w:adjustRightInd w:val="0"/>
        <w:jc w:val="both"/>
        <w:rPr>
          <w:sz w:val="20"/>
          <w:szCs w:val="20"/>
        </w:rPr>
      </w:pPr>
      <w:r w:rsidRPr="00303F03">
        <w:rPr>
          <w:sz w:val="20"/>
          <w:szCs w:val="20"/>
        </w:rPr>
        <w:t>- сведения о характеристиках земельного участка (топографическая</w:t>
      </w:r>
      <w:r w:rsidR="00623A93" w:rsidRPr="00303F03">
        <w:rPr>
          <w:sz w:val="20"/>
          <w:szCs w:val="20"/>
        </w:rPr>
        <w:t xml:space="preserve"> </w:t>
      </w:r>
      <w:r w:rsidRPr="00303F03">
        <w:rPr>
          <w:sz w:val="20"/>
          <w:szCs w:val="20"/>
        </w:rPr>
        <w:t>съемка с нанесением границ участка);</w:t>
      </w:r>
    </w:p>
    <w:p w:rsidR="00E81C29" w:rsidRPr="00303F03" w:rsidRDefault="00E81C29" w:rsidP="00623A93">
      <w:pPr>
        <w:autoSpaceDE w:val="0"/>
        <w:autoSpaceDN w:val="0"/>
        <w:adjustRightInd w:val="0"/>
        <w:jc w:val="both"/>
        <w:rPr>
          <w:sz w:val="20"/>
          <w:szCs w:val="20"/>
        </w:rPr>
      </w:pPr>
      <w:r w:rsidRPr="00303F03">
        <w:rPr>
          <w:sz w:val="20"/>
          <w:szCs w:val="20"/>
        </w:rPr>
        <w:t>- сведения о параметрах планируемого строительства.</w:t>
      </w:r>
    </w:p>
    <w:p w:rsidR="00E81C29" w:rsidRPr="00303F03" w:rsidRDefault="00E81C29" w:rsidP="00623A93">
      <w:pPr>
        <w:autoSpaceDE w:val="0"/>
        <w:autoSpaceDN w:val="0"/>
        <w:adjustRightInd w:val="0"/>
        <w:jc w:val="both"/>
        <w:rPr>
          <w:sz w:val="20"/>
          <w:szCs w:val="20"/>
        </w:rPr>
      </w:pPr>
      <w:r w:rsidRPr="00303F03">
        <w:rPr>
          <w:sz w:val="20"/>
          <w:szCs w:val="20"/>
        </w:rPr>
        <w:t>2.7. Получателю муниципальной услуги или его уполномоченному</w:t>
      </w:r>
      <w:r w:rsidR="00623A93" w:rsidRPr="00303F03">
        <w:rPr>
          <w:sz w:val="20"/>
          <w:szCs w:val="20"/>
        </w:rPr>
        <w:t xml:space="preserve"> </w:t>
      </w:r>
      <w:r w:rsidRPr="00303F03">
        <w:rPr>
          <w:sz w:val="20"/>
          <w:szCs w:val="20"/>
        </w:rPr>
        <w:t>представителю может быть отказано в приеме документов по следующим</w:t>
      </w:r>
      <w:r w:rsidR="00623A93" w:rsidRPr="00303F03">
        <w:rPr>
          <w:sz w:val="20"/>
          <w:szCs w:val="20"/>
        </w:rPr>
        <w:t xml:space="preserve"> </w:t>
      </w:r>
      <w:r w:rsidRPr="00303F03">
        <w:rPr>
          <w:sz w:val="20"/>
          <w:szCs w:val="20"/>
        </w:rPr>
        <w:t>основаниям:</w:t>
      </w:r>
    </w:p>
    <w:p w:rsidR="00E81C29" w:rsidRPr="00303F03" w:rsidRDefault="00E81C29" w:rsidP="00623A93">
      <w:pPr>
        <w:autoSpaceDE w:val="0"/>
        <w:autoSpaceDN w:val="0"/>
        <w:adjustRightInd w:val="0"/>
        <w:jc w:val="both"/>
        <w:rPr>
          <w:sz w:val="20"/>
          <w:szCs w:val="20"/>
        </w:rPr>
      </w:pPr>
      <w:r w:rsidRPr="00303F03">
        <w:rPr>
          <w:sz w:val="20"/>
          <w:szCs w:val="20"/>
        </w:rPr>
        <w:t>- копии документов удостоверены не в установленном</w:t>
      </w:r>
      <w:r w:rsidR="00623A93" w:rsidRPr="00303F03">
        <w:rPr>
          <w:sz w:val="20"/>
          <w:szCs w:val="20"/>
        </w:rPr>
        <w:t xml:space="preserve"> </w:t>
      </w:r>
      <w:r w:rsidRPr="00303F03">
        <w:rPr>
          <w:sz w:val="20"/>
          <w:szCs w:val="20"/>
        </w:rPr>
        <w:t>законодательством порядке;</w:t>
      </w:r>
    </w:p>
    <w:p w:rsidR="00E81C29" w:rsidRPr="00303F03" w:rsidRDefault="00E81C29" w:rsidP="00623A93">
      <w:pPr>
        <w:autoSpaceDE w:val="0"/>
        <w:autoSpaceDN w:val="0"/>
        <w:adjustRightInd w:val="0"/>
        <w:jc w:val="both"/>
        <w:rPr>
          <w:sz w:val="20"/>
          <w:szCs w:val="20"/>
        </w:rPr>
      </w:pPr>
      <w:r w:rsidRPr="00303F03">
        <w:rPr>
          <w:sz w:val="20"/>
          <w:szCs w:val="20"/>
        </w:rPr>
        <w:t>- тексты документов написаны не разборчиво;</w:t>
      </w:r>
    </w:p>
    <w:p w:rsidR="00E81C29" w:rsidRPr="00303F03" w:rsidRDefault="00E81C29" w:rsidP="00623A93">
      <w:pPr>
        <w:autoSpaceDE w:val="0"/>
        <w:autoSpaceDN w:val="0"/>
        <w:adjustRightInd w:val="0"/>
        <w:jc w:val="both"/>
        <w:rPr>
          <w:sz w:val="20"/>
          <w:szCs w:val="20"/>
        </w:rPr>
      </w:pPr>
      <w:r w:rsidRPr="00303F03">
        <w:rPr>
          <w:sz w:val="20"/>
          <w:szCs w:val="20"/>
        </w:rPr>
        <w:t>- имена физических лиц, адреса их места жительства написаны не</w:t>
      </w:r>
      <w:r w:rsidR="00623A93" w:rsidRPr="00303F03">
        <w:rPr>
          <w:sz w:val="20"/>
          <w:szCs w:val="20"/>
        </w:rPr>
        <w:t xml:space="preserve"> </w:t>
      </w:r>
      <w:r w:rsidRPr="00303F03">
        <w:rPr>
          <w:sz w:val="20"/>
          <w:szCs w:val="20"/>
        </w:rPr>
        <w:t>полностью;</w:t>
      </w:r>
    </w:p>
    <w:p w:rsidR="00E81C29" w:rsidRPr="00303F03" w:rsidRDefault="00E81C29" w:rsidP="00623A93">
      <w:pPr>
        <w:autoSpaceDE w:val="0"/>
        <w:autoSpaceDN w:val="0"/>
        <w:adjustRightInd w:val="0"/>
        <w:jc w:val="both"/>
        <w:rPr>
          <w:sz w:val="20"/>
          <w:szCs w:val="20"/>
        </w:rPr>
      </w:pPr>
      <w:r w:rsidRPr="00303F03">
        <w:rPr>
          <w:sz w:val="20"/>
          <w:szCs w:val="20"/>
        </w:rPr>
        <w:t>- в документах подчистки, приписки, зачеркнутые слова и иные не</w:t>
      </w:r>
      <w:r w:rsidR="00623A93" w:rsidRPr="00303F03">
        <w:rPr>
          <w:sz w:val="20"/>
          <w:szCs w:val="20"/>
        </w:rPr>
        <w:t xml:space="preserve"> </w:t>
      </w:r>
      <w:r w:rsidRPr="00303F03">
        <w:rPr>
          <w:sz w:val="20"/>
          <w:szCs w:val="20"/>
        </w:rPr>
        <w:t>оговоренные исправления, дающие возможность неоднозначного толкования</w:t>
      </w:r>
      <w:r w:rsidR="00623A93" w:rsidRPr="00303F03">
        <w:rPr>
          <w:sz w:val="20"/>
          <w:szCs w:val="20"/>
        </w:rPr>
        <w:t xml:space="preserve"> </w:t>
      </w:r>
      <w:r w:rsidRPr="00303F03">
        <w:rPr>
          <w:sz w:val="20"/>
          <w:szCs w:val="20"/>
        </w:rPr>
        <w:t>представленных документов и вызывающие сомнения в законности</w:t>
      </w:r>
      <w:r w:rsidR="00623A93" w:rsidRPr="00303F03">
        <w:rPr>
          <w:sz w:val="20"/>
          <w:szCs w:val="20"/>
        </w:rPr>
        <w:t xml:space="preserve"> </w:t>
      </w:r>
      <w:r w:rsidRPr="00303F03">
        <w:rPr>
          <w:sz w:val="20"/>
          <w:szCs w:val="20"/>
        </w:rPr>
        <w:t>представленных документов;</w:t>
      </w:r>
    </w:p>
    <w:p w:rsidR="00E81C29" w:rsidRPr="00303F03" w:rsidRDefault="00E81C29" w:rsidP="00623A93">
      <w:pPr>
        <w:autoSpaceDE w:val="0"/>
        <w:autoSpaceDN w:val="0"/>
        <w:adjustRightInd w:val="0"/>
        <w:jc w:val="both"/>
        <w:rPr>
          <w:sz w:val="20"/>
          <w:szCs w:val="20"/>
        </w:rPr>
      </w:pPr>
      <w:r w:rsidRPr="00303F03">
        <w:rPr>
          <w:sz w:val="20"/>
          <w:szCs w:val="20"/>
        </w:rPr>
        <w:t>- документы содержат серьезные повреждения, наличие которых не</w:t>
      </w:r>
      <w:r w:rsidR="00623A93" w:rsidRPr="00303F03">
        <w:rPr>
          <w:sz w:val="20"/>
          <w:szCs w:val="20"/>
        </w:rPr>
        <w:t xml:space="preserve"> </w:t>
      </w:r>
      <w:r w:rsidRPr="00303F03">
        <w:rPr>
          <w:sz w:val="20"/>
          <w:szCs w:val="20"/>
        </w:rPr>
        <w:t>позволяет однозначно истолковать их содержание;</w:t>
      </w:r>
    </w:p>
    <w:p w:rsidR="00E81C29" w:rsidRPr="00303F03" w:rsidRDefault="00E81C29" w:rsidP="00623A93">
      <w:pPr>
        <w:autoSpaceDE w:val="0"/>
        <w:autoSpaceDN w:val="0"/>
        <w:adjustRightInd w:val="0"/>
        <w:jc w:val="both"/>
        <w:rPr>
          <w:sz w:val="20"/>
          <w:szCs w:val="20"/>
        </w:rPr>
      </w:pPr>
      <w:r w:rsidRPr="00303F03">
        <w:rPr>
          <w:sz w:val="20"/>
          <w:szCs w:val="20"/>
        </w:rPr>
        <w:t>- истек срок действия документа.</w:t>
      </w:r>
    </w:p>
    <w:p w:rsidR="00E81C29" w:rsidRPr="00303F03" w:rsidRDefault="00E81C29" w:rsidP="00623A93">
      <w:pPr>
        <w:autoSpaceDE w:val="0"/>
        <w:autoSpaceDN w:val="0"/>
        <w:adjustRightInd w:val="0"/>
        <w:jc w:val="both"/>
        <w:rPr>
          <w:sz w:val="20"/>
          <w:szCs w:val="20"/>
        </w:rPr>
      </w:pPr>
      <w:r w:rsidRPr="00303F03">
        <w:rPr>
          <w:sz w:val="20"/>
          <w:szCs w:val="20"/>
        </w:rPr>
        <w:t>2.8. Основаниями для отказа в предоставлении муниципальной услуги</w:t>
      </w:r>
      <w:r w:rsidR="00623A93" w:rsidRPr="00303F03">
        <w:rPr>
          <w:sz w:val="20"/>
          <w:szCs w:val="20"/>
        </w:rPr>
        <w:t xml:space="preserve"> </w:t>
      </w:r>
      <w:r w:rsidRPr="00303F03">
        <w:rPr>
          <w:sz w:val="20"/>
          <w:szCs w:val="20"/>
        </w:rPr>
        <w:t>являются:</w:t>
      </w:r>
    </w:p>
    <w:p w:rsidR="00E81C29" w:rsidRPr="00303F03" w:rsidRDefault="00E81C29" w:rsidP="00623A93">
      <w:pPr>
        <w:autoSpaceDE w:val="0"/>
        <w:autoSpaceDN w:val="0"/>
        <w:adjustRightInd w:val="0"/>
        <w:jc w:val="both"/>
        <w:rPr>
          <w:sz w:val="20"/>
          <w:szCs w:val="20"/>
        </w:rPr>
      </w:pPr>
      <w:r w:rsidRPr="00303F03">
        <w:rPr>
          <w:sz w:val="20"/>
          <w:szCs w:val="20"/>
        </w:rPr>
        <w:t>- отсутствие одного из необходимых документов, указанных</w:t>
      </w:r>
      <w:r w:rsidR="00623A93" w:rsidRPr="00303F03">
        <w:rPr>
          <w:sz w:val="20"/>
          <w:szCs w:val="20"/>
        </w:rPr>
        <w:t xml:space="preserve"> </w:t>
      </w:r>
      <w:r w:rsidRPr="00303F03">
        <w:rPr>
          <w:sz w:val="20"/>
          <w:szCs w:val="20"/>
        </w:rPr>
        <w:t>в пункте 2.6. настоящего административного регламента;</w:t>
      </w:r>
    </w:p>
    <w:p w:rsidR="00E81C29" w:rsidRPr="00303F03" w:rsidRDefault="00E81C29" w:rsidP="00623A93">
      <w:pPr>
        <w:autoSpaceDE w:val="0"/>
        <w:autoSpaceDN w:val="0"/>
        <w:adjustRightInd w:val="0"/>
        <w:jc w:val="both"/>
        <w:rPr>
          <w:sz w:val="20"/>
          <w:szCs w:val="20"/>
        </w:rPr>
      </w:pPr>
      <w:r w:rsidRPr="00303F03">
        <w:rPr>
          <w:sz w:val="20"/>
          <w:szCs w:val="20"/>
        </w:rPr>
        <w:t>- несоответствие хотя бы одного из документов, указанных в пункте</w:t>
      </w:r>
    </w:p>
    <w:p w:rsidR="00E81C29" w:rsidRPr="00303F03" w:rsidRDefault="00DA7BE1" w:rsidP="00623A93">
      <w:pPr>
        <w:autoSpaceDE w:val="0"/>
        <w:autoSpaceDN w:val="0"/>
        <w:adjustRightInd w:val="0"/>
        <w:jc w:val="both"/>
        <w:rPr>
          <w:sz w:val="20"/>
          <w:szCs w:val="20"/>
        </w:rPr>
      </w:pPr>
      <w:r w:rsidRPr="00303F03">
        <w:rPr>
          <w:sz w:val="20"/>
          <w:szCs w:val="20"/>
        </w:rPr>
        <w:t>2.9</w:t>
      </w:r>
      <w:r w:rsidR="00E81C29" w:rsidRPr="00303F03">
        <w:rPr>
          <w:sz w:val="20"/>
          <w:szCs w:val="20"/>
        </w:rPr>
        <w:t>. административного регламента, по форме или содержанию требованиям</w:t>
      </w:r>
      <w:r w:rsidR="00623A93" w:rsidRPr="00303F03">
        <w:rPr>
          <w:sz w:val="20"/>
          <w:szCs w:val="20"/>
        </w:rPr>
        <w:t xml:space="preserve"> </w:t>
      </w:r>
      <w:r w:rsidR="00E81C29" w:rsidRPr="00303F03">
        <w:rPr>
          <w:sz w:val="20"/>
          <w:szCs w:val="20"/>
        </w:rPr>
        <w:t>действующего законодательства, а также содержание в документе</w:t>
      </w:r>
      <w:r w:rsidR="00623A93" w:rsidRPr="00303F03">
        <w:rPr>
          <w:sz w:val="20"/>
          <w:szCs w:val="20"/>
        </w:rPr>
        <w:t xml:space="preserve"> </w:t>
      </w:r>
      <w:r w:rsidR="00E81C29" w:rsidRPr="00303F03">
        <w:rPr>
          <w:sz w:val="20"/>
          <w:szCs w:val="20"/>
        </w:rPr>
        <w:t>неоговоренных приписок и исправлений, кроме случаев, когда допущенные</w:t>
      </w:r>
      <w:r w:rsidR="00623A93" w:rsidRPr="00303F03">
        <w:rPr>
          <w:sz w:val="20"/>
          <w:szCs w:val="20"/>
        </w:rPr>
        <w:t xml:space="preserve"> </w:t>
      </w:r>
      <w:r w:rsidR="00E81C29" w:rsidRPr="00303F03">
        <w:rPr>
          <w:sz w:val="20"/>
          <w:szCs w:val="20"/>
        </w:rPr>
        <w:t>нарушения могут быть устранены органами и организациями, участвующими</w:t>
      </w:r>
      <w:r w:rsidR="00623A93" w:rsidRPr="00303F03">
        <w:rPr>
          <w:sz w:val="20"/>
          <w:szCs w:val="20"/>
        </w:rPr>
        <w:t xml:space="preserve"> </w:t>
      </w:r>
      <w:r w:rsidR="00E81C29" w:rsidRPr="00303F03">
        <w:rPr>
          <w:sz w:val="20"/>
          <w:szCs w:val="20"/>
        </w:rPr>
        <w:t>в процессе оказания муниципальных услуг;</w:t>
      </w:r>
    </w:p>
    <w:p w:rsidR="00E81C29" w:rsidRPr="00303F03" w:rsidRDefault="00E81C29" w:rsidP="00623A93">
      <w:pPr>
        <w:autoSpaceDE w:val="0"/>
        <w:autoSpaceDN w:val="0"/>
        <w:adjustRightInd w:val="0"/>
        <w:jc w:val="both"/>
        <w:rPr>
          <w:sz w:val="20"/>
          <w:szCs w:val="20"/>
        </w:rPr>
      </w:pPr>
      <w:r w:rsidRPr="00303F03">
        <w:rPr>
          <w:sz w:val="20"/>
          <w:szCs w:val="20"/>
        </w:rPr>
        <w:t>- обращение за получением муниципальной услуги ненадлежащего</w:t>
      </w:r>
      <w:r w:rsidR="00521E7B" w:rsidRPr="00303F03">
        <w:rPr>
          <w:sz w:val="20"/>
          <w:szCs w:val="20"/>
        </w:rPr>
        <w:t xml:space="preserve"> </w:t>
      </w:r>
      <w:r w:rsidRPr="00303F03">
        <w:rPr>
          <w:sz w:val="20"/>
          <w:szCs w:val="20"/>
        </w:rPr>
        <w:t>лица;</w:t>
      </w:r>
    </w:p>
    <w:p w:rsidR="00E81C29" w:rsidRPr="00303F03" w:rsidRDefault="00E81C29" w:rsidP="00623A93">
      <w:pPr>
        <w:autoSpaceDE w:val="0"/>
        <w:autoSpaceDN w:val="0"/>
        <w:adjustRightInd w:val="0"/>
        <w:jc w:val="both"/>
        <w:rPr>
          <w:sz w:val="20"/>
          <w:szCs w:val="20"/>
        </w:rPr>
      </w:pPr>
      <w:r w:rsidRPr="00303F03">
        <w:rPr>
          <w:sz w:val="20"/>
          <w:szCs w:val="20"/>
        </w:rPr>
        <w:t>- представителем не представлена оформленная в установленном</w:t>
      </w:r>
      <w:r w:rsidR="00521E7B" w:rsidRPr="00303F03">
        <w:rPr>
          <w:sz w:val="20"/>
          <w:szCs w:val="20"/>
        </w:rPr>
        <w:t xml:space="preserve"> </w:t>
      </w:r>
      <w:r w:rsidRPr="00303F03">
        <w:rPr>
          <w:sz w:val="20"/>
          <w:szCs w:val="20"/>
        </w:rPr>
        <w:t>порядке доверенность на осуществление действий.</w:t>
      </w:r>
    </w:p>
    <w:p w:rsidR="00E81C29" w:rsidRPr="00303F03" w:rsidRDefault="00DA7BE1" w:rsidP="00623A93">
      <w:pPr>
        <w:autoSpaceDE w:val="0"/>
        <w:autoSpaceDN w:val="0"/>
        <w:adjustRightInd w:val="0"/>
        <w:jc w:val="both"/>
        <w:rPr>
          <w:sz w:val="20"/>
          <w:szCs w:val="20"/>
        </w:rPr>
      </w:pPr>
      <w:r w:rsidRPr="00303F03">
        <w:rPr>
          <w:sz w:val="20"/>
          <w:szCs w:val="20"/>
        </w:rPr>
        <w:t>2.10</w:t>
      </w:r>
      <w:r w:rsidR="00E81C29" w:rsidRPr="00303F03">
        <w:rPr>
          <w:sz w:val="20"/>
          <w:szCs w:val="20"/>
        </w:rPr>
        <w:t>. Муниципальная услуга предоставляется бесплатно.</w:t>
      </w:r>
    </w:p>
    <w:p w:rsidR="00E81C29" w:rsidRPr="00303F03" w:rsidRDefault="00DA7BE1" w:rsidP="00623A93">
      <w:pPr>
        <w:autoSpaceDE w:val="0"/>
        <w:autoSpaceDN w:val="0"/>
        <w:adjustRightInd w:val="0"/>
        <w:jc w:val="both"/>
        <w:rPr>
          <w:sz w:val="20"/>
          <w:szCs w:val="20"/>
        </w:rPr>
      </w:pPr>
      <w:r w:rsidRPr="00303F03">
        <w:rPr>
          <w:sz w:val="20"/>
          <w:szCs w:val="20"/>
        </w:rPr>
        <w:t>2.11</w:t>
      </w:r>
      <w:r w:rsidR="00E81C29" w:rsidRPr="00303F03">
        <w:rPr>
          <w:sz w:val="20"/>
          <w:szCs w:val="20"/>
        </w:rPr>
        <w:t>. Максимальное время ожидания в очереди при подаче документов</w:t>
      </w:r>
      <w:r w:rsidR="00521E7B" w:rsidRPr="00303F03">
        <w:rPr>
          <w:sz w:val="20"/>
          <w:szCs w:val="20"/>
        </w:rPr>
        <w:t xml:space="preserve"> </w:t>
      </w:r>
      <w:r w:rsidR="00E81C29" w:rsidRPr="00303F03">
        <w:rPr>
          <w:sz w:val="20"/>
          <w:szCs w:val="20"/>
        </w:rPr>
        <w:t>для предоставления муниципальн</w:t>
      </w:r>
      <w:r w:rsidR="00F7688B" w:rsidRPr="00303F03">
        <w:rPr>
          <w:sz w:val="20"/>
          <w:szCs w:val="20"/>
        </w:rPr>
        <w:t>ой услуги не должно превышать 15</w:t>
      </w:r>
      <w:r w:rsidR="00E81C29" w:rsidRPr="00303F03">
        <w:rPr>
          <w:sz w:val="20"/>
          <w:szCs w:val="20"/>
        </w:rPr>
        <w:t xml:space="preserve"> минут.</w:t>
      </w:r>
      <w:r w:rsidR="00521E7B" w:rsidRPr="00303F03">
        <w:rPr>
          <w:sz w:val="20"/>
          <w:szCs w:val="20"/>
        </w:rPr>
        <w:t xml:space="preserve"> </w:t>
      </w:r>
      <w:r w:rsidR="00E81C29" w:rsidRPr="00303F03">
        <w:rPr>
          <w:sz w:val="20"/>
          <w:szCs w:val="20"/>
        </w:rPr>
        <w:t>Максимальное время ожидания в очереди при получении результата</w:t>
      </w:r>
      <w:r w:rsidR="00521E7B" w:rsidRPr="00303F03">
        <w:rPr>
          <w:sz w:val="20"/>
          <w:szCs w:val="20"/>
        </w:rPr>
        <w:t xml:space="preserve"> </w:t>
      </w:r>
      <w:r w:rsidR="00E81C29" w:rsidRPr="00303F03">
        <w:rPr>
          <w:sz w:val="20"/>
          <w:szCs w:val="20"/>
        </w:rPr>
        <w:t>не должно превышать 15 минут.</w:t>
      </w:r>
    </w:p>
    <w:p w:rsidR="00303F03" w:rsidRPr="00303F03" w:rsidRDefault="00303F03" w:rsidP="00303F03">
      <w:pPr>
        <w:widowControl w:val="0"/>
        <w:autoSpaceDE w:val="0"/>
        <w:autoSpaceDN w:val="0"/>
        <w:adjustRightInd w:val="0"/>
        <w:ind w:firstLine="720"/>
        <w:jc w:val="both"/>
        <w:rPr>
          <w:sz w:val="20"/>
          <w:szCs w:val="20"/>
        </w:rPr>
      </w:pPr>
      <w:bookmarkStart w:id="6" w:name="sub_215"/>
      <w:r>
        <w:rPr>
          <w:sz w:val="20"/>
          <w:szCs w:val="20"/>
        </w:rPr>
        <w:t>2.12</w:t>
      </w:r>
      <w:r w:rsidRPr="00303F03">
        <w:rPr>
          <w:sz w:val="20"/>
          <w:szCs w:val="20"/>
        </w:rPr>
        <w:t>. Срок регистрации запроса заявителя о предоставлении муниципальной услуги составляет 1 рабочий день. Запрос заявителя регистрируется в соответствии с установленными правилами делопроизводства в программе "Система контроля исполнения и поступления документов", заявителю предоставляется копия заявления со штампом регистрации.</w:t>
      </w:r>
    </w:p>
    <w:bookmarkEnd w:id="6"/>
    <w:p w:rsidR="00303F03" w:rsidRPr="00303F03" w:rsidRDefault="00303F03" w:rsidP="00303F03">
      <w:pPr>
        <w:widowControl w:val="0"/>
        <w:autoSpaceDE w:val="0"/>
        <w:autoSpaceDN w:val="0"/>
        <w:adjustRightInd w:val="0"/>
        <w:ind w:firstLine="720"/>
        <w:jc w:val="both"/>
        <w:rPr>
          <w:sz w:val="20"/>
          <w:szCs w:val="20"/>
        </w:rPr>
      </w:pPr>
      <w:r w:rsidRPr="00303F03">
        <w:rPr>
          <w:sz w:val="20"/>
          <w:szCs w:val="20"/>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w:t>
      </w:r>
    </w:p>
    <w:p w:rsidR="00303F03" w:rsidRPr="00303F03" w:rsidRDefault="00303F03" w:rsidP="00303F03">
      <w:pPr>
        <w:widowControl w:val="0"/>
        <w:autoSpaceDE w:val="0"/>
        <w:autoSpaceDN w:val="0"/>
        <w:adjustRightInd w:val="0"/>
        <w:ind w:firstLine="720"/>
        <w:jc w:val="both"/>
        <w:rPr>
          <w:sz w:val="20"/>
          <w:szCs w:val="20"/>
        </w:rPr>
      </w:pPr>
      <w:bookmarkStart w:id="7" w:name="sub_216"/>
      <w:r>
        <w:rPr>
          <w:sz w:val="20"/>
          <w:szCs w:val="20"/>
        </w:rPr>
        <w:t>2.13</w:t>
      </w:r>
      <w:r w:rsidRPr="00303F03">
        <w:rPr>
          <w:sz w:val="20"/>
          <w:szCs w:val="20"/>
        </w:rPr>
        <w:t>. Здание, в котором осуществляется предоставление муниципальной услуги, располагается с учетом пешеходной доступности для заявителей от остановок общественного транспорта. На территории, прилегающей к Специалисту, оборудованы места для парковки автотранспортных средств. Доступ заявителей к парковочным местам является бесплатным.</w:t>
      </w:r>
    </w:p>
    <w:bookmarkEnd w:id="7"/>
    <w:p w:rsidR="00303F03" w:rsidRPr="00303F03" w:rsidRDefault="00303F03" w:rsidP="00303F03">
      <w:pPr>
        <w:widowControl w:val="0"/>
        <w:autoSpaceDE w:val="0"/>
        <w:autoSpaceDN w:val="0"/>
        <w:adjustRightInd w:val="0"/>
        <w:ind w:firstLine="720"/>
        <w:jc w:val="both"/>
        <w:rPr>
          <w:sz w:val="20"/>
          <w:szCs w:val="20"/>
        </w:rPr>
      </w:pPr>
      <w:r w:rsidRPr="00303F03">
        <w:rPr>
          <w:sz w:val="20"/>
          <w:szCs w:val="20"/>
        </w:rPr>
        <w:t>Центральный вход в здание администрации МО ГП «Северомуйское» оборудован информационной табличкой (вывеской), содержащей следующую информацию: наименование; место нахождения; режим работы.</w:t>
      </w:r>
    </w:p>
    <w:p w:rsidR="00303F03" w:rsidRPr="00303F03" w:rsidRDefault="00303F03" w:rsidP="00303F03">
      <w:pPr>
        <w:widowControl w:val="0"/>
        <w:autoSpaceDE w:val="0"/>
        <w:autoSpaceDN w:val="0"/>
        <w:adjustRightInd w:val="0"/>
        <w:ind w:firstLine="720"/>
        <w:jc w:val="both"/>
        <w:rPr>
          <w:sz w:val="20"/>
          <w:szCs w:val="20"/>
        </w:rPr>
      </w:pPr>
      <w:r w:rsidRPr="00303F03">
        <w:rPr>
          <w:sz w:val="20"/>
          <w:szCs w:val="20"/>
        </w:rPr>
        <w:t>Места ожидания соответствуют комфортным условиям для заявителей и оборудованы стульями и столами для возможности оформления документов.</w:t>
      </w:r>
    </w:p>
    <w:p w:rsidR="00303F03" w:rsidRPr="00303F03" w:rsidRDefault="00303F03" w:rsidP="00303F03">
      <w:pPr>
        <w:widowControl w:val="0"/>
        <w:autoSpaceDE w:val="0"/>
        <w:autoSpaceDN w:val="0"/>
        <w:adjustRightInd w:val="0"/>
        <w:ind w:firstLine="720"/>
        <w:jc w:val="both"/>
        <w:rPr>
          <w:sz w:val="20"/>
          <w:szCs w:val="20"/>
        </w:rPr>
      </w:pPr>
      <w:bookmarkStart w:id="8" w:name="sub_217"/>
      <w:r>
        <w:rPr>
          <w:sz w:val="20"/>
          <w:szCs w:val="20"/>
        </w:rPr>
        <w:t>2.14</w:t>
      </w:r>
      <w:r w:rsidRPr="00303F03">
        <w:rPr>
          <w:sz w:val="20"/>
          <w:szCs w:val="20"/>
        </w:rPr>
        <w:t>. На территории, прилегающей к зданию администрации</w:t>
      </w:r>
      <w:r>
        <w:rPr>
          <w:sz w:val="20"/>
          <w:szCs w:val="20"/>
        </w:rPr>
        <w:t xml:space="preserve"> МО ГП «Северомуйское» </w:t>
      </w:r>
      <w:r w:rsidRPr="00303F03">
        <w:rPr>
          <w:sz w:val="20"/>
          <w:szCs w:val="20"/>
        </w:rPr>
        <w:t xml:space="preserve">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bookmarkEnd w:id="8"/>
    <w:p w:rsidR="00303F03" w:rsidRPr="00303F03" w:rsidRDefault="00303F03" w:rsidP="00303F03">
      <w:pPr>
        <w:widowControl w:val="0"/>
        <w:autoSpaceDE w:val="0"/>
        <w:autoSpaceDN w:val="0"/>
        <w:adjustRightInd w:val="0"/>
        <w:ind w:firstLine="720"/>
        <w:jc w:val="both"/>
        <w:rPr>
          <w:sz w:val="20"/>
          <w:szCs w:val="20"/>
        </w:rPr>
      </w:pPr>
      <w:r w:rsidRPr="00303F03">
        <w:rPr>
          <w:sz w:val="20"/>
          <w:szCs w:val="20"/>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w:t>
      </w:r>
    </w:p>
    <w:p w:rsidR="00303F03" w:rsidRPr="00303F03" w:rsidRDefault="00303F03" w:rsidP="00303F03">
      <w:pPr>
        <w:widowControl w:val="0"/>
        <w:autoSpaceDE w:val="0"/>
        <w:autoSpaceDN w:val="0"/>
        <w:adjustRightInd w:val="0"/>
        <w:ind w:firstLine="720"/>
        <w:jc w:val="both"/>
        <w:rPr>
          <w:sz w:val="20"/>
          <w:szCs w:val="20"/>
        </w:rPr>
      </w:pPr>
      <w:r w:rsidRPr="00303F03">
        <w:rPr>
          <w:sz w:val="20"/>
          <w:szCs w:val="20"/>
        </w:rPr>
        <w:t>Столы (стойки) для письма размещаются в местах, обеспечивающих свободный доступ к ним лиц, имеющих ограничения к передвижению.</w:t>
      </w:r>
    </w:p>
    <w:p w:rsidR="00303F03" w:rsidRPr="00303F03" w:rsidRDefault="00303F03" w:rsidP="00303F03">
      <w:pPr>
        <w:widowControl w:val="0"/>
        <w:autoSpaceDE w:val="0"/>
        <w:autoSpaceDN w:val="0"/>
        <w:adjustRightInd w:val="0"/>
        <w:ind w:firstLine="720"/>
        <w:jc w:val="both"/>
        <w:rPr>
          <w:sz w:val="20"/>
          <w:szCs w:val="20"/>
        </w:rPr>
      </w:pPr>
      <w:r w:rsidRPr="00303F03">
        <w:rPr>
          <w:sz w:val="20"/>
          <w:szCs w:val="20"/>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303F03" w:rsidRPr="00303F03" w:rsidRDefault="00303F03" w:rsidP="00303F03">
      <w:pPr>
        <w:widowControl w:val="0"/>
        <w:autoSpaceDE w:val="0"/>
        <w:autoSpaceDN w:val="0"/>
        <w:adjustRightInd w:val="0"/>
        <w:ind w:firstLine="720"/>
        <w:jc w:val="both"/>
        <w:rPr>
          <w:sz w:val="20"/>
          <w:szCs w:val="20"/>
        </w:rPr>
      </w:pPr>
      <w:r w:rsidRPr="00303F03">
        <w:rPr>
          <w:sz w:val="20"/>
          <w:szCs w:val="20"/>
        </w:rPr>
        <w:t>Муниципальная услуга предоставляется в соответствии с требованиями к обеспечению условий доступности для инвалидов государственных и муниципальных услуг.</w:t>
      </w:r>
    </w:p>
    <w:p w:rsidR="00303F03" w:rsidRPr="00303F03" w:rsidRDefault="00303F03" w:rsidP="00303F03">
      <w:pPr>
        <w:widowControl w:val="0"/>
        <w:autoSpaceDE w:val="0"/>
        <w:autoSpaceDN w:val="0"/>
        <w:adjustRightInd w:val="0"/>
        <w:ind w:firstLine="720"/>
        <w:jc w:val="both"/>
        <w:rPr>
          <w:sz w:val="20"/>
          <w:szCs w:val="20"/>
        </w:rPr>
      </w:pPr>
      <w:bookmarkStart w:id="9" w:name="sub_218"/>
      <w:r>
        <w:rPr>
          <w:sz w:val="20"/>
          <w:szCs w:val="20"/>
        </w:rPr>
        <w:t>2.15</w:t>
      </w:r>
      <w:r w:rsidRPr="00303F03">
        <w:rPr>
          <w:sz w:val="20"/>
          <w:szCs w:val="20"/>
        </w:rPr>
        <w:t>. Показателями доступности и качества муниципальной услуги являются:</w:t>
      </w:r>
    </w:p>
    <w:bookmarkEnd w:id="9"/>
    <w:p w:rsidR="00303F03" w:rsidRPr="00303F03" w:rsidRDefault="00303F03" w:rsidP="00303F03">
      <w:pPr>
        <w:widowControl w:val="0"/>
        <w:autoSpaceDE w:val="0"/>
        <w:autoSpaceDN w:val="0"/>
        <w:adjustRightInd w:val="0"/>
        <w:ind w:firstLine="720"/>
        <w:jc w:val="both"/>
        <w:rPr>
          <w:sz w:val="20"/>
          <w:szCs w:val="20"/>
        </w:rPr>
      </w:pPr>
      <w:r w:rsidRPr="00303F03">
        <w:rPr>
          <w:sz w:val="20"/>
          <w:szCs w:val="20"/>
        </w:rPr>
        <w:t>- взаимодействие заявителя с должностными лицами при предоставлении муниципальной услуги не более двух раз;</w:t>
      </w:r>
    </w:p>
    <w:p w:rsidR="00303F03" w:rsidRPr="00303F03" w:rsidRDefault="00303F03" w:rsidP="00303F03">
      <w:pPr>
        <w:widowControl w:val="0"/>
        <w:autoSpaceDE w:val="0"/>
        <w:autoSpaceDN w:val="0"/>
        <w:adjustRightInd w:val="0"/>
        <w:ind w:firstLine="720"/>
        <w:jc w:val="both"/>
        <w:rPr>
          <w:sz w:val="20"/>
          <w:szCs w:val="20"/>
        </w:rPr>
      </w:pPr>
      <w:r w:rsidRPr="00303F03">
        <w:rPr>
          <w:sz w:val="20"/>
          <w:szCs w:val="20"/>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303F03" w:rsidRPr="00303F03" w:rsidRDefault="00303F03" w:rsidP="00303F03">
      <w:pPr>
        <w:widowControl w:val="0"/>
        <w:autoSpaceDE w:val="0"/>
        <w:autoSpaceDN w:val="0"/>
        <w:adjustRightInd w:val="0"/>
        <w:ind w:firstLine="720"/>
        <w:jc w:val="both"/>
        <w:rPr>
          <w:sz w:val="20"/>
          <w:szCs w:val="20"/>
        </w:rPr>
      </w:pPr>
      <w:r w:rsidRPr="00303F03">
        <w:rPr>
          <w:sz w:val="20"/>
          <w:szCs w:val="20"/>
        </w:rPr>
        <w:t>- среднее время ожидания заявителя в очереди на получение результата предоставления муниципальной услуги не более 15 минут;</w:t>
      </w:r>
    </w:p>
    <w:p w:rsidR="00303F03" w:rsidRPr="00303F03" w:rsidRDefault="00303F03" w:rsidP="00303F03">
      <w:pPr>
        <w:widowControl w:val="0"/>
        <w:autoSpaceDE w:val="0"/>
        <w:autoSpaceDN w:val="0"/>
        <w:adjustRightInd w:val="0"/>
        <w:ind w:firstLine="720"/>
        <w:jc w:val="both"/>
        <w:rPr>
          <w:sz w:val="20"/>
          <w:szCs w:val="20"/>
        </w:rPr>
      </w:pPr>
      <w:r w:rsidRPr="00303F03">
        <w:rPr>
          <w:sz w:val="20"/>
          <w:szCs w:val="20"/>
        </w:rPr>
        <w:lastRenderedPageBreak/>
        <w:t>-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 городского поселения;</w:t>
      </w:r>
    </w:p>
    <w:p w:rsidR="00303F03" w:rsidRPr="00303F03" w:rsidRDefault="00303F03" w:rsidP="00303F03">
      <w:pPr>
        <w:widowControl w:val="0"/>
        <w:autoSpaceDE w:val="0"/>
        <w:autoSpaceDN w:val="0"/>
        <w:adjustRightInd w:val="0"/>
        <w:ind w:firstLine="720"/>
        <w:jc w:val="both"/>
        <w:rPr>
          <w:sz w:val="20"/>
          <w:szCs w:val="20"/>
        </w:rPr>
      </w:pPr>
      <w:r w:rsidRPr="00303F03">
        <w:rPr>
          <w:sz w:val="20"/>
          <w:szCs w:val="20"/>
        </w:rPr>
        <w:t>- отсутствие нарушений сроков предоставления муниципальной услуги;</w:t>
      </w:r>
    </w:p>
    <w:p w:rsidR="00303F03" w:rsidRPr="00303F03" w:rsidRDefault="00303F03" w:rsidP="00303F03">
      <w:pPr>
        <w:widowControl w:val="0"/>
        <w:autoSpaceDE w:val="0"/>
        <w:autoSpaceDN w:val="0"/>
        <w:adjustRightInd w:val="0"/>
        <w:ind w:firstLine="720"/>
        <w:jc w:val="both"/>
        <w:rPr>
          <w:sz w:val="20"/>
          <w:szCs w:val="20"/>
        </w:rPr>
      </w:pPr>
      <w:r w:rsidRPr="00303F03">
        <w:rPr>
          <w:sz w:val="20"/>
          <w:szCs w:val="20"/>
        </w:rPr>
        <w:t>- отсутствие жалоб со стороны заявителей по результатам предоставления муниципальной услуги.</w:t>
      </w:r>
    </w:p>
    <w:p w:rsidR="00303F03" w:rsidRPr="00303F03" w:rsidRDefault="00303F03" w:rsidP="00303F03">
      <w:pPr>
        <w:widowControl w:val="0"/>
        <w:autoSpaceDE w:val="0"/>
        <w:autoSpaceDN w:val="0"/>
        <w:adjustRightInd w:val="0"/>
        <w:ind w:firstLine="720"/>
        <w:jc w:val="both"/>
        <w:rPr>
          <w:sz w:val="20"/>
          <w:szCs w:val="20"/>
        </w:rPr>
      </w:pPr>
      <w:bookmarkStart w:id="10" w:name="sub_219"/>
      <w:r>
        <w:rPr>
          <w:sz w:val="20"/>
          <w:szCs w:val="20"/>
        </w:rPr>
        <w:t>2.16</w:t>
      </w:r>
      <w:r w:rsidRPr="00303F03">
        <w:rPr>
          <w:sz w:val="20"/>
          <w:szCs w:val="20"/>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bookmarkEnd w:id="10"/>
    <w:p w:rsidR="00303F03" w:rsidRPr="00303F03" w:rsidRDefault="00303F03" w:rsidP="00303F03">
      <w:pPr>
        <w:widowControl w:val="0"/>
        <w:autoSpaceDE w:val="0"/>
        <w:autoSpaceDN w:val="0"/>
        <w:adjustRightInd w:val="0"/>
        <w:ind w:firstLine="720"/>
        <w:jc w:val="both"/>
        <w:rPr>
          <w:sz w:val="20"/>
          <w:szCs w:val="20"/>
        </w:rPr>
      </w:pPr>
      <w:r w:rsidRPr="00303F03">
        <w:rPr>
          <w:sz w:val="20"/>
          <w:szCs w:val="20"/>
        </w:rPr>
        <w:t>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услуг www.gosuslugi.ru.</w:t>
      </w:r>
    </w:p>
    <w:p w:rsidR="00303F03" w:rsidRPr="00303F03" w:rsidRDefault="00303F03" w:rsidP="00303F03">
      <w:pPr>
        <w:widowControl w:val="0"/>
        <w:autoSpaceDE w:val="0"/>
        <w:autoSpaceDN w:val="0"/>
        <w:adjustRightInd w:val="0"/>
        <w:ind w:firstLine="720"/>
        <w:jc w:val="both"/>
        <w:rPr>
          <w:sz w:val="20"/>
          <w:szCs w:val="20"/>
        </w:rPr>
      </w:pPr>
      <w:r w:rsidRPr="00303F03">
        <w:rPr>
          <w:sz w:val="20"/>
          <w:szCs w:val="20"/>
        </w:rPr>
        <w:t xml:space="preserve">Электронное заявление отправляются через "личный кабинет" Единого портала государственных услуг с использованием логина и пароля заявителя, а также может быть подписано простой </w:t>
      </w:r>
      <w:hyperlink r:id="rId8" w:history="1">
        <w:r w:rsidRPr="00303F03">
          <w:rPr>
            <w:color w:val="106BBE"/>
            <w:sz w:val="20"/>
            <w:szCs w:val="20"/>
          </w:rPr>
          <w:t>электронной подписью</w:t>
        </w:r>
      </w:hyperlink>
      <w:r w:rsidRPr="00303F03">
        <w:rPr>
          <w:sz w:val="20"/>
          <w:szCs w:val="20"/>
        </w:rPr>
        <w:t xml:space="preserve"> заявителя или заверено универсальной электронной картой (при наличии).</w:t>
      </w:r>
    </w:p>
    <w:p w:rsidR="00303F03" w:rsidRPr="00303F03" w:rsidRDefault="00303F03" w:rsidP="00303F03">
      <w:pPr>
        <w:widowControl w:val="0"/>
        <w:autoSpaceDE w:val="0"/>
        <w:autoSpaceDN w:val="0"/>
        <w:adjustRightInd w:val="0"/>
        <w:ind w:firstLine="720"/>
        <w:jc w:val="both"/>
        <w:rPr>
          <w:sz w:val="20"/>
          <w:szCs w:val="20"/>
        </w:rPr>
      </w:pPr>
      <w:r w:rsidRPr="00303F03">
        <w:rPr>
          <w:sz w:val="20"/>
          <w:szCs w:val="20"/>
        </w:rPr>
        <w:t>К документам, направляемым в электронной форме, предъявляются следующие требования:</w:t>
      </w:r>
    </w:p>
    <w:p w:rsidR="00303F03" w:rsidRPr="00303F03" w:rsidRDefault="00303F03" w:rsidP="00303F03">
      <w:pPr>
        <w:widowControl w:val="0"/>
        <w:autoSpaceDE w:val="0"/>
        <w:autoSpaceDN w:val="0"/>
        <w:adjustRightInd w:val="0"/>
        <w:ind w:firstLine="720"/>
        <w:jc w:val="both"/>
        <w:rPr>
          <w:sz w:val="20"/>
          <w:szCs w:val="20"/>
        </w:rPr>
      </w:pPr>
      <w:r w:rsidRPr="00303F03">
        <w:rPr>
          <w:sz w:val="20"/>
          <w:szCs w:val="20"/>
        </w:rPr>
        <w:t xml:space="preserve">- они должны быть представлены в форме электронных документов (электронных образов документов), удостоверенных простой </w:t>
      </w:r>
      <w:hyperlink r:id="rId9" w:history="1">
        <w:r w:rsidRPr="00303F03">
          <w:rPr>
            <w:color w:val="106BBE"/>
            <w:sz w:val="20"/>
            <w:szCs w:val="20"/>
          </w:rPr>
          <w:t>электронной подписью</w:t>
        </w:r>
      </w:hyperlink>
      <w:r w:rsidRPr="00303F03">
        <w:rPr>
          <w:sz w:val="20"/>
          <w:szCs w:val="20"/>
        </w:rPr>
        <w:t xml:space="preserve"> заявителя, уполномоченного лица органа, выдавшего документ, или </w:t>
      </w:r>
      <w:hyperlink r:id="rId10" w:history="1">
        <w:r w:rsidRPr="00303F03">
          <w:rPr>
            <w:color w:val="106BBE"/>
            <w:sz w:val="20"/>
            <w:szCs w:val="20"/>
          </w:rPr>
          <w:t>электронной подписью</w:t>
        </w:r>
      </w:hyperlink>
      <w:r w:rsidRPr="00303F03">
        <w:rPr>
          <w:sz w:val="20"/>
          <w:szCs w:val="20"/>
        </w:rPr>
        <w:t xml:space="preserve"> нотариуса;</w:t>
      </w:r>
    </w:p>
    <w:p w:rsidR="00303F03" w:rsidRPr="00303F03" w:rsidRDefault="00303F03" w:rsidP="00303F03">
      <w:pPr>
        <w:widowControl w:val="0"/>
        <w:autoSpaceDE w:val="0"/>
        <w:autoSpaceDN w:val="0"/>
        <w:adjustRightInd w:val="0"/>
        <w:ind w:firstLine="720"/>
        <w:jc w:val="both"/>
        <w:rPr>
          <w:sz w:val="20"/>
          <w:szCs w:val="20"/>
        </w:rPr>
      </w:pPr>
      <w:r w:rsidRPr="00303F03">
        <w:rPr>
          <w:sz w:val="20"/>
          <w:szCs w:val="20"/>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303F03" w:rsidRPr="00303F03" w:rsidRDefault="00303F03" w:rsidP="00303F03">
      <w:pPr>
        <w:widowControl w:val="0"/>
        <w:autoSpaceDE w:val="0"/>
        <w:autoSpaceDN w:val="0"/>
        <w:adjustRightInd w:val="0"/>
        <w:ind w:firstLine="720"/>
        <w:jc w:val="both"/>
        <w:rPr>
          <w:sz w:val="20"/>
          <w:szCs w:val="20"/>
        </w:rPr>
      </w:pPr>
      <w:bookmarkStart w:id="11" w:name="sub_220"/>
      <w:r>
        <w:rPr>
          <w:sz w:val="20"/>
          <w:szCs w:val="20"/>
        </w:rPr>
        <w:t>2.17</w:t>
      </w:r>
      <w:r w:rsidRPr="00303F03">
        <w:rPr>
          <w:sz w:val="20"/>
          <w:szCs w:val="20"/>
        </w:rPr>
        <w:t>. Прием заявления и необходимых документов и выдача документов по результатам предоставления муниципальной услуги осуществляются в ГБУ "МФЦ РБ" в соответствии с заключенным в установленном порядке соглашением о взаимодействии.</w:t>
      </w:r>
    </w:p>
    <w:bookmarkEnd w:id="11"/>
    <w:p w:rsidR="00582DCA" w:rsidRPr="00303F03" w:rsidRDefault="00582DCA" w:rsidP="00623A93">
      <w:pPr>
        <w:autoSpaceDE w:val="0"/>
        <w:autoSpaceDN w:val="0"/>
        <w:adjustRightInd w:val="0"/>
        <w:jc w:val="both"/>
        <w:rPr>
          <w:sz w:val="20"/>
          <w:szCs w:val="20"/>
        </w:rPr>
      </w:pPr>
    </w:p>
    <w:p w:rsidR="00E81C29" w:rsidRPr="00303F03" w:rsidRDefault="00E81C29" w:rsidP="00582DCA">
      <w:pPr>
        <w:autoSpaceDE w:val="0"/>
        <w:autoSpaceDN w:val="0"/>
        <w:adjustRightInd w:val="0"/>
        <w:jc w:val="center"/>
        <w:rPr>
          <w:b/>
          <w:bCs/>
          <w:sz w:val="20"/>
          <w:szCs w:val="20"/>
        </w:rPr>
      </w:pPr>
      <w:r w:rsidRPr="00303F03">
        <w:rPr>
          <w:b/>
          <w:bCs/>
          <w:sz w:val="20"/>
          <w:szCs w:val="20"/>
        </w:rPr>
        <w:t xml:space="preserve"> 3. Состав, последовательность и сроки выполнения</w:t>
      </w:r>
    </w:p>
    <w:p w:rsidR="00E81C29" w:rsidRPr="00303F03" w:rsidRDefault="00E81C29" w:rsidP="00582DCA">
      <w:pPr>
        <w:autoSpaceDE w:val="0"/>
        <w:autoSpaceDN w:val="0"/>
        <w:adjustRightInd w:val="0"/>
        <w:jc w:val="center"/>
        <w:rPr>
          <w:b/>
          <w:bCs/>
          <w:sz w:val="20"/>
          <w:szCs w:val="20"/>
        </w:rPr>
      </w:pPr>
      <w:r w:rsidRPr="00303F03">
        <w:rPr>
          <w:b/>
          <w:bCs/>
          <w:sz w:val="20"/>
          <w:szCs w:val="20"/>
        </w:rPr>
        <w:t>административных процедур, требования к порядку их</w:t>
      </w:r>
    </w:p>
    <w:p w:rsidR="00E81C29" w:rsidRPr="00303F03" w:rsidRDefault="00E81C29" w:rsidP="00582DCA">
      <w:pPr>
        <w:autoSpaceDE w:val="0"/>
        <w:autoSpaceDN w:val="0"/>
        <w:adjustRightInd w:val="0"/>
        <w:jc w:val="center"/>
        <w:rPr>
          <w:b/>
          <w:bCs/>
          <w:sz w:val="20"/>
          <w:szCs w:val="20"/>
        </w:rPr>
      </w:pPr>
      <w:r w:rsidRPr="00303F03">
        <w:rPr>
          <w:b/>
          <w:bCs/>
          <w:sz w:val="20"/>
          <w:szCs w:val="20"/>
        </w:rPr>
        <w:t>выполнения</w:t>
      </w:r>
      <w:r w:rsidR="00E74BF5" w:rsidRPr="00303F03">
        <w:rPr>
          <w:b/>
          <w:bCs/>
          <w:sz w:val="20"/>
          <w:szCs w:val="20"/>
        </w:rPr>
        <w:t>, в том числе</w:t>
      </w:r>
      <w:r w:rsidR="003D407A" w:rsidRPr="00303F03">
        <w:rPr>
          <w:b/>
          <w:bCs/>
          <w:sz w:val="20"/>
          <w:szCs w:val="20"/>
        </w:rPr>
        <w:t xml:space="preserve"> особенности выполнения административных процедур в </w:t>
      </w:r>
      <w:r w:rsidR="0067350D" w:rsidRPr="00303F03">
        <w:rPr>
          <w:b/>
          <w:bCs/>
          <w:sz w:val="20"/>
          <w:szCs w:val="20"/>
        </w:rPr>
        <w:t xml:space="preserve">электронной форме, а также особенности выполнения административных процедур в </w:t>
      </w:r>
      <w:r w:rsidR="003D407A" w:rsidRPr="00303F03">
        <w:rPr>
          <w:b/>
          <w:bCs/>
          <w:sz w:val="20"/>
          <w:szCs w:val="20"/>
        </w:rPr>
        <w:t>многофункциональных центрах</w:t>
      </w:r>
    </w:p>
    <w:p w:rsidR="00582DCA" w:rsidRPr="00303F03" w:rsidRDefault="00582DCA" w:rsidP="00582DCA">
      <w:pPr>
        <w:autoSpaceDE w:val="0"/>
        <w:autoSpaceDN w:val="0"/>
        <w:adjustRightInd w:val="0"/>
        <w:jc w:val="center"/>
        <w:rPr>
          <w:b/>
          <w:bCs/>
          <w:sz w:val="20"/>
          <w:szCs w:val="20"/>
        </w:rPr>
      </w:pPr>
    </w:p>
    <w:p w:rsidR="00CD421C" w:rsidRPr="00CD421C" w:rsidRDefault="00CD421C" w:rsidP="00CD421C">
      <w:pPr>
        <w:widowControl w:val="0"/>
        <w:autoSpaceDE w:val="0"/>
        <w:autoSpaceDN w:val="0"/>
        <w:adjustRightInd w:val="0"/>
        <w:ind w:firstLine="720"/>
        <w:jc w:val="both"/>
        <w:rPr>
          <w:sz w:val="22"/>
          <w:szCs w:val="22"/>
        </w:rPr>
      </w:pPr>
      <w:bookmarkStart w:id="12" w:name="sub_301"/>
      <w:r w:rsidRPr="00CD421C">
        <w:rPr>
          <w:sz w:val="22"/>
          <w:szCs w:val="22"/>
        </w:rPr>
        <w:t>3.1 Предоставление муниципальной услуги включает в себя следующие административные процедуры:</w:t>
      </w:r>
    </w:p>
    <w:p w:rsidR="00CD421C" w:rsidRPr="00CD421C" w:rsidRDefault="00CD421C" w:rsidP="00CD421C">
      <w:pPr>
        <w:widowControl w:val="0"/>
        <w:autoSpaceDE w:val="0"/>
        <w:autoSpaceDN w:val="0"/>
        <w:adjustRightInd w:val="0"/>
        <w:ind w:firstLine="720"/>
        <w:jc w:val="both"/>
        <w:rPr>
          <w:sz w:val="22"/>
          <w:szCs w:val="22"/>
        </w:rPr>
      </w:pPr>
      <w:bookmarkStart w:id="13" w:name="sub_311"/>
      <w:bookmarkEnd w:id="12"/>
      <w:r w:rsidRPr="00CD421C">
        <w:rPr>
          <w:sz w:val="22"/>
          <w:szCs w:val="22"/>
        </w:rPr>
        <w:t>3.1.1 Прием и регистрация заявления и необходимых документов.</w:t>
      </w:r>
    </w:p>
    <w:p w:rsidR="00CD421C" w:rsidRPr="00CD421C" w:rsidRDefault="00CD421C" w:rsidP="00CD421C">
      <w:pPr>
        <w:widowControl w:val="0"/>
        <w:autoSpaceDE w:val="0"/>
        <w:autoSpaceDN w:val="0"/>
        <w:adjustRightInd w:val="0"/>
        <w:ind w:firstLine="720"/>
        <w:jc w:val="both"/>
        <w:rPr>
          <w:sz w:val="22"/>
          <w:szCs w:val="22"/>
        </w:rPr>
      </w:pPr>
      <w:bookmarkStart w:id="14" w:name="sub_312"/>
      <w:bookmarkEnd w:id="13"/>
      <w:r w:rsidRPr="00CD421C">
        <w:rPr>
          <w:sz w:val="22"/>
          <w:szCs w:val="22"/>
        </w:rPr>
        <w:t>3.1.2 Рассмотрение принятых документов и направление межведомственных запросов.</w:t>
      </w:r>
    </w:p>
    <w:p w:rsidR="00CD421C" w:rsidRPr="00CD421C" w:rsidRDefault="00CD421C" w:rsidP="00CD421C">
      <w:pPr>
        <w:widowControl w:val="0"/>
        <w:autoSpaceDE w:val="0"/>
        <w:autoSpaceDN w:val="0"/>
        <w:adjustRightInd w:val="0"/>
        <w:ind w:firstLine="720"/>
        <w:jc w:val="both"/>
        <w:rPr>
          <w:sz w:val="22"/>
          <w:szCs w:val="22"/>
        </w:rPr>
      </w:pPr>
      <w:bookmarkStart w:id="15" w:name="sub_313"/>
      <w:bookmarkEnd w:id="14"/>
      <w:r w:rsidRPr="00CD421C">
        <w:rPr>
          <w:sz w:val="22"/>
          <w:szCs w:val="22"/>
        </w:rPr>
        <w:t xml:space="preserve">3.1.3 Предоставление разрешения </w:t>
      </w:r>
      <w:r>
        <w:rPr>
          <w:sz w:val="22"/>
          <w:szCs w:val="22"/>
        </w:rPr>
        <w:t>или отказа</w:t>
      </w:r>
      <w:r w:rsidRPr="00CD421C">
        <w:rPr>
          <w:sz w:val="22"/>
          <w:szCs w:val="22"/>
        </w:rPr>
        <w:t>.</w:t>
      </w:r>
    </w:p>
    <w:p w:rsidR="00CD421C" w:rsidRPr="00CD421C" w:rsidRDefault="00CD421C" w:rsidP="00CD421C">
      <w:pPr>
        <w:widowControl w:val="0"/>
        <w:autoSpaceDE w:val="0"/>
        <w:autoSpaceDN w:val="0"/>
        <w:adjustRightInd w:val="0"/>
        <w:ind w:firstLine="720"/>
        <w:jc w:val="both"/>
        <w:rPr>
          <w:sz w:val="22"/>
          <w:szCs w:val="22"/>
        </w:rPr>
      </w:pPr>
      <w:bookmarkStart w:id="16" w:name="sub_3110"/>
      <w:bookmarkEnd w:id="15"/>
      <w:r w:rsidRPr="00CD421C">
        <w:rPr>
          <w:sz w:val="22"/>
          <w:szCs w:val="22"/>
        </w:rPr>
        <w:t>3.1.1. Основанием для начала административной процедуры "Прием и регистрация заявления и необходимых документов" является:</w:t>
      </w:r>
    </w:p>
    <w:bookmarkEnd w:id="16"/>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 xml:space="preserve">- личное обращение заявителя </w:t>
      </w:r>
      <w:proofErr w:type="gramStart"/>
      <w:r w:rsidRPr="00CD421C">
        <w:rPr>
          <w:sz w:val="22"/>
          <w:szCs w:val="22"/>
        </w:rPr>
        <w:t>в</w:t>
      </w:r>
      <w:proofErr w:type="gramEnd"/>
      <w:r w:rsidRPr="00CD421C">
        <w:rPr>
          <w:sz w:val="22"/>
          <w:szCs w:val="22"/>
        </w:rPr>
        <w:t xml:space="preserve"> Специалист;</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 обращение заявителя через Единый портал;</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 xml:space="preserve">- личное обращение заявителя в ГБУ "МФЦ РБ" по </w:t>
      </w:r>
      <w:proofErr w:type="spellStart"/>
      <w:r w:rsidRPr="00CD421C">
        <w:rPr>
          <w:sz w:val="22"/>
          <w:szCs w:val="22"/>
        </w:rPr>
        <w:t>Муйскому</w:t>
      </w:r>
      <w:proofErr w:type="spellEnd"/>
      <w:r w:rsidRPr="00CD421C">
        <w:rPr>
          <w:sz w:val="22"/>
          <w:szCs w:val="22"/>
        </w:rPr>
        <w:t xml:space="preserve"> району.</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 xml:space="preserve">При личном обращении заявителя </w:t>
      </w:r>
      <w:proofErr w:type="gramStart"/>
      <w:r w:rsidRPr="00CD421C">
        <w:rPr>
          <w:sz w:val="22"/>
          <w:szCs w:val="22"/>
        </w:rPr>
        <w:t>в</w:t>
      </w:r>
      <w:proofErr w:type="gramEnd"/>
      <w:r w:rsidRPr="00CD421C">
        <w:rPr>
          <w:sz w:val="22"/>
          <w:szCs w:val="22"/>
        </w:rPr>
        <w:t xml:space="preserve"> </w:t>
      </w:r>
      <w:proofErr w:type="gramStart"/>
      <w:r w:rsidRPr="00CD421C">
        <w:rPr>
          <w:sz w:val="22"/>
          <w:szCs w:val="22"/>
        </w:rPr>
        <w:t>Специалист</w:t>
      </w:r>
      <w:proofErr w:type="gramEnd"/>
      <w:r w:rsidRPr="00CD421C">
        <w:rPr>
          <w:sz w:val="22"/>
          <w:szCs w:val="22"/>
        </w:rPr>
        <w:t>, ответственный за прием и регистрацию документов:</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 устанавливает предмет обращения;</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 xml:space="preserve">- осуществляет регистрацию заявления и принятых документов в порядке, установленном в </w:t>
      </w:r>
      <w:hyperlink w:anchor="sub_215" w:history="1">
        <w:r w:rsidRPr="00CD421C">
          <w:rPr>
            <w:color w:val="106BBE"/>
            <w:sz w:val="22"/>
            <w:szCs w:val="22"/>
          </w:rPr>
          <w:t>пункте 2.15</w:t>
        </w:r>
      </w:hyperlink>
      <w:r w:rsidRPr="00CD421C">
        <w:rPr>
          <w:sz w:val="22"/>
          <w:szCs w:val="22"/>
        </w:rPr>
        <w:t>. Административного регламента</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При поступлении заявления и необходимых документов через Единый портал, специалист, ответственный за предоставление муниципальной услуги:</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 распечатывает заявление и направленные в электронном виде документы;</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 xml:space="preserve">- передает их специалисту для регистрации заявления и принятых документов в порядке, установленном в </w:t>
      </w:r>
      <w:hyperlink w:anchor="sub_215" w:history="1">
        <w:r w:rsidRPr="00CD421C">
          <w:rPr>
            <w:color w:val="106BBE"/>
            <w:sz w:val="22"/>
            <w:szCs w:val="22"/>
          </w:rPr>
          <w:t>пункте 2.15</w:t>
        </w:r>
      </w:hyperlink>
      <w:r w:rsidRPr="00CD421C">
        <w:rPr>
          <w:sz w:val="22"/>
          <w:szCs w:val="22"/>
        </w:rPr>
        <w:t>. Административного регламента.</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После регистрации заявления и принятых документов специалист ответственный за предоставление муниципальной услуги направляет заявителю уведомление в электронной форме, подтверждающее получение и регистрацию заявления и документов.</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При обращении заявителя за предоставлением муниципальной услуги в ГБУ "МФЦ РБ" специалист данного учреждения:</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 xml:space="preserve">- принимает от заявителя документы, указанные в </w:t>
      </w:r>
      <w:hyperlink w:anchor="sub_26" w:history="1">
        <w:r w:rsidRPr="00CD421C">
          <w:rPr>
            <w:color w:val="106BBE"/>
            <w:sz w:val="22"/>
            <w:szCs w:val="22"/>
          </w:rPr>
          <w:t>пункте 2.6</w:t>
        </w:r>
      </w:hyperlink>
      <w:r w:rsidRPr="00CD421C">
        <w:rPr>
          <w:sz w:val="22"/>
          <w:szCs w:val="22"/>
        </w:rPr>
        <w:t xml:space="preserve"> административного регламента;</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 xml:space="preserve">- передает </w:t>
      </w:r>
      <w:proofErr w:type="gramStart"/>
      <w:r w:rsidRPr="00CD421C">
        <w:rPr>
          <w:sz w:val="22"/>
          <w:szCs w:val="22"/>
        </w:rPr>
        <w:t>по акту приема-передачи принятые от заявителя документы через курьера администрацию городского поселения на следующий день за днем</w:t>
      </w:r>
      <w:proofErr w:type="gramEnd"/>
      <w:r w:rsidRPr="00CD421C">
        <w:rPr>
          <w:sz w:val="22"/>
          <w:szCs w:val="22"/>
        </w:rPr>
        <w:t xml:space="preserve"> приема документов от заявителя.</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 xml:space="preserve">Специалист осуществляет регистрацию заявления и принятых документов в порядке, установленном в </w:t>
      </w:r>
      <w:hyperlink w:anchor="sub_215" w:history="1">
        <w:r w:rsidRPr="00CD421C">
          <w:rPr>
            <w:color w:val="106BBE"/>
            <w:sz w:val="22"/>
            <w:szCs w:val="22"/>
          </w:rPr>
          <w:t>пункте 2.15.</w:t>
        </w:r>
      </w:hyperlink>
      <w:r w:rsidRPr="00CD421C">
        <w:rPr>
          <w:sz w:val="22"/>
          <w:szCs w:val="22"/>
        </w:rPr>
        <w:t xml:space="preserve"> административного регламента.</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Зарегистрированные заявления и принятые документы в порядке делопроизводства направляются Главе-руководителю администрации МО ГП «Северомуйское» для определения лица ответственного за предоставление муниципальной услуги.</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lastRenderedPageBreak/>
        <w:t>Результатом выполнения административной процедуры "Прием и регистрация заявления и необходимых документов" является регистрация заявления и необходимых документов.</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Срок выполнения административной процедуры составляет один день.</w:t>
      </w:r>
    </w:p>
    <w:p w:rsidR="00CD421C" w:rsidRPr="00CD421C" w:rsidRDefault="00CD421C" w:rsidP="00CD421C">
      <w:pPr>
        <w:widowControl w:val="0"/>
        <w:autoSpaceDE w:val="0"/>
        <w:autoSpaceDN w:val="0"/>
        <w:adjustRightInd w:val="0"/>
        <w:ind w:firstLine="720"/>
        <w:jc w:val="both"/>
        <w:rPr>
          <w:sz w:val="22"/>
          <w:szCs w:val="22"/>
        </w:rPr>
      </w:pPr>
      <w:bookmarkStart w:id="17" w:name="sub_3120"/>
      <w:r w:rsidRPr="00CD421C">
        <w:rPr>
          <w:sz w:val="22"/>
          <w:szCs w:val="22"/>
        </w:rPr>
        <w:t>3.1.2 Основанием для начала административной процедуры "Рассмотрение принятых документов и направление межведомственных запросов" является поступление специалисту, ответственному за предоставление муниципальной услуги, зарегистрированного заявления и прилагаемых документов.</w:t>
      </w:r>
    </w:p>
    <w:bookmarkEnd w:id="17"/>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Специалист, ответственный за предоставление муниципальной услуги, устанавливает:</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 xml:space="preserve">- наличие всех необходимых документов, предусмотренных </w:t>
      </w:r>
      <w:hyperlink w:anchor="sub_26" w:history="1">
        <w:r w:rsidRPr="00CD421C">
          <w:rPr>
            <w:color w:val="106BBE"/>
            <w:sz w:val="22"/>
            <w:szCs w:val="22"/>
          </w:rPr>
          <w:t>пунктом 2.6</w:t>
        </w:r>
      </w:hyperlink>
      <w:r w:rsidRPr="00CD421C">
        <w:rPr>
          <w:sz w:val="22"/>
          <w:szCs w:val="22"/>
        </w:rPr>
        <w:t xml:space="preserve"> Административного регламента;</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 xml:space="preserve">- наличие документов, предусмотренных </w:t>
      </w:r>
      <w:hyperlink w:anchor="sub_27" w:history="1">
        <w:r w:rsidRPr="00CD421C">
          <w:rPr>
            <w:color w:val="106BBE"/>
            <w:sz w:val="22"/>
            <w:szCs w:val="22"/>
          </w:rPr>
          <w:t>пунктом 2.7</w:t>
        </w:r>
      </w:hyperlink>
      <w:r w:rsidRPr="00CD421C">
        <w:rPr>
          <w:sz w:val="22"/>
          <w:szCs w:val="22"/>
        </w:rPr>
        <w:t xml:space="preserve"> Административного регламента;</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 наличие или отсутствие оснований для отказа в предоставлении разрешения.</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 xml:space="preserve">В случае если к заявлению не приложены документы, предусмотренные </w:t>
      </w:r>
      <w:hyperlink w:anchor="sub_27" w:history="1">
        <w:r w:rsidRPr="00CD421C">
          <w:rPr>
            <w:color w:val="106BBE"/>
            <w:sz w:val="22"/>
            <w:szCs w:val="22"/>
          </w:rPr>
          <w:t>пунктом 2.7.</w:t>
        </w:r>
      </w:hyperlink>
      <w:r w:rsidRPr="00CD421C">
        <w:rPr>
          <w:sz w:val="22"/>
          <w:szCs w:val="22"/>
        </w:rPr>
        <w:t xml:space="preserve"> Административного регламента, специалист, ответственный за предоставление муниципальной услуги осуществляет подготовку и направление межведомственного запроса в органы и (или) </w:t>
      </w:r>
      <w:proofErr w:type="gramStart"/>
      <w:r w:rsidRPr="00CD421C">
        <w:rPr>
          <w:sz w:val="22"/>
          <w:szCs w:val="22"/>
        </w:rPr>
        <w:t>организации</w:t>
      </w:r>
      <w:proofErr w:type="gramEnd"/>
      <w:r w:rsidRPr="00CD421C">
        <w:rPr>
          <w:sz w:val="22"/>
          <w:szCs w:val="22"/>
        </w:rPr>
        <w:t xml:space="preserve"> в распоряжении которых находятся документы необходимые для предоставления разрешения</w:t>
      </w:r>
      <w:r>
        <w:rPr>
          <w:sz w:val="22"/>
          <w:szCs w:val="22"/>
        </w:rPr>
        <w:t xml:space="preserve"> на отклонение</w:t>
      </w:r>
      <w:r w:rsidRPr="00CD421C">
        <w:rPr>
          <w:sz w:val="22"/>
          <w:szCs w:val="22"/>
        </w:rPr>
        <w:t>.</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После поступления ответов приобщает документы к пакету документов заявителя.</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 xml:space="preserve">В случае если отсутствуют основания для отказа в предоставлении </w:t>
      </w:r>
      <w:r>
        <w:rPr>
          <w:sz w:val="22"/>
          <w:szCs w:val="22"/>
        </w:rPr>
        <w:t>разрешения на отклонение</w:t>
      </w:r>
      <w:r w:rsidRPr="00CD421C">
        <w:rPr>
          <w:sz w:val="22"/>
          <w:szCs w:val="22"/>
        </w:rPr>
        <w:t xml:space="preserve">, в соответствии с </w:t>
      </w:r>
      <w:hyperlink w:anchor="sub_211" w:history="1">
        <w:r w:rsidRPr="00CD421C">
          <w:rPr>
            <w:color w:val="106BBE"/>
            <w:sz w:val="22"/>
            <w:szCs w:val="22"/>
          </w:rPr>
          <w:t>пунктом 2.11</w:t>
        </w:r>
      </w:hyperlink>
      <w:r w:rsidRPr="00CD421C">
        <w:rPr>
          <w:sz w:val="22"/>
          <w:szCs w:val="22"/>
        </w:rPr>
        <w:t xml:space="preserve"> административного регламента специалист, ответственный за предоставление муниципальной услуги, осуществляет подготовку </w:t>
      </w:r>
      <w:r>
        <w:rPr>
          <w:sz w:val="22"/>
          <w:szCs w:val="22"/>
        </w:rPr>
        <w:t>разрешения на отклонение</w:t>
      </w:r>
      <w:r w:rsidRPr="00CD421C">
        <w:rPr>
          <w:sz w:val="22"/>
          <w:szCs w:val="22"/>
        </w:rPr>
        <w:t xml:space="preserve"> и с необходимыми документами передает Главе-руководителю администрации для рассмотрения и согласования.</w:t>
      </w:r>
    </w:p>
    <w:p w:rsidR="00CD421C" w:rsidRPr="00CD421C" w:rsidRDefault="00CD421C" w:rsidP="00CD421C">
      <w:pPr>
        <w:widowControl w:val="0"/>
        <w:autoSpaceDE w:val="0"/>
        <w:autoSpaceDN w:val="0"/>
        <w:adjustRightInd w:val="0"/>
        <w:ind w:firstLine="720"/>
        <w:jc w:val="both"/>
        <w:rPr>
          <w:sz w:val="22"/>
          <w:szCs w:val="22"/>
        </w:rPr>
      </w:pPr>
      <w:proofErr w:type="gramStart"/>
      <w:r w:rsidRPr="00CD421C">
        <w:rPr>
          <w:sz w:val="22"/>
          <w:szCs w:val="22"/>
        </w:rPr>
        <w:t xml:space="preserve">В случае выявления оснований для отказа в предоставлении </w:t>
      </w:r>
      <w:r>
        <w:rPr>
          <w:sz w:val="22"/>
          <w:szCs w:val="22"/>
        </w:rPr>
        <w:t>разрешения на отклонение</w:t>
      </w:r>
      <w:r w:rsidRPr="00CD421C">
        <w:rPr>
          <w:sz w:val="22"/>
          <w:szCs w:val="22"/>
        </w:rPr>
        <w:t xml:space="preserve"> в соответствии</w:t>
      </w:r>
      <w:proofErr w:type="gramEnd"/>
      <w:r w:rsidRPr="00CD421C">
        <w:rPr>
          <w:sz w:val="22"/>
          <w:szCs w:val="22"/>
        </w:rPr>
        <w:t xml:space="preserve"> с </w:t>
      </w:r>
      <w:hyperlink w:anchor="sub_211" w:history="1">
        <w:r w:rsidRPr="00CD421C">
          <w:rPr>
            <w:color w:val="106BBE"/>
            <w:sz w:val="22"/>
            <w:szCs w:val="22"/>
          </w:rPr>
          <w:t>пунктом 2.11</w:t>
        </w:r>
      </w:hyperlink>
      <w:r w:rsidRPr="00CD421C">
        <w:rPr>
          <w:sz w:val="22"/>
          <w:szCs w:val="22"/>
        </w:rPr>
        <w:t xml:space="preserve"> административного регламента, специалист, ответственный за предоставление муниципальной услуги, осуществляет подготовку отказа в предоставлении </w:t>
      </w:r>
      <w:r>
        <w:rPr>
          <w:sz w:val="22"/>
          <w:szCs w:val="22"/>
        </w:rPr>
        <w:t>разрешения на отклонение</w:t>
      </w:r>
      <w:r w:rsidRPr="00CD421C">
        <w:rPr>
          <w:sz w:val="22"/>
          <w:szCs w:val="22"/>
        </w:rPr>
        <w:t xml:space="preserve"> и с необходимыми документами передает Главе-руководителю администрации для рассмотрения и согласования.</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 xml:space="preserve">Глава-руководитель администрации рассматривает и согласовывает подготовленные специалистом документы и подписывает разрешение на ввод объекта в эксплуатацию или отказ в предоставлении </w:t>
      </w:r>
      <w:r>
        <w:rPr>
          <w:sz w:val="22"/>
          <w:szCs w:val="22"/>
        </w:rPr>
        <w:t>разрешения на отклонение</w:t>
      </w:r>
      <w:r w:rsidRPr="00CD421C">
        <w:rPr>
          <w:sz w:val="22"/>
          <w:szCs w:val="22"/>
        </w:rPr>
        <w:t>.</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 xml:space="preserve">Результатом выполнения административной процедуры "Рассмотрение принятых документов и направление межведомственных запросов" является подписание Главой-руководителем администрации МО ГП «Северомуйское» </w:t>
      </w:r>
      <w:r>
        <w:rPr>
          <w:sz w:val="22"/>
          <w:szCs w:val="22"/>
        </w:rPr>
        <w:t>разрешения на отклонение</w:t>
      </w:r>
      <w:r w:rsidRPr="00CD421C">
        <w:rPr>
          <w:sz w:val="22"/>
          <w:szCs w:val="22"/>
        </w:rPr>
        <w:t xml:space="preserve"> или отказа в предоставлении </w:t>
      </w:r>
      <w:r>
        <w:rPr>
          <w:sz w:val="22"/>
          <w:szCs w:val="22"/>
        </w:rPr>
        <w:t>разрешения на отклонение</w:t>
      </w:r>
      <w:r w:rsidRPr="00CD421C">
        <w:rPr>
          <w:sz w:val="22"/>
          <w:szCs w:val="22"/>
        </w:rPr>
        <w:t>.</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Срок выполнения административной процедуры составляет семь дней.</w:t>
      </w:r>
    </w:p>
    <w:p w:rsidR="00CD421C" w:rsidRPr="00CD421C" w:rsidRDefault="00CD421C" w:rsidP="00CD421C">
      <w:pPr>
        <w:widowControl w:val="0"/>
        <w:autoSpaceDE w:val="0"/>
        <w:autoSpaceDN w:val="0"/>
        <w:adjustRightInd w:val="0"/>
        <w:ind w:firstLine="720"/>
        <w:jc w:val="both"/>
        <w:rPr>
          <w:sz w:val="22"/>
          <w:szCs w:val="22"/>
        </w:rPr>
      </w:pPr>
      <w:bookmarkStart w:id="18" w:name="sub_3130"/>
      <w:r w:rsidRPr="00CD421C">
        <w:rPr>
          <w:sz w:val="22"/>
          <w:szCs w:val="22"/>
        </w:rPr>
        <w:t xml:space="preserve">3.1.3. Основанием для начала административной процедуры "Предоставление </w:t>
      </w:r>
      <w:r>
        <w:rPr>
          <w:sz w:val="22"/>
          <w:szCs w:val="22"/>
        </w:rPr>
        <w:t>разрешения на отклонение</w:t>
      </w:r>
      <w:r w:rsidRPr="00CD421C">
        <w:rPr>
          <w:sz w:val="22"/>
          <w:szCs w:val="22"/>
        </w:rPr>
        <w:t xml:space="preserve"> или отказа в предоставлении </w:t>
      </w:r>
      <w:r>
        <w:rPr>
          <w:sz w:val="22"/>
          <w:szCs w:val="22"/>
        </w:rPr>
        <w:t>разрешения на отклонение</w:t>
      </w:r>
      <w:r w:rsidRPr="00CD421C">
        <w:rPr>
          <w:sz w:val="22"/>
          <w:szCs w:val="22"/>
        </w:rPr>
        <w:t xml:space="preserve">" является поступление </w:t>
      </w:r>
      <w:proofErr w:type="gramStart"/>
      <w:r w:rsidRPr="00CD421C">
        <w:rPr>
          <w:sz w:val="22"/>
          <w:szCs w:val="22"/>
        </w:rPr>
        <w:t>подписанных</w:t>
      </w:r>
      <w:proofErr w:type="gramEnd"/>
      <w:r w:rsidRPr="00CD421C">
        <w:rPr>
          <w:sz w:val="22"/>
          <w:szCs w:val="22"/>
        </w:rPr>
        <w:t xml:space="preserve"> Главой-руководителем администрации </w:t>
      </w:r>
      <w:r>
        <w:rPr>
          <w:sz w:val="22"/>
          <w:szCs w:val="22"/>
        </w:rPr>
        <w:t>разрешения на отклонение</w:t>
      </w:r>
      <w:r w:rsidRPr="00CD421C">
        <w:rPr>
          <w:sz w:val="22"/>
          <w:szCs w:val="22"/>
        </w:rPr>
        <w:t xml:space="preserve"> или отказа в предоставлении </w:t>
      </w:r>
      <w:r>
        <w:rPr>
          <w:sz w:val="22"/>
          <w:szCs w:val="22"/>
        </w:rPr>
        <w:t>разрешения на отклонение</w:t>
      </w:r>
      <w:r w:rsidRPr="00CD421C">
        <w:rPr>
          <w:sz w:val="22"/>
          <w:szCs w:val="22"/>
        </w:rPr>
        <w:t xml:space="preserve"> специалисту, уполномоченному за предоставление муниципальной услуги.</w:t>
      </w:r>
    </w:p>
    <w:bookmarkEnd w:id="18"/>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Специалист передает в порядке делопроизводства, подписанные Главой-руководителем администрации итоговые документы.</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Специалист ответственный за предоставление муниципальной услуги:</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 xml:space="preserve">- осуществляет регистрацию </w:t>
      </w:r>
      <w:r>
        <w:rPr>
          <w:sz w:val="22"/>
          <w:szCs w:val="22"/>
        </w:rPr>
        <w:t>разрешения на отклонение</w:t>
      </w:r>
      <w:r w:rsidRPr="00CD421C">
        <w:rPr>
          <w:sz w:val="22"/>
          <w:szCs w:val="22"/>
        </w:rPr>
        <w:t xml:space="preserve">, либо отказа в предоставлении </w:t>
      </w:r>
      <w:r>
        <w:rPr>
          <w:sz w:val="22"/>
          <w:szCs w:val="22"/>
        </w:rPr>
        <w:t>разрешения на отклонение</w:t>
      </w:r>
      <w:r w:rsidRPr="00CD421C">
        <w:rPr>
          <w:sz w:val="22"/>
          <w:szCs w:val="22"/>
        </w:rPr>
        <w:t>.</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 уведомляет заявителя о готовности результата предоставления муниципальной услуги по телефону, либо по электронной почте (при наличии).</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 xml:space="preserve">- производит выдачу одного экземпляра </w:t>
      </w:r>
      <w:r>
        <w:rPr>
          <w:sz w:val="22"/>
          <w:szCs w:val="22"/>
        </w:rPr>
        <w:t>разрешения на отклонение</w:t>
      </w:r>
      <w:r w:rsidRPr="00CD421C">
        <w:rPr>
          <w:sz w:val="22"/>
          <w:szCs w:val="22"/>
        </w:rPr>
        <w:t>, либо соответствующего отказа заявителю под роспись.</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В случае поступления заявления через Единый портал специалист, ответственный за предоставление муниципальной услуги, направляет заявителю посредством Единого портала сообщение о готовности документа, даты и времени получения.</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 xml:space="preserve">В случае если заявитель изъявил желание получить результат предоставления муниципальной услуги в ГБУ "МФЦ РБ" специалист ответственный за предоставление муниципальной услуги посредством ИС "Электронные услуги Республики Бурятия" направляет в электронной форме, подписанные </w:t>
      </w:r>
      <w:hyperlink r:id="rId11" w:history="1">
        <w:r w:rsidRPr="00CD421C">
          <w:rPr>
            <w:color w:val="106BBE"/>
            <w:sz w:val="22"/>
            <w:szCs w:val="22"/>
          </w:rPr>
          <w:t>электронной подписью</w:t>
        </w:r>
      </w:hyperlink>
      <w:r w:rsidRPr="00CD421C">
        <w:rPr>
          <w:sz w:val="22"/>
          <w:szCs w:val="22"/>
        </w:rPr>
        <w:t xml:space="preserve"> уполномоченного сотрудника результат предоставления муниципальной услуги в ГБУ "МФЦ РБ".</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lastRenderedPageBreak/>
        <w:t>Выдача результатов предоставления муниципальной услуги осуществляется специалистами ГБУ "МФЦ РБ".</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 xml:space="preserve">Результатом выполнения административной процедуры "Предоставление </w:t>
      </w:r>
      <w:r>
        <w:rPr>
          <w:sz w:val="22"/>
          <w:szCs w:val="22"/>
        </w:rPr>
        <w:t>разрешения на отклонение</w:t>
      </w:r>
      <w:r w:rsidRPr="00CD421C">
        <w:rPr>
          <w:sz w:val="22"/>
          <w:szCs w:val="22"/>
        </w:rPr>
        <w:t xml:space="preserve"> или отказа в предоставлении </w:t>
      </w:r>
      <w:r>
        <w:rPr>
          <w:sz w:val="22"/>
          <w:szCs w:val="22"/>
        </w:rPr>
        <w:t>разрешения на отклонение</w:t>
      </w:r>
      <w:r w:rsidRPr="00CD421C">
        <w:rPr>
          <w:sz w:val="22"/>
          <w:szCs w:val="22"/>
        </w:rPr>
        <w:t xml:space="preserve">" является получение заявителем соответствующего документа согласно </w:t>
      </w:r>
      <w:hyperlink w:anchor="sub_23" w:history="1">
        <w:r w:rsidRPr="00CD421C">
          <w:rPr>
            <w:color w:val="106BBE"/>
            <w:sz w:val="22"/>
            <w:szCs w:val="22"/>
          </w:rPr>
          <w:t>пункту 2.3</w:t>
        </w:r>
      </w:hyperlink>
      <w:r w:rsidRPr="00CD421C">
        <w:rPr>
          <w:sz w:val="22"/>
          <w:szCs w:val="22"/>
        </w:rPr>
        <w:t xml:space="preserve"> Административного регламента.</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Срок выполнения административной процедуры составляет 2 дня.</w:t>
      </w:r>
    </w:p>
    <w:p w:rsidR="000B130B" w:rsidRPr="00303F03" w:rsidRDefault="000B130B" w:rsidP="000B130B">
      <w:pPr>
        <w:autoSpaceDE w:val="0"/>
        <w:autoSpaceDN w:val="0"/>
        <w:adjustRightInd w:val="0"/>
        <w:jc w:val="center"/>
        <w:rPr>
          <w:sz w:val="20"/>
          <w:szCs w:val="20"/>
        </w:rPr>
      </w:pPr>
    </w:p>
    <w:p w:rsidR="00E81C29" w:rsidRPr="00303F03" w:rsidRDefault="00E81C29" w:rsidP="000B130B">
      <w:pPr>
        <w:autoSpaceDE w:val="0"/>
        <w:autoSpaceDN w:val="0"/>
        <w:adjustRightInd w:val="0"/>
        <w:jc w:val="center"/>
        <w:rPr>
          <w:b/>
          <w:bCs/>
          <w:sz w:val="20"/>
          <w:szCs w:val="20"/>
        </w:rPr>
      </w:pPr>
      <w:r w:rsidRPr="00303F03">
        <w:rPr>
          <w:b/>
          <w:bCs/>
          <w:sz w:val="20"/>
          <w:szCs w:val="20"/>
        </w:rPr>
        <w:t xml:space="preserve"> 4. Формы </w:t>
      </w:r>
      <w:proofErr w:type="gramStart"/>
      <w:r w:rsidRPr="00303F03">
        <w:rPr>
          <w:b/>
          <w:bCs/>
          <w:sz w:val="20"/>
          <w:szCs w:val="20"/>
        </w:rPr>
        <w:t>контроля за</w:t>
      </w:r>
      <w:proofErr w:type="gramEnd"/>
      <w:r w:rsidRPr="00303F03">
        <w:rPr>
          <w:b/>
          <w:bCs/>
          <w:sz w:val="20"/>
          <w:szCs w:val="20"/>
        </w:rPr>
        <w:t xml:space="preserve"> исполнением административного</w:t>
      </w:r>
    </w:p>
    <w:p w:rsidR="00E81C29" w:rsidRPr="00303F03" w:rsidRDefault="0067350D" w:rsidP="000B130B">
      <w:pPr>
        <w:autoSpaceDE w:val="0"/>
        <w:autoSpaceDN w:val="0"/>
        <w:adjustRightInd w:val="0"/>
        <w:jc w:val="center"/>
        <w:rPr>
          <w:b/>
          <w:bCs/>
          <w:sz w:val="20"/>
          <w:szCs w:val="20"/>
        </w:rPr>
      </w:pPr>
      <w:r w:rsidRPr="00303F03">
        <w:rPr>
          <w:b/>
          <w:bCs/>
          <w:sz w:val="20"/>
          <w:szCs w:val="20"/>
        </w:rPr>
        <w:t>р</w:t>
      </w:r>
      <w:r w:rsidR="00E81C29" w:rsidRPr="00303F03">
        <w:rPr>
          <w:b/>
          <w:bCs/>
          <w:sz w:val="20"/>
          <w:szCs w:val="20"/>
        </w:rPr>
        <w:t>егламента</w:t>
      </w:r>
    </w:p>
    <w:p w:rsidR="000B130B" w:rsidRPr="00303F03" w:rsidRDefault="000B130B" w:rsidP="000B130B">
      <w:pPr>
        <w:autoSpaceDE w:val="0"/>
        <w:autoSpaceDN w:val="0"/>
        <w:adjustRightInd w:val="0"/>
        <w:jc w:val="center"/>
        <w:rPr>
          <w:b/>
          <w:bCs/>
          <w:sz w:val="20"/>
          <w:szCs w:val="20"/>
        </w:rPr>
      </w:pPr>
    </w:p>
    <w:p w:rsidR="00CD421C" w:rsidRPr="00CD421C" w:rsidRDefault="00CD421C" w:rsidP="00CD421C">
      <w:pPr>
        <w:widowControl w:val="0"/>
        <w:autoSpaceDE w:val="0"/>
        <w:autoSpaceDN w:val="0"/>
        <w:adjustRightInd w:val="0"/>
        <w:ind w:firstLine="720"/>
        <w:jc w:val="both"/>
        <w:rPr>
          <w:sz w:val="22"/>
          <w:szCs w:val="22"/>
        </w:rPr>
      </w:pPr>
      <w:bookmarkStart w:id="19" w:name="sub_41"/>
      <w:r w:rsidRPr="00CD421C">
        <w:rPr>
          <w:sz w:val="22"/>
          <w:szCs w:val="22"/>
        </w:rPr>
        <w:t xml:space="preserve">4.1. Текущий </w:t>
      </w:r>
      <w:proofErr w:type="gramStart"/>
      <w:r w:rsidRPr="00CD421C">
        <w:rPr>
          <w:sz w:val="22"/>
          <w:szCs w:val="22"/>
        </w:rPr>
        <w:t>контроль за</w:t>
      </w:r>
      <w:proofErr w:type="gramEnd"/>
      <w:r w:rsidRPr="00CD421C">
        <w:rPr>
          <w:sz w:val="22"/>
          <w:szCs w:val="22"/>
        </w:rPr>
        <w:t xml:space="preserve"> соблюдением и исполнением специалистами в администрации МО ГП «Северомуйское»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Главой-руководителем администрации МО ГП «Северомуйское».</w:t>
      </w:r>
    </w:p>
    <w:bookmarkEnd w:id="19"/>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Текущий контроль осуществляется путем проведения плановых и внеплановых проверок. Проверки проводятся в целях выявления и устранения недостатков в предоставлении муниципальной услуги. Плановые проверки осуществляются на основании плана проверок, утвержденного Приказом руководителя администрации МО ГП «Северомуйское». Период осуществления проверок устанавливается Главой поселения.</w:t>
      </w:r>
    </w:p>
    <w:p w:rsidR="00CD421C" w:rsidRPr="00CD421C" w:rsidRDefault="00CD421C" w:rsidP="00CD421C">
      <w:pPr>
        <w:widowControl w:val="0"/>
        <w:autoSpaceDE w:val="0"/>
        <w:autoSpaceDN w:val="0"/>
        <w:adjustRightInd w:val="0"/>
        <w:ind w:firstLine="720"/>
        <w:jc w:val="both"/>
        <w:rPr>
          <w:sz w:val="22"/>
          <w:szCs w:val="22"/>
        </w:rPr>
      </w:pPr>
      <w:bookmarkStart w:id="20" w:name="sub_42"/>
      <w:r w:rsidRPr="00CD421C">
        <w:rPr>
          <w:sz w:val="22"/>
          <w:szCs w:val="22"/>
        </w:rPr>
        <w:t>4.2. 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МО ГП «Северомуйское», предоставляющих муниципальную услугу.</w:t>
      </w:r>
    </w:p>
    <w:bookmarkEnd w:id="20"/>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Проверки осуществляются на основании приказов Главы администрации МО ГП «Северомуйское».</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Результаты проверки оформляются в виде акта, в котором отмечаются выявленные недостатки и предложения по их устранению.</w:t>
      </w:r>
    </w:p>
    <w:p w:rsidR="00CD421C" w:rsidRPr="00CD421C" w:rsidRDefault="00CD421C" w:rsidP="00CD421C">
      <w:pPr>
        <w:widowControl w:val="0"/>
        <w:autoSpaceDE w:val="0"/>
        <w:autoSpaceDN w:val="0"/>
        <w:adjustRightInd w:val="0"/>
        <w:ind w:firstLine="720"/>
        <w:jc w:val="both"/>
        <w:rPr>
          <w:sz w:val="22"/>
          <w:szCs w:val="22"/>
        </w:rPr>
      </w:pPr>
      <w:bookmarkStart w:id="21" w:name="sub_43"/>
      <w:r w:rsidRPr="00CD421C">
        <w:rPr>
          <w:sz w:val="22"/>
          <w:szCs w:val="22"/>
        </w:rPr>
        <w:t xml:space="preserve">4.3. Сотрудники администрации МО ГП «Северомуйское»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 в соответствии со </w:t>
      </w:r>
      <w:hyperlink r:id="rId12" w:history="1">
        <w:r w:rsidRPr="00CD421C">
          <w:rPr>
            <w:color w:val="106BBE"/>
            <w:sz w:val="22"/>
            <w:szCs w:val="22"/>
          </w:rPr>
          <w:t>ст. 74.2</w:t>
        </w:r>
      </w:hyperlink>
      <w:r w:rsidRPr="00CD421C">
        <w:rPr>
          <w:sz w:val="22"/>
          <w:szCs w:val="22"/>
        </w:rPr>
        <w:t xml:space="preserve"> Закона Республики Бурятия от 05.05.2011 N 2003-IV "Об административных правонарушениях".</w:t>
      </w:r>
    </w:p>
    <w:p w:rsidR="00CD421C" w:rsidRPr="00CD421C" w:rsidRDefault="00CD421C" w:rsidP="00CD421C">
      <w:pPr>
        <w:widowControl w:val="0"/>
        <w:autoSpaceDE w:val="0"/>
        <w:autoSpaceDN w:val="0"/>
        <w:adjustRightInd w:val="0"/>
        <w:ind w:firstLine="720"/>
        <w:jc w:val="both"/>
        <w:rPr>
          <w:sz w:val="22"/>
          <w:szCs w:val="22"/>
        </w:rPr>
      </w:pPr>
      <w:bookmarkStart w:id="22" w:name="sub_44"/>
      <w:bookmarkEnd w:id="21"/>
      <w:r w:rsidRPr="00CD421C">
        <w:rPr>
          <w:sz w:val="22"/>
          <w:szCs w:val="22"/>
        </w:rPr>
        <w:t xml:space="preserve">4.4. Граждане, объединения и организации имеют право на любые предусмотренные действующим законодательством формы </w:t>
      </w:r>
      <w:proofErr w:type="gramStart"/>
      <w:r w:rsidRPr="00CD421C">
        <w:rPr>
          <w:sz w:val="22"/>
          <w:szCs w:val="22"/>
        </w:rPr>
        <w:t>контроля за</w:t>
      </w:r>
      <w:proofErr w:type="gramEnd"/>
      <w:r w:rsidRPr="00CD421C">
        <w:rPr>
          <w:sz w:val="22"/>
          <w:szCs w:val="22"/>
        </w:rPr>
        <w:t xml:space="preserve"> деятельностью органа, предоставляющего муниципальную услугу.</w:t>
      </w:r>
    </w:p>
    <w:p w:rsidR="00CD421C" w:rsidRPr="00CD421C" w:rsidRDefault="00CD421C" w:rsidP="00CD421C">
      <w:pPr>
        <w:widowControl w:val="0"/>
        <w:autoSpaceDE w:val="0"/>
        <w:autoSpaceDN w:val="0"/>
        <w:adjustRightInd w:val="0"/>
        <w:spacing w:before="108" w:after="108"/>
        <w:jc w:val="center"/>
        <w:outlineLvl w:val="0"/>
        <w:rPr>
          <w:b/>
          <w:bCs/>
          <w:color w:val="26282F"/>
          <w:sz w:val="22"/>
          <w:szCs w:val="22"/>
        </w:rPr>
      </w:pPr>
      <w:bookmarkStart w:id="23" w:name="sub_500"/>
      <w:bookmarkEnd w:id="22"/>
      <w:r w:rsidRPr="00CD421C">
        <w:rPr>
          <w:b/>
          <w:bCs/>
          <w:color w:val="26282F"/>
          <w:sz w:val="22"/>
          <w:szCs w:val="22"/>
        </w:rPr>
        <w:t>V.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bookmarkEnd w:id="23"/>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а также его должностных лиц, муниципальных служащих.</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 xml:space="preserve">5.1 Заявители имеют право на обжалование решений и (или) действий (бездействия) администрации МО ГП «Северомуйское», должностных лиц администрации МО ГП «Северомуйское», участвующих в предоставлении муниципальной услуги, в порядке, установленном в </w:t>
      </w:r>
      <w:hyperlink w:anchor="sub_52" w:history="1">
        <w:r w:rsidRPr="00CD421C">
          <w:rPr>
            <w:color w:val="106BBE"/>
            <w:sz w:val="22"/>
            <w:szCs w:val="22"/>
          </w:rPr>
          <w:t>пунктах 5.2 - 5.21</w:t>
        </w:r>
      </w:hyperlink>
      <w:r w:rsidRPr="00CD421C">
        <w:rPr>
          <w:sz w:val="22"/>
          <w:szCs w:val="22"/>
        </w:rPr>
        <w:t xml:space="preserve"> настоящего административного регламента.</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Заявители (юридические лица и индивидуальные предприниматели) также имеют право на обжалование решений и (или) действий (бездействия) администрации МО ГП «Северомуйское», должностных лиц администрации МО ГП «Северомуйское», участвующих в предоставлении муниципальной услуги, в антимонопольный орган в порядке, установленном антимонопольным законодательством Российской Федерации.</w:t>
      </w:r>
    </w:p>
    <w:p w:rsidR="00CD421C" w:rsidRPr="00CD421C" w:rsidRDefault="00CD421C" w:rsidP="00CD421C">
      <w:pPr>
        <w:widowControl w:val="0"/>
        <w:autoSpaceDE w:val="0"/>
        <w:autoSpaceDN w:val="0"/>
        <w:adjustRightInd w:val="0"/>
        <w:ind w:firstLine="720"/>
        <w:jc w:val="both"/>
        <w:rPr>
          <w:sz w:val="22"/>
          <w:szCs w:val="22"/>
        </w:rPr>
      </w:pPr>
      <w:bookmarkStart w:id="24" w:name="sub_52"/>
      <w:r w:rsidRPr="00CD421C">
        <w:rPr>
          <w:sz w:val="22"/>
          <w:szCs w:val="22"/>
        </w:rPr>
        <w:t>5.2 Заявитель может обратиться с жалобой, в том числе в следующих случаях:</w:t>
      </w:r>
    </w:p>
    <w:bookmarkEnd w:id="24"/>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 нарушение срока регистрации заявления;</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 нарушение срока предоставления муниципальной услуги;</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 требование предоставления заявителем документов, не предусмотренных настоящим Административным регламентом;</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 отказ в приеме документов, предоставление которых предусмотрено</w:t>
      </w:r>
      <w:r>
        <w:rPr>
          <w:sz w:val="22"/>
          <w:szCs w:val="22"/>
        </w:rPr>
        <w:t xml:space="preserve"> </w:t>
      </w:r>
      <w:r w:rsidRPr="00CD421C">
        <w:rPr>
          <w:sz w:val="22"/>
          <w:szCs w:val="22"/>
        </w:rPr>
        <w:t>настоящим Административным регламентом;</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lastRenderedPageBreak/>
        <w:t>- отказ в предоставлении муниципальной услуги;</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 требование внесения заявителем при предоставлении муниципальной услуги платы;</w:t>
      </w:r>
    </w:p>
    <w:p w:rsidR="00CD421C" w:rsidRPr="00CD421C" w:rsidRDefault="00CD421C" w:rsidP="00CD421C">
      <w:pPr>
        <w:widowControl w:val="0"/>
        <w:autoSpaceDE w:val="0"/>
        <w:autoSpaceDN w:val="0"/>
        <w:adjustRightInd w:val="0"/>
        <w:ind w:firstLine="720"/>
        <w:jc w:val="both"/>
        <w:rPr>
          <w:sz w:val="22"/>
          <w:szCs w:val="22"/>
        </w:rPr>
      </w:pPr>
      <w:proofErr w:type="gramStart"/>
      <w:r w:rsidRPr="00CD421C">
        <w:rPr>
          <w:sz w:val="22"/>
          <w:szCs w:val="22"/>
        </w:rPr>
        <w:t>- отказ администрации МО ГП «Северомуйское», его должностного лица администрации МО ГП «Северомуйское»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D421C" w:rsidRPr="00CD421C" w:rsidRDefault="00CD421C" w:rsidP="00CD421C">
      <w:pPr>
        <w:widowControl w:val="0"/>
        <w:autoSpaceDE w:val="0"/>
        <w:autoSpaceDN w:val="0"/>
        <w:adjustRightInd w:val="0"/>
        <w:ind w:firstLine="720"/>
        <w:jc w:val="both"/>
        <w:rPr>
          <w:sz w:val="22"/>
          <w:szCs w:val="22"/>
        </w:rPr>
      </w:pPr>
      <w:bookmarkStart w:id="25" w:name="sub_53"/>
      <w:r w:rsidRPr="00CD421C">
        <w:rPr>
          <w:sz w:val="22"/>
          <w:szCs w:val="22"/>
        </w:rPr>
        <w:t>5.3 Должностным лицом администрации МО ГП «Северомуйское», уполномоченным на рассмотрение жалоб, является Глава-руководитель администрации МО ГП «Северомуйское».</w:t>
      </w:r>
    </w:p>
    <w:bookmarkEnd w:id="25"/>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В случае отсутствия Главы-руководителя должностное лицо, уполномоченное на рассмотрение жалоб, назначается приказом.</w:t>
      </w:r>
    </w:p>
    <w:p w:rsidR="00CD421C" w:rsidRPr="00CD421C" w:rsidRDefault="00CD421C" w:rsidP="00CD421C">
      <w:pPr>
        <w:widowControl w:val="0"/>
        <w:autoSpaceDE w:val="0"/>
        <w:autoSpaceDN w:val="0"/>
        <w:adjustRightInd w:val="0"/>
        <w:ind w:firstLine="720"/>
        <w:jc w:val="both"/>
        <w:rPr>
          <w:sz w:val="22"/>
          <w:szCs w:val="22"/>
        </w:rPr>
      </w:pPr>
      <w:bookmarkStart w:id="26" w:name="sub_54"/>
      <w:r w:rsidRPr="00CD421C">
        <w:rPr>
          <w:sz w:val="22"/>
          <w:szCs w:val="22"/>
        </w:rPr>
        <w:t>5.4 Жалоба на решения и действия (бездействие) должностных лиц, муниципальных служащих администрации МО ГП «Северомуйское» подается Главе. На решения Главы МО ГП «Северомуйское» в Прокуратуру Муйского района.</w:t>
      </w:r>
    </w:p>
    <w:p w:rsidR="00CD421C" w:rsidRPr="00CD421C" w:rsidRDefault="00CD421C" w:rsidP="00CD421C">
      <w:pPr>
        <w:widowControl w:val="0"/>
        <w:autoSpaceDE w:val="0"/>
        <w:autoSpaceDN w:val="0"/>
        <w:adjustRightInd w:val="0"/>
        <w:ind w:firstLine="720"/>
        <w:jc w:val="both"/>
        <w:rPr>
          <w:sz w:val="22"/>
          <w:szCs w:val="22"/>
        </w:rPr>
      </w:pPr>
      <w:bookmarkStart w:id="27" w:name="sub_55"/>
      <w:bookmarkEnd w:id="26"/>
      <w:r w:rsidRPr="00CD421C">
        <w:rPr>
          <w:sz w:val="22"/>
          <w:szCs w:val="22"/>
        </w:rPr>
        <w:t>5.5</w:t>
      </w:r>
      <w:proofErr w:type="gramStart"/>
      <w:r w:rsidRPr="00CD421C">
        <w:rPr>
          <w:sz w:val="22"/>
          <w:szCs w:val="22"/>
        </w:rPr>
        <w:t xml:space="preserve"> В</w:t>
      </w:r>
      <w:proofErr w:type="gramEnd"/>
      <w:r w:rsidRPr="00CD421C">
        <w:rPr>
          <w:sz w:val="22"/>
          <w:szCs w:val="22"/>
        </w:rPr>
        <w:t xml:space="preserve"> случае поступления Главе жалобы в отношении муниципальной услуги, которую оказывает другой орган, жалоба регистрируется специалистом, осуществляющим регистрацию заявления и принятие документов,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bookmarkEnd w:id="27"/>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В течение 3-х рабочих дней со дня регистрации жалобы специалист уведомляет гражданина, направившего жалобу, о переадресации ее в соответствующий орган.</w:t>
      </w:r>
    </w:p>
    <w:p w:rsidR="00CD421C" w:rsidRPr="00CD421C" w:rsidRDefault="00CD421C" w:rsidP="00CD421C">
      <w:pPr>
        <w:widowControl w:val="0"/>
        <w:autoSpaceDE w:val="0"/>
        <w:autoSpaceDN w:val="0"/>
        <w:adjustRightInd w:val="0"/>
        <w:ind w:firstLine="720"/>
        <w:jc w:val="both"/>
        <w:rPr>
          <w:sz w:val="22"/>
          <w:szCs w:val="22"/>
        </w:rPr>
      </w:pPr>
      <w:bookmarkStart w:id="28" w:name="sub_56"/>
      <w:r w:rsidRPr="00CD421C">
        <w:rPr>
          <w:sz w:val="22"/>
          <w:szCs w:val="22"/>
        </w:rPr>
        <w:t>5.6 Жалоба на решения и действия (бездействие) подается в письменной форме на бумажном носителе, в электронной форме.</w:t>
      </w:r>
    </w:p>
    <w:p w:rsidR="00CD421C" w:rsidRPr="00CD421C" w:rsidRDefault="00CD421C" w:rsidP="00CD421C">
      <w:pPr>
        <w:widowControl w:val="0"/>
        <w:autoSpaceDE w:val="0"/>
        <w:autoSpaceDN w:val="0"/>
        <w:adjustRightInd w:val="0"/>
        <w:ind w:firstLine="720"/>
        <w:jc w:val="both"/>
        <w:rPr>
          <w:sz w:val="22"/>
          <w:szCs w:val="22"/>
        </w:rPr>
      </w:pPr>
      <w:bookmarkStart w:id="29" w:name="sub_563"/>
      <w:bookmarkEnd w:id="28"/>
      <w:r w:rsidRPr="00CD421C">
        <w:rPr>
          <w:sz w:val="22"/>
          <w:szCs w:val="22"/>
        </w:rPr>
        <w:t xml:space="preserve">5.6.1 Жалоба может быть направлена через ГБУ "Многофункциональный центр Республики Бурятия по представлению государственных и муниципальных услуг" по </w:t>
      </w:r>
      <w:proofErr w:type="spellStart"/>
      <w:r w:rsidRPr="00CD421C">
        <w:rPr>
          <w:sz w:val="22"/>
          <w:szCs w:val="22"/>
        </w:rPr>
        <w:t>Муйскому</w:t>
      </w:r>
      <w:proofErr w:type="spellEnd"/>
      <w:r w:rsidRPr="00CD421C">
        <w:rPr>
          <w:sz w:val="22"/>
          <w:szCs w:val="22"/>
        </w:rPr>
        <w:t xml:space="preserve"> район</w:t>
      </w:r>
      <w:bookmarkEnd w:id="29"/>
      <w:r w:rsidRPr="00CD421C">
        <w:rPr>
          <w:sz w:val="22"/>
          <w:szCs w:val="22"/>
        </w:rPr>
        <w:t>у.</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Жалоба может быть направлена в электронном виде через официальный сайт органов местного самоуправления городского поселения.</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D421C" w:rsidRPr="00CD421C" w:rsidRDefault="00CD421C" w:rsidP="00CD421C">
      <w:pPr>
        <w:widowControl w:val="0"/>
        <w:autoSpaceDE w:val="0"/>
        <w:autoSpaceDN w:val="0"/>
        <w:adjustRightInd w:val="0"/>
        <w:ind w:firstLine="720"/>
        <w:jc w:val="both"/>
        <w:rPr>
          <w:sz w:val="22"/>
          <w:szCs w:val="22"/>
        </w:rPr>
      </w:pPr>
      <w:bookmarkStart w:id="30" w:name="sub_57"/>
      <w:r w:rsidRPr="00CD421C">
        <w:rPr>
          <w:sz w:val="22"/>
          <w:szCs w:val="22"/>
        </w:rPr>
        <w:t>5.7 Жалоба должна содержать:</w:t>
      </w:r>
    </w:p>
    <w:bookmarkEnd w:id="30"/>
    <w:p w:rsidR="00CD421C" w:rsidRPr="00CD421C" w:rsidRDefault="00CD421C" w:rsidP="00CD421C">
      <w:pPr>
        <w:widowControl w:val="0"/>
        <w:autoSpaceDE w:val="0"/>
        <w:autoSpaceDN w:val="0"/>
        <w:adjustRightInd w:val="0"/>
        <w:ind w:firstLine="720"/>
        <w:jc w:val="both"/>
        <w:rPr>
          <w:sz w:val="22"/>
          <w:szCs w:val="22"/>
        </w:rPr>
      </w:pPr>
      <w:proofErr w:type="gramStart"/>
      <w:r w:rsidRPr="00CD421C">
        <w:rPr>
          <w:sz w:val="22"/>
          <w:szCs w:val="22"/>
        </w:rPr>
        <w:t>а) наименование органа, предоставляющего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roofErr w:type="gramEnd"/>
    </w:p>
    <w:p w:rsidR="00CD421C" w:rsidRPr="00CD421C" w:rsidRDefault="00CD421C" w:rsidP="00CD421C">
      <w:pPr>
        <w:widowControl w:val="0"/>
        <w:autoSpaceDE w:val="0"/>
        <w:autoSpaceDN w:val="0"/>
        <w:adjustRightInd w:val="0"/>
        <w:ind w:firstLine="720"/>
        <w:jc w:val="both"/>
        <w:rPr>
          <w:sz w:val="22"/>
          <w:szCs w:val="22"/>
        </w:rPr>
      </w:pPr>
      <w:proofErr w:type="gramStart"/>
      <w:r w:rsidRPr="00CD421C">
        <w:rPr>
          <w:sz w:val="22"/>
          <w:szCs w:val="22"/>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г) доводы, на основании которых заявитель не согласен с решением и действием (бездействием) администрации МО ГП «Северомуйское»,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D421C" w:rsidRPr="00CD421C" w:rsidRDefault="00CD421C" w:rsidP="00CD421C">
      <w:pPr>
        <w:widowControl w:val="0"/>
        <w:autoSpaceDE w:val="0"/>
        <w:autoSpaceDN w:val="0"/>
        <w:adjustRightInd w:val="0"/>
        <w:ind w:firstLine="720"/>
        <w:jc w:val="both"/>
        <w:rPr>
          <w:sz w:val="22"/>
          <w:szCs w:val="22"/>
        </w:rPr>
      </w:pPr>
      <w:bookmarkStart w:id="31" w:name="sub_58"/>
      <w:r w:rsidRPr="00CD421C">
        <w:rPr>
          <w:sz w:val="22"/>
          <w:szCs w:val="22"/>
        </w:rPr>
        <w:t>5.8</w:t>
      </w:r>
      <w:proofErr w:type="gramStart"/>
      <w:r w:rsidRPr="00CD421C">
        <w:rPr>
          <w:sz w:val="22"/>
          <w:szCs w:val="22"/>
        </w:rPr>
        <w:t xml:space="preserve"> В</w:t>
      </w:r>
      <w:proofErr w:type="gramEnd"/>
      <w:r w:rsidRPr="00CD421C">
        <w:rPr>
          <w:sz w:val="22"/>
          <w:szCs w:val="22"/>
        </w:rPr>
        <w:t xml:space="preserve">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D421C">
        <w:rPr>
          <w:sz w:val="22"/>
          <w:szCs w:val="22"/>
        </w:rPr>
        <w:t>представлена</w:t>
      </w:r>
      <w:proofErr w:type="gramEnd"/>
      <w:r w:rsidRPr="00CD421C">
        <w:rPr>
          <w:sz w:val="22"/>
          <w:szCs w:val="22"/>
        </w:rPr>
        <w:t>:</w:t>
      </w:r>
    </w:p>
    <w:bookmarkEnd w:id="31"/>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а) оформленная в соответствии с законодательством Российской Федерации доверенность (для физических лиц);</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 xml:space="preserve">При подаче жалобы в электронном виде документы, указанные в </w:t>
      </w:r>
      <w:hyperlink w:anchor="sub_57" w:history="1">
        <w:r w:rsidRPr="00CD421C">
          <w:rPr>
            <w:color w:val="106BBE"/>
            <w:sz w:val="22"/>
            <w:szCs w:val="22"/>
          </w:rPr>
          <w:t>п. 5.7</w:t>
        </w:r>
      </w:hyperlink>
      <w:r w:rsidRPr="00CD421C">
        <w:rPr>
          <w:sz w:val="22"/>
          <w:szCs w:val="22"/>
        </w:rPr>
        <w:t xml:space="preserve"> настоящего Административного регламента, могут быть представлены в форме электронных документов, подписанных </w:t>
      </w:r>
      <w:hyperlink r:id="rId13" w:history="1">
        <w:r w:rsidRPr="00CD421C">
          <w:rPr>
            <w:color w:val="106BBE"/>
            <w:sz w:val="22"/>
            <w:szCs w:val="22"/>
          </w:rPr>
          <w:t>электронной подписью</w:t>
        </w:r>
      </w:hyperlink>
      <w:r w:rsidRPr="00CD421C">
        <w:rPr>
          <w:sz w:val="22"/>
          <w:szCs w:val="22"/>
        </w:rPr>
        <w:t>, вид которой предусмотрен законодательством Российской Федерации, при этом документ, удостоверяющий личность заявителя, не требуется.</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lastRenderedPageBreak/>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CD421C" w:rsidRPr="00CD421C" w:rsidRDefault="00CD421C" w:rsidP="00CD421C">
      <w:pPr>
        <w:widowControl w:val="0"/>
        <w:autoSpaceDE w:val="0"/>
        <w:autoSpaceDN w:val="0"/>
        <w:adjustRightInd w:val="0"/>
        <w:ind w:firstLine="720"/>
        <w:jc w:val="both"/>
        <w:rPr>
          <w:sz w:val="22"/>
          <w:szCs w:val="22"/>
        </w:rPr>
      </w:pPr>
      <w:bookmarkStart w:id="32" w:name="sub_59"/>
      <w:r w:rsidRPr="00CD421C">
        <w:rPr>
          <w:sz w:val="22"/>
          <w:szCs w:val="22"/>
        </w:rPr>
        <w:t>5.9 Лицо (в случае его отсутствия - должностного лица, назначенное приказом) обеспечивает:</w:t>
      </w:r>
    </w:p>
    <w:bookmarkEnd w:id="32"/>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 xml:space="preserve">а) рассмотрение жалобы в сроки, указанные в </w:t>
      </w:r>
      <w:hyperlink w:anchor="sub_510" w:history="1">
        <w:r w:rsidRPr="00CD421C">
          <w:rPr>
            <w:color w:val="106BBE"/>
            <w:sz w:val="22"/>
            <w:szCs w:val="22"/>
          </w:rPr>
          <w:t>п. 5.10</w:t>
        </w:r>
      </w:hyperlink>
      <w:r w:rsidRPr="00CD421C">
        <w:rPr>
          <w:sz w:val="22"/>
          <w:szCs w:val="22"/>
        </w:rPr>
        <w:t xml:space="preserve"> настоящего Административного регламента;</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 xml:space="preserve">б) направление жалобы в уполномоченный на их рассмотрение орган в соответствии с </w:t>
      </w:r>
      <w:hyperlink w:anchor="sub_55" w:history="1">
        <w:r w:rsidRPr="00CD421C">
          <w:rPr>
            <w:color w:val="106BBE"/>
            <w:sz w:val="22"/>
            <w:szCs w:val="22"/>
          </w:rPr>
          <w:t>пунктом 5.5</w:t>
        </w:r>
      </w:hyperlink>
      <w:r w:rsidRPr="00CD421C">
        <w:rPr>
          <w:sz w:val="22"/>
          <w:szCs w:val="22"/>
        </w:rPr>
        <w:t xml:space="preserve"> настоящего Административного регламента.</w:t>
      </w:r>
    </w:p>
    <w:p w:rsidR="00CD421C" w:rsidRPr="00CD421C" w:rsidRDefault="00CD421C" w:rsidP="00CD421C">
      <w:pPr>
        <w:widowControl w:val="0"/>
        <w:autoSpaceDE w:val="0"/>
        <w:autoSpaceDN w:val="0"/>
        <w:adjustRightInd w:val="0"/>
        <w:ind w:firstLine="720"/>
        <w:jc w:val="both"/>
        <w:rPr>
          <w:sz w:val="22"/>
          <w:szCs w:val="22"/>
        </w:rPr>
      </w:pPr>
      <w:bookmarkStart w:id="33" w:name="sub_510"/>
      <w:r w:rsidRPr="00CD421C">
        <w:rPr>
          <w:sz w:val="22"/>
          <w:szCs w:val="22"/>
        </w:rPr>
        <w:t>5.10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предоставлении услуги, должностного лица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CD421C" w:rsidRPr="00CD421C" w:rsidRDefault="00CD421C" w:rsidP="00CD421C">
      <w:pPr>
        <w:widowControl w:val="0"/>
        <w:autoSpaceDE w:val="0"/>
        <w:autoSpaceDN w:val="0"/>
        <w:adjustRightInd w:val="0"/>
        <w:ind w:firstLine="720"/>
        <w:jc w:val="both"/>
        <w:rPr>
          <w:sz w:val="22"/>
          <w:szCs w:val="22"/>
        </w:rPr>
      </w:pPr>
      <w:bookmarkStart w:id="34" w:name="sub_511"/>
      <w:bookmarkEnd w:id="33"/>
      <w:r w:rsidRPr="00CD421C">
        <w:rPr>
          <w:sz w:val="22"/>
          <w:szCs w:val="22"/>
        </w:rPr>
        <w:t>5.11 Основания для приостановления рассмотрения жалобы отсутствуют.</w:t>
      </w:r>
    </w:p>
    <w:p w:rsidR="00CD421C" w:rsidRPr="00CD421C" w:rsidRDefault="00CD421C" w:rsidP="00CD421C">
      <w:pPr>
        <w:widowControl w:val="0"/>
        <w:autoSpaceDE w:val="0"/>
        <w:autoSpaceDN w:val="0"/>
        <w:adjustRightInd w:val="0"/>
        <w:ind w:firstLine="720"/>
        <w:jc w:val="both"/>
        <w:rPr>
          <w:sz w:val="22"/>
          <w:szCs w:val="22"/>
        </w:rPr>
      </w:pPr>
      <w:bookmarkStart w:id="35" w:name="sub_512"/>
      <w:bookmarkEnd w:id="34"/>
      <w:r w:rsidRPr="00CD421C">
        <w:rPr>
          <w:sz w:val="22"/>
          <w:szCs w:val="22"/>
        </w:rPr>
        <w:t>5.12</w:t>
      </w:r>
      <w:proofErr w:type="gramStart"/>
      <w:r w:rsidRPr="00CD421C">
        <w:rPr>
          <w:sz w:val="22"/>
          <w:szCs w:val="22"/>
        </w:rPr>
        <w:t xml:space="preserve"> П</w:t>
      </w:r>
      <w:proofErr w:type="gramEnd"/>
      <w:r w:rsidRPr="00CD421C">
        <w:rPr>
          <w:sz w:val="22"/>
          <w:szCs w:val="22"/>
        </w:rPr>
        <w:t xml:space="preserve">о результатам рассмотрения жалобы в соответствии с </w:t>
      </w:r>
      <w:hyperlink r:id="rId14" w:history="1">
        <w:r w:rsidRPr="00CD421C">
          <w:rPr>
            <w:color w:val="106BBE"/>
            <w:sz w:val="22"/>
            <w:szCs w:val="22"/>
          </w:rPr>
          <w:t>частью 7 статьи 11.2</w:t>
        </w:r>
      </w:hyperlink>
      <w:r w:rsidRPr="00CD421C">
        <w:rPr>
          <w:sz w:val="22"/>
          <w:szCs w:val="22"/>
        </w:rPr>
        <w:t xml:space="preserve"> Федерального закона "Об организации предоставления государственных и муниципальных услуг" Глава-руководитель (в случае его отсутствия - должностное лицо, назначенное приказом), принимает решение об удовлетворении жалобы либо об отказе в</w:t>
      </w:r>
      <w:r>
        <w:rPr>
          <w:sz w:val="22"/>
          <w:szCs w:val="22"/>
        </w:rPr>
        <w:t xml:space="preserve"> ее удовлетворении</w:t>
      </w:r>
      <w:r w:rsidRPr="00CD421C">
        <w:rPr>
          <w:sz w:val="22"/>
          <w:szCs w:val="22"/>
        </w:rPr>
        <w:t>.</w:t>
      </w:r>
    </w:p>
    <w:bookmarkEnd w:id="35"/>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При удовлетворении жалобы Глава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D421C" w:rsidRPr="00CD421C" w:rsidRDefault="00CD421C" w:rsidP="00CD421C">
      <w:pPr>
        <w:widowControl w:val="0"/>
        <w:autoSpaceDE w:val="0"/>
        <w:autoSpaceDN w:val="0"/>
        <w:adjustRightInd w:val="0"/>
        <w:ind w:firstLine="720"/>
        <w:jc w:val="both"/>
        <w:rPr>
          <w:sz w:val="22"/>
          <w:szCs w:val="22"/>
        </w:rPr>
      </w:pPr>
      <w:bookmarkStart w:id="36" w:name="sub_513"/>
      <w:r w:rsidRPr="00CD421C">
        <w:rPr>
          <w:sz w:val="22"/>
          <w:szCs w:val="22"/>
        </w:rPr>
        <w:t xml:space="preserve">5.13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w:t>
      </w:r>
      <w:hyperlink r:id="rId15" w:history="1">
        <w:r w:rsidRPr="00CD421C">
          <w:rPr>
            <w:color w:val="106BBE"/>
            <w:sz w:val="22"/>
            <w:szCs w:val="22"/>
          </w:rPr>
          <w:t>электронной подписью</w:t>
        </w:r>
      </w:hyperlink>
      <w:r w:rsidRPr="00CD421C">
        <w:rPr>
          <w:sz w:val="22"/>
          <w:szCs w:val="22"/>
        </w:rPr>
        <w:t xml:space="preserve"> уполномоченного на рассмотрение жалобы должностного лица, вид которой установлен законодательством Российской Федерации.</w:t>
      </w:r>
    </w:p>
    <w:p w:rsidR="00CD421C" w:rsidRPr="00CD421C" w:rsidRDefault="00CD421C" w:rsidP="00CD421C">
      <w:pPr>
        <w:widowControl w:val="0"/>
        <w:autoSpaceDE w:val="0"/>
        <w:autoSpaceDN w:val="0"/>
        <w:adjustRightInd w:val="0"/>
        <w:ind w:firstLine="720"/>
        <w:jc w:val="both"/>
        <w:rPr>
          <w:sz w:val="22"/>
          <w:szCs w:val="22"/>
        </w:rPr>
      </w:pPr>
      <w:bookmarkStart w:id="37" w:name="sub_514"/>
      <w:bookmarkEnd w:id="36"/>
      <w:r w:rsidRPr="00CD421C">
        <w:rPr>
          <w:sz w:val="22"/>
          <w:szCs w:val="22"/>
        </w:rPr>
        <w:t>5.14</w:t>
      </w:r>
      <w:proofErr w:type="gramStart"/>
      <w:r w:rsidRPr="00CD421C">
        <w:rPr>
          <w:sz w:val="22"/>
          <w:szCs w:val="22"/>
        </w:rPr>
        <w:t xml:space="preserve"> В</w:t>
      </w:r>
      <w:proofErr w:type="gramEnd"/>
      <w:r w:rsidRPr="00CD421C">
        <w:rPr>
          <w:sz w:val="22"/>
          <w:szCs w:val="22"/>
        </w:rPr>
        <w:t xml:space="preserve"> ответе по результатам рассмотрения жалобы указываются:</w:t>
      </w:r>
    </w:p>
    <w:bookmarkEnd w:id="37"/>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а) наименование органа, должность, фамилия, имя, отчество (при наличии) его должностного лица, принявшего решение по жалобе;</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б) номер, дата, место принятия решения, включая сведения о должностном лице, решение или действие (бездействие) которого обжалуется;</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в) фамилия, имя, отчество (при наличии) заявителя;</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г) основания для принятия решения по жалобе;</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д) принятое по жалобе решение;</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ж) сведения о порядке обжалования принятого по жалобе решения.</w:t>
      </w:r>
    </w:p>
    <w:p w:rsidR="00CD421C" w:rsidRPr="00CD421C" w:rsidRDefault="00CD421C" w:rsidP="00CD421C">
      <w:pPr>
        <w:widowControl w:val="0"/>
        <w:autoSpaceDE w:val="0"/>
        <w:autoSpaceDN w:val="0"/>
        <w:adjustRightInd w:val="0"/>
        <w:ind w:firstLine="720"/>
        <w:jc w:val="both"/>
        <w:rPr>
          <w:sz w:val="22"/>
          <w:szCs w:val="22"/>
        </w:rPr>
      </w:pPr>
      <w:bookmarkStart w:id="38" w:name="sub_515"/>
      <w:r w:rsidRPr="00CD421C">
        <w:rPr>
          <w:sz w:val="22"/>
          <w:szCs w:val="22"/>
        </w:rPr>
        <w:t>5.15 Ответ по результатам рассмотрения жалобы на решения и действия (бездействие) должностных лиц, муниципальных служащих администрации МО ГП «Северомуйское» подписывает Глава поселения (в случае его отсутствия - должностное лицо, назначенное приказом).</w:t>
      </w:r>
    </w:p>
    <w:p w:rsidR="00CD421C" w:rsidRPr="00CD421C" w:rsidRDefault="00CD421C" w:rsidP="00CD421C">
      <w:pPr>
        <w:widowControl w:val="0"/>
        <w:autoSpaceDE w:val="0"/>
        <w:autoSpaceDN w:val="0"/>
        <w:adjustRightInd w:val="0"/>
        <w:ind w:firstLine="720"/>
        <w:jc w:val="both"/>
        <w:rPr>
          <w:sz w:val="22"/>
          <w:szCs w:val="22"/>
        </w:rPr>
      </w:pPr>
      <w:bookmarkStart w:id="39" w:name="sub_516"/>
      <w:bookmarkEnd w:id="38"/>
      <w:r w:rsidRPr="00CD421C">
        <w:rPr>
          <w:sz w:val="22"/>
          <w:szCs w:val="22"/>
        </w:rPr>
        <w:t>5.16</w:t>
      </w:r>
      <w:proofErr w:type="gramStart"/>
      <w:r w:rsidRPr="00CD421C">
        <w:rPr>
          <w:sz w:val="22"/>
          <w:szCs w:val="22"/>
        </w:rPr>
        <w:t xml:space="preserve"> В</w:t>
      </w:r>
      <w:proofErr w:type="gramEnd"/>
      <w:r w:rsidRPr="00CD421C">
        <w:rPr>
          <w:sz w:val="22"/>
          <w:szCs w:val="22"/>
        </w:rPr>
        <w:t xml:space="preserve">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CD421C">
          <w:rPr>
            <w:color w:val="106BBE"/>
            <w:sz w:val="22"/>
            <w:szCs w:val="22"/>
          </w:rPr>
          <w:t>статьей 74.2</w:t>
        </w:r>
      </w:hyperlink>
      <w:r w:rsidRPr="00CD421C">
        <w:rPr>
          <w:sz w:val="22"/>
          <w:szCs w:val="22"/>
        </w:rPr>
        <w:t xml:space="preserve"> Закона Республики Бурятия от 05.05.2011 N 2003-IV "Об административных правонарушениях", или признаков состава преступления Глава-руководитель  администрации МО ГП «Северомуйское» (в случае его отсутствия - должностное лицо, назначенное приказом Главы) незамедлительно направляет соответствующие материалы в уполномоченные органы.</w:t>
      </w:r>
    </w:p>
    <w:p w:rsidR="00CD421C" w:rsidRPr="00CD421C" w:rsidRDefault="00CD421C" w:rsidP="00CD421C">
      <w:pPr>
        <w:widowControl w:val="0"/>
        <w:autoSpaceDE w:val="0"/>
        <w:autoSpaceDN w:val="0"/>
        <w:adjustRightInd w:val="0"/>
        <w:ind w:firstLine="720"/>
        <w:jc w:val="both"/>
        <w:rPr>
          <w:sz w:val="22"/>
          <w:szCs w:val="22"/>
        </w:rPr>
      </w:pPr>
      <w:bookmarkStart w:id="40" w:name="sub_517"/>
      <w:bookmarkEnd w:id="39"/>
      <w:r w:rsidRPr="00CD421C">
        <w:rPr>
          <w:sz w:val="22"/>
          <w:szCs w:val="22"/>
        </w:rPr>
        <w:t>5.17 Специалист оставляет жалобу без ответа в следующих случаях:</w:t>
      </w:r>
    </w:p>
    <w:bookmarkEnd w:id="40"/>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D421C" w:rsidRPr="00CD421C" w:rsidRDefault="00CD421C" w:rsidP="00CD421C">
      <w:pPr>
        <w:widowControl w:val="0"/>
        <w:autoSpaceDE w:val="0"/>
        <w:autoSpaceDN w:val="0"/>
        <w:adjustRightInd w:val="0"/>
        <w:ind w:firstLine="720"/>
        <w:jc w:val="both"/>
        <w:rPr>
          <w:sz w:val="22"/>
          <w:szCs w:val="22"/>
        </w:rPr>
      </w:pPr>
      <w:bookmarkStart w:id="41" w:name="sub_518"/>
      <w:r w:rsidRPr="00CD421C">
        <w:rPr>
          <w:sz w:val="22"/>
          <w:szCs w:val="22"/>
        </w:rPr>
        <w:t>5.18 Специалист отказывает в удовлетворении жалобы в следующих случаях:</w:t>
      </w:r>
    </w:p>
    <w:bookmarkEnd w:id="41"/>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а) наличие вступившего в законную силу решения суда, арбитражного суда по жалобе о том же предмете и по тем же основаниям;</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lastRenderedPageBreak/>
        <w:t>б) наличие решения по жалобе, принятого ранее в отношении того же заявителя и по тому же предмету жалобы.</w:t>
      </w:r>
    </w:p>
    <w:p w:rsidR="00CD421C" w:rsidRPr="00CD421C" w:rsidRDefault="00CD421C" w:rsidP="00CD421C">
      <w:pPr>
        <w:widowControl w:val="0"/>
        <w:autoSpaceDE w:val="0"/>
        <w:autoSpaceDN w:val="0"/>
        <w:adjustRightInd w:val="0"/>
        <w:ind w:firstLine="720"/>
        <w:jc w:val="both"/>
        <w:rPr>
          <w:sz w:val="22"/>
          <w:szCs w:val="22"/>
        </w:rPr>
      </w:pPr>
      <w:bookmarkStart w:id="42" w:name="sub_519"/>
      <w:r w:rsidRPr="00CD421C">
        <w:rPr>
          <w:sz w:val="22"/>
          <w:szCs w:val="22"/>
        </w:rPr>
        <w:t>5.19 Заявитель имеет право обжаловать принятое по жалобе решение в вышестоящий орган – администрацию МО «Муйский район» и (или) в судебном порядке в соответствии с законодательством Российской Федерации.</w:t>
      </w:r>
    </w:p>
    <w:p w:rsidR="00CD421C" w:rsidRPr="00CD421C" w:rsidRDefault="00CD421C" w:rsidP="00CD421C">
      <w:pPr>
        <w:widowControl w:val="0"/>
        <w:autoSpaceDE w:val="0"/>
        <w:autoSpaceDN w:val="0"/>
        <w:adjustRightInd w:val="0"/>
        <w:ind w:firstLine="720"/>
        <w:jc w:val="both"/>
        <w:rPr>
          <w:sz w:val="22"/>
          <w:szCs w:val="22"/>
        </w:rPr>
      </w:pPr>
      <w:bookmarkStart w:id="43" w:name="sub_520"/>
      <w:bookmarkEnd w:id="42"/>
      <w:r w:rsidRPr="00CD421C">
        <w:rPr>
          <w:sz w:val="22"/>
          <w:szCs w:val="22"/>
        </w:rPr>
        <w:t>5.20 Заявитель имеет право на получение информации и документов, необходимых для обоснования и рассмотрения жалобы, в том числе:</w:t>
      </w:r>
    </w:p>
    <w:bookmarkEnd w:id="43"/>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а) запрашивать дополнительные документы и материалы, в том числе в электронном виде;</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 xml:space="preserve">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17" w:history="1">
        <w:r w:rsidRPr="00CD421C">
          <w:rPr>
            <w:color w:val="106BBE"/>
            <w:sz w:val="22"/>
            <w:szCs w:val="22"/>
          </w:rPr>
          <w:t>государственную</w:t>
        </w:r>
      </w:hyperlink>
      <w:r w:rsidRPr="00CD421C">
        <w:rPr>
          <w:sz w:val="22"/>
          <w:szCs w:val="22"/>
        </w:rPr>
        <w:t xml:space="preserve"> или иную охраняемую федеральным законом тайну;</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в) получать письменный ответ по существу поставленных в жалобе вопросов;</w:t>
      </w:r>
    </w:p>
    <w:p w:rsidR="00CD421C" w:rsidRPr="00CD421C" w:rsidRDefault="00CD421C" w:rsidP="00CD421C">
      <w:pPr>
        <w:widowControl w:val="0"/>
        <w:autoSpaceDE w:val="0"/>
        <w:autoSpaceDN w:val="0"/>
        <w:adjustRightInd w:val="0"/>
        <w:ind w:firstLine="720"/>
        <w:jc w:val="both"/>
        <w:rPr>
          <w:sz w:val="22"/>
          <w:szCs w:val="22"/>
        </w:rPr>
      </w:pPr>
      <w:r w:rsidRPr="00CD421C">
        <w:rPr>
          <w:sz w:val="22"/>
          <w:szCs w:val="22"/>
        </w:rPr>
        <w:t>г) обращаться с заявлением о прекращении рассмотрения жалобы.</w:t>
      </w:r>
    </w:p>
    <w:p w:rsidR="00CD421C" w:rsidRPr="00CD421C" w:rsidRDefault="00CD421C" w:rsidP="00CD421C">
      <w:pPr>
        <w:widowControl w:val="0"/>
        <w:autoSpaceDE w:val="0"/>
        <w:autoSpaceDN w:val="0"/>
        <w:adjustRightInd w:val="0"/>
        <w:ind w:firstLine="720"/>
        <w:jc w:val="both"/>
        <w:rPr>
          <w:sz w:val="22"/>
          <w:szCs w:val="22"/>
        </w:rPr>
      </w:pPr>
      <w:bookmarkStart w:id="44" w:name="sub_521"/>
      <w:r w:rsidRPr="00CD421C">
        <w:rPr>
          <w:sz w:val="22"/>
          <w:szCs w:val="22"/>
        </w:rPr>
        <w:t xml:space="preserve">5.21 </w:t>
      </w:r>
      <w:proofErr w:type="gramStart"/>
      <w:r w:rsidRPr="00CD421C">
        <w:rPr>
          <w:sz w:val="22"/>
          <w:szCs w:val="22"/>
        </w:rPr>
        <w:t>Специалист, осуществляющий регистрацию заявлений и принятие документов обеспечивает</w:t>
      </w:r>
      <w:proofErr w:type="gramEnd"/>
      <w:r w:rsidRPr="00CD421C">
        <w:rPr>
          <w:sz w:val="22"/>
          <w:szCs w:val="22"/>
        </w:rPr>
        <w:t xml:space="preserve"> информирование заявителей о порядке обжалования решений и действий (бездействие) должностных лиц администрации МО ГП «Северомуйское»,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bookmarkEnd w:id="44"/>
    <w:p w:rsidR="00CD421C" w:rsidRPr="00CD421C" w:rsidRDefault="00CD421C" w:rsidP="00CD421C">
      <w:pPr>
        <w:widowControl w:val="0"/>
        <w:autoSpaceDE w:val="0"/>
        <w:autoSpaceDN w:val="0"/>
        <w:adjustRightInd w:val="0"/>
        <w:ind w:firstLine="720"/>
        <w:jc w:val="both"/>
        <w:rPr>
          <w:sz w:val="22"/>
          <w:szCs w:val="22"/>
        </w:rPr>
      </w:pPr>
    </w:p>
    <w:p w:rsidR="00DB68C1" w:rsidRPr="00B21155" w:rsidRDefault="00DB68C1" w:rsidP="00DB68C1">
      <w:pPr>
        <w:autoSpaceDE w:val="0"/>
        <w:autoSpaceDN w:val="0"/>
        <w:adjustRightInd w:val="0"/>
        <w:jc w:val="right"/>
      </w:pPr>
    </w:p>
    <w:p w:rsidR="00DB68C1" w:rsidRPr="00B21155" w:rsidRDefault="00DB68C1" w:rsidP="00DB68C1">
      <w:pPr>
        <w:autoSpaceDE w:val="0"/>
        <w:autoSpaceDN w:val="0"/>
        <w:adjustRightInd w:val="0"/>
        <w:jc w:val="right"/>
      </w:pPr>
    </w:p>
    <w:p w:rsidR="00DB68C1" w:rsidRPr="00B21155" w:rsidRDefault="00DB68C1" w:rsidP="00DB68C1">
      <w:pPr>
        <w:autoSpaceDE w:val="0"/>
        <w:autoSpaceDN w:val="0"/>
        <w:adjustRightInd w:val="0"/>
        <w:jc w:val="right"/>
      </w:pPr>
    </w:p>
    <w:p w:rsidR="00DB68C1" w:rsidRPr="00B21155" w:rsidRDefault="00DB68C1" w:rsidP="00DB68C1">
      <w:pPr>
        <w:autoSpaceDE w:val="0"/>
        <w:autoSpaceDN w:val="0"/>
        <w:adjustRightInd w:val="0"/>
        <w:jc w:val="right"/>
      </w:pPr>
    </w:p>
    <w:p w:rsidR="00DB68C1" w:rsidRPr="00B21155" w:rsidRDefault="00DB68C1" w:rsidP="00DB68C1">
      <w:pPr>
        <w:autoSpaceDE w:val="0"/>
        <w:autoSpaceDN w:val="0"/>
        <w:adjustRightInd w:val="0"/>
        <w:jc w:val="right"/>
      </w:pPr>
    </w:p>
    <w:p w:rsidR="00DB68C1" w:rsidRPr="00B21155" w:rsidRDefault="00DB68C1" w:rsidP="00DB68C1">
      <w:pPr>
        <w:autoSpaceDE w:val="0"/>
        <w:autoSpaceDN w:val="0"/>
        <w:adjustRightInd w:val="0"/>
        <w:jc w:val="right"/>
      </w:pPr>
    </w:p>
    <w:p w:rsidR="00DB68C1" w:rsidRPr="00B21155" w:rsidRDefault="00DB68C1" w:rsidP="00DB68C1">
      <w:pPr>
        <w:autoSpaceDE w:val="0"/>
        <w:autoSpaceDN w:val="0"/>
        <w:adjustRightInd w:val="0"/>
        <w:jc w:val="right"/>
      </w:pPr>
    </w:p>
    <w:p w:rsidR="00DB68C1" w:rsidRPr="00B21155" w:rsidRDefault="00DB68C1" w:rsidP="00DB68C1">
      <w:pPr>
        <w:autoSpaceDE w:val="0"/>
        <w:autoSpaceDN w:val="0"/>
        <w:adjustRightInd w:val="0"/>
        <w:jc w:val="right"/>
      </w:pPr>
    </w:p>
    <w:p w:rsidR="00DB68C1" w:rsidRPr="00B21155" w:rsidRDefault="00DB68C1" w:rsidP="00DB68C1">
      <w:pPr>
        <w:autoSpaceDE w:val="0"/>
        <w:autoSpaceDN w:val="0"/>
        <w:adjustRightInd w:val="0"/>
        <w:jc w:val="right"/>
      </w:pPr>
    </w:p>
    <w:p w:rsidR="00DB68C1" w:rsidRPr="00B21155" w:rsidRDefault="00DB68C1" w:rsidP="00DB68C1">
      <w:pPr>
        <w:autoSpaceDE w:val="0"/>
        <w:autoSpaceDN w:val="0"/>
        <w:adjustRightInd w:val="0"/>
        <w:jc w:val="right"/>
      </w:pPr>
    </w:p>
    <w:p w:rsidR="00DB68C1" w:rsidRPr="00B21155" w:rsidRDefault="00DB68C1" w:rsidP="00DB68C1">
      <w:pPr>
        <w:autoSpaceDE w:val="0"/>
        <w:autoSpaceDN w:val="0"/>
        <w:adjustRightInd w:val="0"/>
        <w:jc w:val="right"/>
      </w:pPr>
    </w:p>
    <w:p w:rsidR="00DB68C1" w:rsidRPr="00B21155" w:rsidRDefault="00DB68C1" w:rsidP="00DB68C1">
      <w:pPr>
        <w:autoSpaceDE w:val="0"/>
        <w:autoSpaceDN w:val="0"/>
        <w:adjustRightInd w:val="0"/>
        <w:jc w:val="right"/>
      </w:pPr>
    </w:p>
    <w:p w:rsidR="00DB68C1" w:rsidRPr="00B21155" w:rsidRDefault="00DB68C1" w:rsidP="00DB68C1">
      <w:pPr>
        <w:autoSpaceDE w:val="0"/>
        <w:autoSpaceDN w:val="0"/>
        <w:adjustRightInd w:val="0"/>
        <w:jc w:val="right"/>
      </w:pPr>
    </w:p>
    <w:p w:rsidR="00FC633C" w:rsidRDefault="00FC633C" w:rsidP="00DB68C1">
      <w:pPr>
        <w:autoSpaceDE w:val="0"/>
        <w:autoSpaceDN w:val="0"/>
        <w:adjustRightInd w:val="0"/>
        <w:jc w:val="right"/>
      </w:pPr>
    </w:p>
    <w:p w:rsidR="00FC633C" w:rsidRDefault="00FC633C" w:rsidP="00DB68C1">
      <w:pPr>
        <w:autoSpaceDE w:val="0"/>
        <w:autoSpaceDN w:val="0"/>
        <w:adjustRightInd w:val="0"/>
        <w:jc w:val="right"/>
      </w:pPr>
    </w:p>
    <w:p w:rsidR="00FC633C" w:rsidRDefault="00FC633C" w:rsidP="00DB68C1">
      <w:pPr>
        <w:autoSpaceDE w:val="0"/>
        <w:autoSpaceDN w:val="0"/>
        <w:adjustRightInd w:val="0"/>
        <w:jc w:val="right"/>
      </w:pPr>
    </w:p>
    <w:p w:rsidR="00FC633C" w:rsidRDefault="00FC633C" w:rsidP="00DB68C1">
      <w:pPr>
        <w:autoSpaceDE w:val="0"/>
        <w:autoSpaceDN w:val="0"/>
        <w:adjustRightInd w:val="0"/>
        <w:jc w:val="right"/>
      </w:pPr>
    </w:p>
    <w:p w:rsidR="00FC633C" w:rsidRDefault="00FC633C" w:rsidP="00DB68C1">
      <w:pPr>
        <w:autoSpaceDE w:val="0"/>
        <w:autoSpaceDN w:val="0"/>
        <w:adjustRightInd w:val="0"/>
        <w:jc w:val="right"/>
      </w:pPr>
    </w:p>
    <w:p w:rsidR="00FC633C" w:rsidRDefault="00FC633C" w:rsidP="00DB68C1">
      <w:pPr>
        <w:autoSpaceDE w:val="0"/>
        <w:autoSpaceDN w:val="0"/>
        <w:adjustRightInd w:val="0"/>
        <w:jc w:val="right"/>
      </w:pPr>
    </w:p>
    <w:p w:rsidR="00FC633C" w:rsidRDefault="00FC633C" w:rsidP="00DB68C1">
      <w:pPr>
        <w:autoSpaceDE w:val="0"/>
        <w:autoSpaceDN w:val="0"/>
        <w:adjustRightInd w:val="0"/>
        <w:jc w:val="right"/>
      </w:pPr>
    </w:p>
    <w:p w:rsidR="00FC633C" w:rsidRDefault="00FC633C" w:rsidP="00DB68C1">
      <w:pPr>
        <w:autoSpaceDE w:val="0"/>
        <w:autoSpaceDN w:val="0"/>
        <w:adjustRightInd w:val="0"/>
        <w:jc w:val="right"/>
      </w:pPr>
    </w:p>
    <w:p w:rsidR="00FC633C" w:rsidRDefault="00FC633C" w:rsidP="00DB68C1">
      <w:pPr>
        <w:autoSpaceDE w:val="0"/>
        <w:autoSpaceDN w:val="0"/>
        <w:adjustRightInd w:val="0"/>
        <w:jc w:val="right"/>
      </w:pPr>
    </w:p>
    <w:p w:rsidR="00FC633C" w:rsidRDefault="00FC633C" w:rsidP="00DB68C1">
      <w:pPr>
        <w:autoSpaceDE w:val="0"/>
        <w:autoSpaceDN w:val="0"/>
        <w:adjustRightInd w:val="0"/>
        <w:jc w:val="right"/>
      </w:pPr>
    </w:p>
    <w:p w:rsidR="00FC633C" w:rsidRDefault="00FC633C" w:rsidP="00DB68C1">
      <w:pPr>
        <w:autoSpaceDE w:val="0"/>
        <w:autoSpaceDN w:val="0"/>
        <w:adjustRightInd w:val="0"/>
        <w:jc w:val="right"/>
      </w:pPr>
    </w:p>
    <w:p w:rsidR="00FC633C" w:rsidRDefault="00FC633C" w:rsidP="00DB68C1">
      <w:pPr>
        <w:autoSpaceDE w:val="0"/>
        <w:autoSpaceDN w:val="0"/>
        <w:adjustRightInd w:val="0"/>
        <w:jc w:val="right"/>
      </w:pPr>
    </w:p>
    <w:p w:rsidR="00FC633C" w:rsidRDefault="00FC633C" w:rsidP="00DB68C1">
      <w:pPr>
        <w:autoSpaceDE w:val="0"/>
        <w:autoSpaceDN w:val="0"/>
        <w:adjustRightInd w:val="0"/>
        <w:jc w:val="right"/>
      </w:pPr>
    </w:p>
    <w:p w:rsidR="00E34FBE" w:rsidRDefault="00E34FBE" w:rsidP="00DB68C1">
      <w:pPr>
        <w:autoSpaceDE w:val="0"/>
        <w:autoSpaceDN w:val="0"/>
        <w:adjustRightInd w:val="0"/>
        <w:jc w:val="right"/>
      </w:pPr>
    </w:p>
    <w:p w:rsidR="00FC633C" w:rsidRDefault="00FC633C" w:rsidP="00DB68C1">
      <w:pPr>
        <w:autoSpaceDE w:val="0"/>
        <w:autoSpaceDN w:val="0"/>
        <w:adjustRightInd w:val="0"/>
        <w:jc w:val="right"/>
      </w:pPr>
    </w:p>
    <w:p w:rsidR="00FC633C" w:rsidRDefault="00FC633C" w:rsidP="00DB68C1">
      <w:pPr>
        <w:autoSpaceDE w:val="0"/>
        <w:autoSpaceDN w:val="0"/>
        <w:adjustRightInd w:val="0"/>
        <w:jc w:val="right"/>
      </w:pPr>
    </w:p>
    <w:p w:rsidR="00FC633C" w:rsidRDefault="00FC633C" w:rsidP="00DB68C1">
      <w:pPr>
        <w:autoSpaceDE w:val="0"/>
        <w:autoSpaceDN w:val="0"/>
        <w:adjustRightInd w:val="0"/>
        <w:jc w:val="right"/>
      </w:pPr>
    </w:p>
    <w:p w:rsidR="00FC633C" w:rsidRDefault="00FC633C" w:rsidP="00DB68C1">
      <w:pPr>
        <w:autoSpaceDE w:val="0"/>
        <w:autoSpaceDN w:val="0"/>
        <w:adjustRightInd w:val="0"/>
        <w:jc w:val="right"/>
      </w:pPr>
    </w:p>
    <w:p w:rsidR="00FC633C" w:rsidRDefault="00FC633C" w:rsidP="00DB68C1">
      <w:pPr>
        <w:autoSpaceDE w:val="0"/>
        <w:autoSpaceDN w:val="0"/>
        <w:adjustRightInd w:val="0"/>
        <w:jc w:val="right"/>
      </w:pPr>
    </w:p>
    <w:p w:rsidR="00FC633C" w:rsidRDefault="00FC633C" w:rsidP="00DB68C1">
      <w:pPr>
        <w:autoSpaceDE w:val="0"/>
        <w:autoSpaceDN w:val="0"/>
        <w:adjustRightInd w:val="0"/>
        <w:jc w:val="right"/>
      </w:pPr>
    </w:p>
    <w:p w:rsidR="00FC633C" w:rsidRDefault="00FC633C" w:rsidP="00DB68C1">
      <w:pPr>
        <w:autoSpaceDE w:val="0"/>
        <w:autoSpaceDN w:val="0"/>
        <w:adjustRightInd w:val="0"/>
        <w:jc w:val="right"/>
      </w:pPr>
    </w:p>
    <w:p w:rsidR="00FC633C" w:rsidRDefault="00FC633C" w:rsidP="00DB68C1">
      <w:pPr>
        <w:autoSpaceDE w:val="0"/>
        <w:autoSpaceDN w:val="0"/>
        <w:adjustRightInd w:val="0"/>
        <w:jc w:val="right"/>
      </w:pPr>
    </w:p>
    <w:p w:rsidR="00FC633C" w:rsidRDefault="00FC633C" w:rsidP="00DB68C1">
      <w:pPr>
        <w:autoSpaceDE w:val="0"/>
        <w:autoSpaceDN w:val="0"/>
        <w:adjustRightInd w:val="0"/>
        <w:jc w:val="right"/>
      </w:pPr>
    </w:p>
    <w:p w:rsidR="00E81C29" w:rsidRPr="00CD421C" w:rsidRDefault="00CD421C" w:rsidP="00DB68C1">
      <w:pPr>
        <w:autoSpaceDE w:val="0"/>
        <w:autoSpaceDN w:val="0"/>
        <w:adjustRightInd w:val="0"/>
        <w:jc w:val="right"/>
        <w:rPr>
          <w:b/>
          <w:sz w:val="16"/>
          <w:szCs w:val="16"/>
        </w:rPr>
      </w:pPr>
      <w:r w:rsidRPr="00CD421C">
        <w:rPr>
          <w:b/>
          <w:sz w:val="16"/>
          <w:szCs w:val="16"/>
        </w:rPr>
        <w:t>Приложение № 1</w:t>
      </w:r>
    </w:p>
    <w:p w:rsidR="00E81C29" w:rsidRPr="00CD421C" w:rsidRDefault="00E81C29" w:rsidP="00DB68C1">
      <w:pPr>
        <w:autoSpaceDE w:val="0"/>
        <w:autoSpaceDN w:val="0"/>
        <w:adjustRightInd w:val="0"/>
        <w:jc w:val="right"/>
        <w:rPr>
          <w:b/>
          <w:sz w:val="16"/>
          <w:szCs w:val="16"/>
        </w:rPr>
      </w:pPr>
      <w:r w:rsidRPr="00CD421C">
        <w:rPr>
          <w:b/>
          <w:sz w:val="16"/>
          <w:szCs w:val="16"/>
        </w:rPr>
        <w:t>к административному регламенту</w:t>
      </w:r>
    </w:p>
    <w:p w:rsidR="00E81C29" w:rsidRPr="00CD421C" w:rsidRDefault="00E81C29" w:rsidP="00DB68C1">
      <w:pPr>
        <w:autoSpaceDE w:val="0"/>
        <w:autoSpaceDN w:val="0"/>
        <w:adjustRightInd w:val="0"/>
        <w:jc w:val="right"/>
        <w:rPr>
          <w:b/>
          <w:sz w:val="16"/>
          <w:szCs w:val="16"/>
        </w:rPr>
      </w:pPr>
      <w:r w:rsidRPr="00CD421C">
        <w:rPr>
          <w:b/>
          <w:sz w:val="16"/>
          <w:szCs w:val="16"/>
        </w:rPr>
        <w:t>предоставления муниципальной услуги</w:t>
      </w:r>
    </w:p>
    <w:p w:rsidR="00E81C29" w:rsidRPr="00CD421C" w:rsidRDefault="00E81C29" w:rsidP="00DB68C1">
      <w:pPr>
        <w:autoSpaceDE w:val="0"/>
        <w:autoSpaceDN w:val="0"/>
        <w:adjustRightInd w:val="0"/>
        <w:jc w:val="right"/>
        <w:rPr>
          <w:b/>
          <w:sz w:val="16"/>
          <w:szCs w:val="16"/>
        </w:rPr>
      </w:pPr>
      <w:r w:rsidRPr="00CD421C">
        <w:rPr>
          <w:b/>
          <w:sz w:val="16"/>
          <w:szCs w:val="16"/>
        </w:rPr>
        <w:t xml:space="preserve">«Подготовка и выдача разрешений </w:t>
      </w:r>
      <w:proofErr w:type="gramStart"/>
      <w:r w:rsidRPr="00CD421C">
        <w:rPr>
          <w:b/>
          <w:sz w:val="16"/>
          <w:szCs w:val="16"/>
        </w:rPr>
        <w:t>на</w:t>
      </w:r>
      <w:proofErr w:type="gramEnd"/>
    </w:p>
    <w:p w:rsidR="00E81C29" w:rsidRPr="00CD421C" w:rsidRDefault="00E81C29" w:rsidP="00DB68C1">
      <w:pPr>
        <w:autoSpaceDE w:val="0"/>
        <w:autoSpaceDN w:val="0"/>
        <w:adjustRightInd w:val="0"/>
        <w:jc w:val="right"/>
        <w:rPr>
          <w:b/>
          <w:sz w:val="16"/>
          <w:szCs w:val="16"/>
        </w:rPr>
      </w:pPr>
      <w:r w:rsidRPr="00CD421C">
        <w:rPr>
          <w:b/>
          <w:sz w:val="16"/>
          <w:szCs w:val="16"/>
        </w:rPr>
        <w:t xml:space="preserve">отклонение от предельно </w:t>
      </w:r>
      <w:proofErr w:type="gramStart"/>
      <w:r w:rsidRPr="00CD421C">
        <w:rPr>
          <w:b/>
          <w:sz w:val="16"/>
          <w:szCs w:val="16"/>
        </w:rPr>
        <w:t>допустимых</w:t>
      </w:r>
      <w:proofErr w:type="gramEnd"/>
    </w:p>
    <w:p w:rsidR="00E81C29" w:rsidRPr="00CD421C" w:rsidRDefault="00E81C29" w:rsidP="00DB68C1">
      <w:pPr>
        <w:autoSpaceDE w:val="0"/>
        <w:autoSpaceDN w:val="0"/>
        <w:adjustRightInd w:val="0"/>
        <w:jc w:val="right"/>
        <w:rPr>
          <w:b/>
          <w:sz w:val="16"/>
          <w:szCs w:val="16"/>
        </w:rPr>
      </w:pPr>
      <w:r w:rsidRPr="00CD421C">
        <w:rPr>
          <w:b/>
          <w:sz w:val="16"/>
          <w:szCs w:val="16"/>
        </w:rPr>
        <w:t>параметров разрешенного строительства,</w:t>
      </w:r>
    </w:p>
    <w:p w:rsidR="00E81C29" w:rsidRPr="00CD421C" w:rsidRDefault="00E81C29" w:rsidP="00DB68C1">
      <w:pPr>
        <w:autoSpaceDE w:val="0"/>
        <w:autoSpaceDN w:val="0"/>
        <w:adjustRightInd w:val="0"/>
        <w:jc w:val="right"/>
        <w:rPr>
          <w:b/>
          <w:sz w:val="16"/>
          <w:szCs w:val="16"/>
        </w:rPr>
      </w:pPr>
      <w:r w:rsidRPr="00CD421C">
        <w:rPr>
          <w:b/>
          <w:sz w:val="16"/>
          <w:szCs w:val="16"/>
        </w:rPr>
        <w:t>реконструкции объектов</w:t>
      </w:r>
    </w:p>
    <w:p w:rsidR="00E81C29" w:rsidRPr="00CD421C" w:rsidRDefault="00E81C29" w:rsidP="00DB68C1">
      <w:pPr>
        <w:autoSpaceDE w:val="0"/>
        <w:autoSpaceDN w:val="0"/>
        <w:adjustRightInd w:val="0"/>
        <w:jc w:val="right"/>
        <w:rPr>
          <w:b/>
          <w:sz w:val="16"/>
          <w:szCs w:val="16"/>
        </w:rPr>
      </w:pPr>
      <w:r w:rsidRPr="00CD421C">
        <w:rPr>
          <w:b/>
          <w:sz w:val="16"/>
          <w:szCs w:val="16"/>
        </w:rPr>
        <w:t>капитального строительства»</w:t>
      </w:r>
    </w:p>
    <w:p w:rsidR="00DB68C1" w:rsidRPr="00B21155" w:rsidRDefault="00DB68C1" w:rsidP="00DB68C1">
      <w:pPr>
        <w:autoSpaceDE w:val="0"/>
        <w:autoSpaceDN w:val="0"/>
        <w:adjustRightInd w:val="0"/>
        <w:jc w:val="right"/>
      </w:pPr>
    </w:p>
    <w:p w:rsidR="00DB68C1" w:rsidRPr="00B21155" w:rsidRDefault="00E81C29" w:rsidP="00DB68C1">
      <w:pPr>
        <w:autoSpaceDE w:val="0"/>
        <w:autoSpaceDN w:val="0"/>
        <w:adjustRightInd w:val="0"/>
        <w:jc w:val="right"/>
      </w:pPr>
      <w:r w:rsidRPr="00B21155">
        <w:t xml:space="preserve">Главе </w:t>
      </w:r>
      <w:r w:rsidR="00DB68C1" w:rsidRPr="00B21155">
        <w:t xml:space="preserve">– руководителю администрации </w:t>
      </w:r>
    </w:p>
    <w:p w:rsidR="00E81C29" w:rsidRPr="00B21155" w:rsidRDefault="00DB68C1" w:rsidP="00DB68C1">
      <w:pPr>
        <w:autoSpaceDE w:val="0"/>
        <w:autoSpaceDN w:val="0"/>
        <w:adjustRightInd w:val="0"/>
        <w:jc w:val="right"/>
      </w:pPr>
      <w:r w:rsidRPr="00B21155">
        <w:t>МО ГП «Северомуйское»</w:t>
      </w:r>
    </w:p>
    <w:p w:rsidR="00DB68C1" w:rsidRPr="00B21155" w:rsidRDefault="00CD421C" w:rsidP="00DB68C1">
      <w:pPr>
        <w:autoSpaceDE w:val="0"/>
        <w:autoSpaceDN w:val="0"/>
        <w:adjustRightInd w:val="0"/>
        <w:jc w:val="right"/>
      </w:pPr>
      <w:r>
        <w:t>А.А</w:t>
      </w:r>
      <w:r w:rsidR="00DB68C1" w:rsidRPr="00B21155">
        <w:t xml:space="preserve">. </w:t>
      </w:r>
      <w:r>
        <w:t>Кудряшов</w:t>
      </w:r>
    </w:p>
    <w:p w:rsidR="00E81C29" w:rsidRPr="00B21155" w:rsidRDefault="00E81C29" w:rsidP="00DB68C1">
      <w:pPr>
        <w:autoSpaceDE w:val="0"/>
        <w:autoSpaceDN w:val="0"/>
        <w:adjustRightInd w:val="0"/>
        <w:jc w:val="right"/>
      </w:pPr>
      <w:r w:rsidRPr="00B21155">
        <w:t>________________________________________</w:t>
      </w:r>
    </w:p>
    <w:p w:rsidR="00E81C29" w:rsidRPr="00B21155" w:rsidRDefault="00E81C29" w:rsidP="00DB68C1">
      <w:pPr>
        <w:autoSpaceDE w:val="0"/>
        <w:autoSpaceDN w:val="0"/>
        <w:adjustRightInd w:val="0"/>
        <w:jc w:val="right"/>
      </w:pPr>
      <w:r w:rsidRPr="00B21155">
        <w:t>от________________________________</w:t>
      </w:r>
    </w:p>
    <w:p w:rsidR="00E81C29" w:rsidRPr="00B21155" w:rsidRDefault="00E81C29" w:rsidP="00DB68C1">
      <w:pPr>
        <w:autoSpaceDE w:val="0"/>
        <w:autoSpaceDN w:val="0"/>
        <w:adjustRightInd w:val="0"/>
        <w:jc w:val="right"/>
      </w:pPr>
      <w:proofErr w:type="gramStart"/>
      <w:r w:rsidRPr="00B21155">
        <w:t>(Ф.И.О. для физических лиц, полное наименование</w:t>
      </w:r>
      <w:proofErr w:type="gramEnd"/>
    </w:p>
    <w:p w:rsidR="00E81C29" w:rsidRPr="00B21155" w:rsidRDefault="00E81C29" w:rsidP="00DB68C1">
      <w:pPr>
        <w:autoSpaceDE w:val="0"/>
        <w:autoSpaceDN w:val="0"/>
        <w:adjustRightInd w:val="0"/>
        <w:jc w:val="right"/>
      </w:pPr>
      <w:r w:rsidRPr="00B21155">
        <w:t>________________________________________________</w:t>
      </w:r>
    </w:p>
    <w:p w:rsidR="00E81C29" w:rsidRPr="00B21155" w:rsidRDefault="00E81C29" w:rsidP="00DB68C1">
      <w:pPr>
        <w:autoSpaceDE w:val="0"/>
        <w:autoSpaceDN w:val="0"/>
        <w:adjustRightInd w:val="0"/>
        <w:jc w:val="right"/>
      </w:pPr>
      <w:r w:rsidRPr="00B21155">
        <w:t>организации – для юридических лиц)</w:t>
      </w:r>
    </w:p>
    <w:p w:rsidR="00E81C29" w:rsidRPr="00B21155" w:rsidRDefault="00E81C29" w:rsidP="00DB68C1">
      <w:pPr>
        <w:autoSpaceDE w:val="0"/>
        <w:autoSpaceDN w:val="0"/>
        <w:adjustRightInd w:val="0"/>
        <w:jc w:val="right"/>
        <w:rPr>
          <w:bCs/>
        </w:rPr>
      </w:pPr>
      <w:proofErr w:type="gramStart"/>
      <w:r w:rsidRPr="00B21155">
        <w:rPr>
          <w:bCs/>
        </w:rPr>
        <w:t>ПО ДОВ</w:t>
      </w:r>
      <w:proofErr w:type="gramEnd"/>
      <w:r w:rsidRPr="00B21155">
        <w:rPr>
          <w:bCs/>
        </w:rPr>
        <w:t>._________________________________________</w:t>
      </w:r>
    </w:p>
    <w:p w:rsidR="00E81C29" w:rsidRPr="00B21155" w:rsidRDefault="00E81C29" w:rsidP="00DB68C1">
      <w:pPr>
        <w:autoSpaceDE w:val="0"/>
        <w:autoSpaceDN w:val="0"/>
        <w:adjustRightInd w:val="0"/>
        <w:jc w:val="right"/>
      </w:pPr>
      <w:r w:rsidRPr="00B21155">
        <w:rPr>
          <w:bCs/>
        </w:rPr>
        <w:t>Адрес проживания</w:t>
      </w:r>
      <w:r w:rsidRPr="00B21155">
        <w:t>______________________</w:t>
      </w:r>
    </w:p>
    <w:p w:rsidR="00E81C29" w:rsidRPr="00B21155" w:rsidRDefault="00E81C29" w:rsidP="00DB68C1">
      <w:pPr>
        <w:autoSpaceDE w:val="0"/>
        <w:autoSpaceDN w:val="0"/>
        <w:adjustRightInd w:val="0"/>
        <w:jc w:val="right"/>
      </w:pPr>
      <w:r w:rsidRPr="00B21155">
        <w:t>__________________________________</w:t>
      </w:r>
    </w:p>
    <w:p w:rsidR="00E81C29" w:rsidRPr="00B21155" w:rsidRDefault="006942A7" w:rsidP="006942A7">
      <w:pPr>
        <w:autoSpaceDE w:val="0"/>
        <w:autoSpaceDN w:val="0"/>
        <w:adjustRightInd w:val="0"/>
        <w:jc w:val="center"/>
        <w:rPr>
          <w:bCs/>
        </w:rPr>
      </w:pPr>
      <w:r w:rsidRPr="00B21155">
        <w:rPr>
          <w:bCs/>
        </w:rPr>
        <w:t xml:space="preserve">                                                                                               </w:t>
      </w:r>
      <w:r w:rsidR="00E81C29" w:rsidRPr="00B21155">
        <w:rPr>
          <w:bCs/>
        </w:rPr>
        <w:t>Паспортные данные____________________________</w:t>
      </w:r>
    </w:p>
    <w:p w:rsidR="00E81C29" w:rsidRPr="00B21155" w:rsidRDefault="00E81C29" w:rsidP="00DB68C1">
      <w:pPr>
        <w:autoSpaceDE w:val="0"/>
        <w:autoSpaceDN w:val="0"/>
        <w:adjustRightInd w:val="0"/>
        <w:jc w:val="right"/>
      </w:pPr>
      <w:r w:rsidRPr="00B21155">
        <w:rPr>
          <w:bCs/>
        </w:rPr>
        <w:t>(</w:t>
      </w:r>
      <w:r w:rsidRPr="00B21155">
        <w:t>серия, номер, когда и кем выдан)</w:t>
      </w:r>
    </w:p>
    <w:p w:rsidR="00E81C29" w:rsidRPr="00B21155" w:rsidRDefault="00E81C29" w:rsidP="00DB68C1">
      <w:pPr>
        <w:autoSpaceDE w:val="0"/>
        <w:autoSpaceDN w:val="0"/>
        <w:adjustRightInd w:val="0"/>
        <w:jc w:val="right"/>
        <w:rPr>
          <w:bCs/>
        </w:rPr>
      </w:pPr>
      <w:r w:rsidRPr="00B21155">
        <w:rPr>
          <w:bCs/>
        </w:rPr>
        <w:t>________________________________________________</w:t>
      </w:r>
    </w:p>
    <w:p w:rsidR="00E81C29" w:rsidRPr="00B21155" w:rsidRDefault="00E81C29" w:rsidP="00DB68C1">
      <w:pPr>
        <w:autoSpaceDE w:val="0"/>
        <w:autoSpaceDN w:val="0"/>
        <w:adjustRightInd w:val="0"/>
        <w:jc w:val="right"/>
        <w:rPr>
          <w:b/>
          <w:bCs/>
        </w:rPr>
      </w:pPr>
      <w:r w:rsidRPr="00B21155">
        <w:rPr>
          <w:bCs/>
        </w:rPr>
        <w:t>Телефон</w:t>
      </w:r>
      <w:r w:rsidRPr="00B21155">
        <w:rPr>
          <w:b/>
          <w:bCs/>
        </w:rPr>
        <w:t>________________________________________</w:t>
      </w:r>
    </w:p>
    <w:p w:rsidR="006942A7" w:rsidRPr="00B21155" w:rsidRDefault="006942A7" w:rsidP="00E81C29">
      <w:pPr>
        <w:autoSpaceDE w:val="0"/>
        <w:autoSpaceDN w:val="0"/>
        <w:adjustRightInd w:val="0"/>
        <w:rPr>
          <w:b/>
          <w:bCs/>
        </w:rPr>
      </w:pPr>
    </w:p>
    <w:p w:rsidR="00E81C29" w:rsidRPr="00B21155" w:rsidRDefault="00E81C29" w:rsidP="006942A7">
      <w:pPr>
        <w:autoSpaceDE w:val="0"/>
        <w:autoSpaceDN w:val="0"/>
        <w:adjustRightInd w:val="0"/>
        <w:jc w:val="center"/>
        <w:rPr>
          <w:b/>
          <w:bCs/>
        </w:rPr>
      </w:pPr>
      <w:proofErr w:type="gramStart"/>
      <w:r w:rsidRPr="00B21155">
        <w:rPr>
          <w:b/>
          <w:bCs/>
        </w:rPr>
        <w:t>З</w:t>
      </w:r>
      <w:proofErr w:type="gramEnd"/>
      <w:r w:rsidRPr="00B21155">
        <w:rPr>
          <w:b/>
          <w:bCs/>
        </w:rPr>
        <w:t xml:space="preserve"> А Я В Л Е Н И Е</w:t>
      </w:r>
    </w:p>
    <w:p w:rsidR="006942A7" w:rsidRPr="00B21155" w:rsidRDefault="006942A7" w:rsidP="006942A7">
      <w:pPr>
        <w:autoSpaceDE w:val="0"/>
        <w:autoSpaceDN w:val="0"/>
        <w:adjustRightInd w:val="0"/>
        <w:jc w:val="center"/>
        <w:rPr>
          <w:b/>
          <w:bCs/>
        </w:rPr>
      </w:pPr>
    </w:p>
    <w:p w:rsidR="00E81C29" w:rsidRPr="00B21155" w:rsidRDefault="00E81C29" w:rsidP="006942A7">
      <w:pPr>
        <w:autoSpaceDE w:val="0"/>
        <w:autoSpaceDN w:val="0"/>
        <w:adjustRightInd w:val="0"/>
        <w:jc w:val="both"/>
        <w:rPr>
          <w:iCs/>
        </w:rPr>
      </w:pPr>
      <w:r w:rsidRPr="00B21155">
        <w:rPr>
          <w:iCs/>
        </w:rPr>
        <w:t>Прошу разрешить отклонение от предельно допустимых параметров</w:t>
      </w:r>
      <w:r w:rsidR="006942A7" w:rsidRPr="00B21155">
        <w:rPr>
          <w:iCs/>
        </w:rPr>
        <w:t xml:space="preserve"> </w:t>
      </w:r>
      <w:r w:rsidRPr="00B21155">
        <w:rPr>
          <w:iCs/>
        </w:rPr>
        <w:t>разрешенного строительства, реконструкции объекта капитального</w:t>
      </w:r>
      <w:r w:rsidR="006942A7" w:rsidRPr="00B21155">
        <w:rPr>
          <w:iCs/>
        </w:rPr>
        <w:t xml:space="preserve"> </w:t>
      </w:r>
      <w:r w:rsidRPr="00B21155">
        <w:rPr>
          <w:iCs/>
        </w:rPr>
        <w:t>строительства</w:t>
      </w:r>
    </w:p>
    <w:p w:rsidR="00E81C29" w:rsidRPr="00B21155" w:rsidRDefault="00E81C29" w:rsidP="00E81C29">
      <w:pPr>
        <w:autoSpaceDE w:val="0"/>
        <w:autoSpaceDN w:val="0"/>
        <w:adjustRightInd w:val="0"/>
        <w:rPr>
          <w:i/>
          <w:iCs/>
        </w:rPr>
      </w:pPr>
      <w:r w:rsidRPr="00B21155">
        <w:rPr>
          <w:i/>
          <w:iCs/>
        </w:rPr>
        <w:t>__________________________________________________________________</w:t>
      </w:r>
    </w:p>
    <w:p w:rsidR="00E81C29" w:rsidRPr="00B21155" w:rsidRDefault="00E81C29" w:rsidP="00E81C29">
      <w:pPr>
        <w:autoSpaceDE w:val="0"/>
        <w:autoSpaceDN w:val="0"/>
        <w:adjustRightInd w:val="0"/>
      </w:pPr>
      <w:r w:rsidRPr="00B21155">
        <w:t>__________________________________________________________________</w:t>
      </w:r>
    </w:p>
    <w:p w:rsidR="00E81C29" w:rsidRPr="00B21155" w:rsidRDefault="00E81C29" w:rsidP="00E81C29">
      <w:pPr>
        <w:autoSpaceDE w:val="0"/>
        <w:autoSpaceDN w:val="0"/>
        <w:adjustRightInd w:val="0"/>
      </w:pPr>
      <w:proofErr w:type="gramStart"/>
      <w:r w:rsidRPr="00B21155">
        <w:t>расположенного</w:t>
      </w:r>
      <w:proofErr w:type="gramEnd"/>
      <w:r w:rsidRPr="00B21155">
        <w:t xml:space="preserve"> по адресу:______________________________________________</w:t>
      </w:r>
    </w:p>
    <w:p w:rsidR="00E81C29" w:rsidRPr="00B21155" w:rsidRDefault="00E81C29" w:rsidP="00E81C29">
      <w:pPr>
        <w:autoSpaceDE w:val="0"/>
        <w:autoSpaceDN w:val="0"/>
        <w:adjustRightInd w:val="0"/>
      </w:pPr>
      <w:r w:rsidRPr="00B21155">
        <w:t>__________________________________________________________________</w:t>
      </w:r>
    </w:p>
    <w:p w:rsidR="00E81C29" w:rsidRPr="00B21155" w:rsidRDefault="00E81C29" w:rsidP="00E81C29">
      <w:pPr>
        <w:autoSpaceDE w:val="0"/>
        <w:autoSpaceDN w:val="0"/>
        <w:adjustRightInd w:val="0"/>
      </w:pPr>
      <w:r w:rsidRPr="00B21155">
        <w:t>Приложение:</w:t>
      </w:r>
    </w:p>
    <w:p w:rsidR="00E81C29" w:rsidRPr="00B21155" w:rsidRDefault="00E81C29" w:rsidP="00E81C29">
      <w:pPr>
        <w:autoSpaceDE w:val="0"/>
        <w:autoSpaceDN w:val="0"/>
        <w:adjustRightInd w:val="0"/>
      </w:pPr>
      <w:r w:rsidRPr="00B21155">
        <w:t>1.____________________________________________________________________________</w:t>
      </w:r>
    </w:p>
    <w:p w:rsidR="00E81C29" w:rsidRPr="00B21155" w:rsidRDefault="00E81C29" w:rsidP="00E81C29">
      <w:pPr>
        <w:autoSpaceDE w:val="0"/>
        <w:autoSpaceDN w:val="0"/>
        <w:adjustRightInd w:val="0"/>
      </w:pPr>
      <w:r w:rsidRPr="00B21155">
        <w:t>2.____________________________________________________________________________</w:t>
      </w:r>
    </w:p>
    <w:p w:rsidR="00E81C29" w:rsidRPr="00B21155" w:rsidRDefault="00E81C29" w:rsidP="00E81C29">
      <w:pPr>
        <w:autoSpaceDE w:val="0"/>
        <w:autoSpaceDN w:val="0"/>
        <w:adjustRightInd w:val="0"/>
      </w:pPr>
      <w:r w:rsidRPr="00B21155">
        <w:t>3.____________________________________________________________________________</w:t>
      </w:r>
    </w:p>
    <w:p w:rsidR="00E81C29" w:rsidRPr="00B21155" w:rsidRDefault="00E81C29" w:rsidP="00E81C29">
      <w:pPr>
        <w:autoSpaceDE w:val="0"/>
        <w:autoSpaceDN w:val="0"/>
        <w:adjustRightInd w:val="0"/>
      </w:pPr>
      <w:r w:rsidRPr="00B21155">
        <w:t>4.____________________________________________________________________________</w:t>
      </w:r>
    </w:p>
    <w:p w:rsidR="00E81C29" w:rsidRPr="00B21155" w:rsidRDefault="00E81C29" w:rsidP="00E81C29">
      <w:pPr>
        <w:autoSpaceDE w:val="0"/>
        <w:autoSpaceDN w:val="0"/>
        <w:adjustRightInd w:val="0"/>
      </w:pPr>
      <w:r w:rsidRPr="00B21155">
        <w:t>5.____________________________________________________________________________</w:t>
      </w:r>
    </w:p>
    <w:p w:rsidR="00E81C29" w:rsidRPr="00B21155" w:rsidRDefault="00E81C29" w:rsidP="00E81C29">
      <w:pPr>
        <w:autoSpaceDE w:val="0"/>
        <w:autoSpaceDN w:val="0"/>
        <w:adjustRightInd w:val="0"/>
      </w:pPr>
      <w:r w:rsidRPr="00B21155">
        <w:t>________________________ « _____ » _____________ 201__ г.</w:t>
      </w:r>
    </w:p>
    <w:p w:rsidR="006942A7" w:rsidRPr="00B21155" w:rsidRDefault="006942A7" w:rsidP="00E81C29">
      <w:pPr>
        <w:autoSpaceDE w:val="0"/>
        <w:autoSpaceDN w:val="0"/>
        <w:adjustRightInd w:val="0"/>
      </w:pPr>
    </w:p>
    <w:p w:rsidR="006942A7" w:rsidRPr="00B21155" w:rsidRDefault="006942A7" w:rsidP="006942A7">
      <w:pPr>
        <w:autoSpaceDE w:val="0"/>
        <w:autoSpaceDN w:val="0"/>
        <w:adjustRightInd w:val="0"/>
      </w:pPr>
    </w:p>
    <w:p w:rsidR="006942A7" w:rsidRPr="00B21155" w:rsidRDefault="006942A7" w:rsidP="006942A7">
      <w:pPr>
        <w:autoSpaceDE w:val="0"/>
        <w:autoSpaceDN w:val="0"/>
        <w:adjustRightInd w:val="0"/>
      </w:pPr>
    </w:p>
    <w:p w:rsidR="006942A7" w:rsidRPr="00B21155" w:rsidRDefault="006942A7" w:rsidP="006942A7">
      <w:pPr>
        <w:autoSpaceDE w:val="0"/>
        <w:autoSpaceDN w:val="0"/>
        <w:adjustRightInd w:val="0"/>
      </w:pPr>
    </w:p>
    <w:p w:rsidR="006942A7" w:rsidRPr="00B21155" w:rsidRDefault="006942A7" w:rsidP="006942A7">
      <w:pPr>
        <w:autoSpaceDE w:val="0"/>
        <w:autoSpaceDN w:val="0"/>
        <w:adjustRightInd w:val="0"/>
      </w:pPr>
      <w:r w:rsidRPr="00B21155">
        <w:t>(дата)                                                                                                                         (подпись)</w:t>
      </w:r>
    </w:p>
    <w:p w:rsidR="006942A7" w:rsidRPr="00B21155" w:rsidRDefault="006942A7" w:rsidP="00E81C29">
      <w:pPr>
        <w:autoSpaceDE w:val="0"/>
        <w:autoSpaceDN w:val="0"/>
        <w:adjustRightInd w:val="0"/>
      </w:pPr>
    </w:p>
    <w:p w:rsidR="006942A7" w:rsidRPr="00B21155" w:rsidRDefault="006942A7" w:rsidP="00E81C29">
      <w:pPr>
        <w:autoSpaceDE w:val="0"/>
        <w:autoSpaceDN w:val="0"/>
        <w:adjustRightInd w:val="0"/>
      </w:pPr>
    </w:p>
    <w:p w:rsidR="006942A7" w:rsidRPr="00B21155" w:rsidRDefault="006942A7" w:rsidP="00E81C29">
      <w:pPr>
        <w:autoSpaceDE w:val="0"/>
        <w:autoSpaceDN w:val="0"/>
        <w:adjustRightInd w:val="0"/>
      </w:pPr>
    </w:p>
    <w:p w:rsidR="006942A7" w:rsidRPr="00B21155" w:rsidRDefault="006942A7" w:rsidP="00E81C29">
      <w:pPr>
        <w:autoSpaceDE w:val="0"/>
        <w:autoSpaceDN w:val="0"/>
        <w:adjustRightInd w:val="0"/>
      </w:pPr>
    </w:p>
    <w:p w:rsidR="006942A7" w:rsidRPr="00B21155" w:rsidRDefault="006942A7" w:rsidP="00E81C29">
      <w:pPr>
        <w:autoSpaceDE w:val="0"/>
        <w:autoSpaceDN w:val="0"/>
        <w:adjustRightInd w:val="0"/>
      </w:pPr>
    </w:p>
    <w:p w:rsidR="00CD421C" w:rsidRDefault="00CD421C" w:rsidP="006942A7">
      <w:pPr>
        <w:autoSpaceDE w:val="0"/>
        <w:autoSpaceDN w:val="0"/>
        <w:adjustRightInd w:val="0"/>
        <w:jc w:val="right"/>
      </w:pPr>
    </w:p>
    <w:p w:rsidR="00E34FBE" w:rsidRDefault="00E34FBE" w:rsidP="006942A7">
      <w:pPr>
        <w:autoSpaceDE w:val="0"/>
        <w:autoSpaceDN w:val="0"/>
        <w:adjustRightInd w:val="0"/>
        <w:jc w:val="right"/>
      </w:pPr>
    </w:p>
    <w:p w:rsidR="00CD421C" w:rsidRDefault="00CD421C" w:rsidP="006942A7">
      <w:pPr>
        <w:autoSpaceDE w:val="0"/>
        <w:autoSpaceDN w:val="0"/>
        <w:adjustRightInd w:val="0"/>
        <w:jc w:val="right"/>
      </w:pPr>
    </w:p>
    <w:p w:rsidR="00CD421C" w:rsidRDefault="00CD421C" w:rsidP="006942A7">
      <w:pPr>
        <w:autoSpaceDE w:val="0"/>
        <w:autoSpaceDN w:val="0"/>
        <w:adjustRightInd w:val="0"/>
        <w:jc w:val="right"/>
      </w:pPr>
    </w:p>
    <w:p w:rsidR="00CD421C" w:rsidRDefault="00CD421C" w:rsidP="006942A7">
      <w:pPr>
        <w:autoSpaceDE w:val="0"/>
        <w:autoSpaceDN w:val="0"/>
        <w:adjustRightInd w:val="0"/>
        <w:jc w:val="right"/>
        <w:rPr>
          <w:b/>
          <w:sz w:val="16"/>
          <w:szCs w:val="16"/>
        </w:rPr>
      </w:pPr>
    </w:p>
    <w:p w:rsidR="00E81C29" w:rsidRPr="00CD421C" w:rsidRDefault="00CD421C" w:rsidP="006942A7">
      <w:pPr>
        <w:autoSpaceDE w:val="0"/>
        <w:autoSpaceDN w:val="0"/>
        <w:adjustRightInd w:val="0"/>
        <w:jc w:val="right"/>
        <w:rPr>
          <w:b/>
          <w:sz w:val="16"/>
          <w:szCs w:val="16"/>
        </w:rPr>
      </w:pPr>
      <w:r w:rsidRPr="00CD421C">
        <w:rPr>
          <w:b/>
          <w:sz w:val="16"/>
          <w:szCs w:val="16"/>
        </w:rPr>
        <w:lastRenderedPageBreak/>
        <w:t>Приложение № 2</w:t>
      </w:r>
    </w:p>
    <w:p w:rsidR="00E81C29" w:rsidRPr="00CD421C" w:rsidRDefault="00E81C29" w:rsidP="006942A7">
      <w:pPr>
        <w:autoSpaceDE w:val="0"/>
        <w:autoSpaceDN w:val="0"/>
        <w:adjustRightInd w:val="0"/>
        <w:jc w:val="right"/>
        <w:rPr>
          <w:b/>
          <w:sz w:val="16"/>
          <w:szCs w:val="16"/>
        </w:rPr>
      </w:pPr>
      <w:r w:rsidRPr="00CD421C">
        <w:rPr>
          <w:b/>
          <w:sz w:val="16"/>
          <w:szCs w:val="16"/>
        </w:rPr>
        <w:t>к административному регламенту</w:t>
      </w:r>
    </w:p>
    <w:p w:rsidR="00E81C29" w:rsidRPr="00CD421C" w:rsidRDefault="00E81C29" w:rsidP="006942A7">
      <w:pPr>
        <w:autoSpaceDE w:val="0"/>
        <w:autoSpaceDN w:val="0"/>
        <w:adjustRightInd w:val="0"/>
        <w:jc w:val="right"/>
        <w:rPr>
          <w:b/>
          <w:sz w:val="16"/>
          <w:szCs w:val="16"/>
        </w:rPr>
      </w:pPr>
      <w:r w:rsidRPr="00CD421C">
        <w:rPr>
          <w:b/>
          <w:sz w:val="16"/>
          <w:szCs w:val="16"/>
        </w:rPr>
        <w:t>предоставления муниципальной услуги</w:t>
      </w:r>
    </w:p>
    <w:p w:rsidR="00E81C29" w:rsidRPr="00CD421C" w:rsidRDefault="00E81C29" w:rsidP="006942A7">
      <w:pPr>
        <w:autoSpaceDE w:val="0"/>
        <w:autoSpaceDN w:val="0"/>
        <w:adjustRightInd w:val="0"/>
        <w:jc w:val="right"/>
        <w:rPr>
          <w:b/>
          <w:sz w:val="16"/>
          <w:szCs w:val="16"/>
        </w:rPr>
      </w:pPr>
      <w:r w:rsidRPr="00CD421C">
        <w:rPr>
          <w:b/>
          <w:sz w:val="16"/>
          <w:szCs w:val="16"/>
        </w:rPr>
        <w:t xml:space="preserve">«Подготовка и выдача разрешений </w:t>
      </w:r>
      <w:proofErr w:type="gramStart"/>
      <w:r w:rsidRPr="00CD421C">
        <w:rPr>
          <w:b/>
          <w:sz w:val="16"/>
          <w:szCs w:val="16"/>
        </w:rPr>
        <w:t>на</w:t>
      </w:r>
      <w:proofErr w:type="gramEnd"/>
    </w:p>
    <w:p w:rsidR="00E81C29" w:rsidRPr="00CD421C" w:rsidRDefault="00E81C29" w:rsidP="006942A7">
      <w:pPr>
        <w:autoSpaceDE w:val="0"/>
        <w:autoSpaceDN w:val="0"/>
        <w:adjustRightInd w:val="0"/>
        <w:jc w:val="right"/>
        <w:rPr>
          <w:b/>
          <w:sz w:val="16"/>
          <w:szCs w:val="16"/>
        </w:rPr>
      </w:pPr>
      <w:r w:rsidRPr="00CD421C">
        <w:rPr>
          <w:b/>
          <w:sz w:val="16"/>
          <w:szCs w:val="16"/>
        </w:rPr>
        <w:t xml:space="preserve">отклонение от предельно </w:t>
      </w:r>
      <w:proofErr w:type="gramStart"/>
      <w:r w:rsidRPr="00CD421C">
        <w:rPr>
          <w:b/>
          <w:sz w:val="16"/>
          <w:szCs w:val="16"/>
        </w:rPr>
        <w:t>допустимых</w:t>
      </w:r>
      <w:proofErr w:type="gramEnd"/>
    </w:p>
    <w:p w:rsidR="00E81C29" w:rsidRPr="00CD421C" w:rsidRDefault="00E81C29" w:rsidP="006942A7">
      <w:pPr>
        <w:autoSpaceDE w:val="0"/>
        <w:autoSpaceDN w:val="0"/>
        <w:adjustRightInd w:val="0"/>
        <w:jc w:val="right"/>
        <w:rPr>
          <w:b/>
          <w:sz w:val="16"/>
          <w:szCs w:val="16"/>
        </w:rPr>
      </w:pPr>
      <w:r w:rsidRPr="00CD421C">
        <w:rPr>
          <w:b/>
          <w:sz w:val="16"/>
          <w:szCs w:val="16"/>
        </w:rPr>
        <w:t>параметров разрешенного строительства,</w:t>
      </w:r>
    </w:p>
    <w:p w:rsidR="00E81C29" w:rsidRPr="00CD421C" w:rsidRDefault="00E81C29" w:rsidP="006942A7">
      <w:pPr>
        <w:autoSpaceDE w:val="0"/>
        <w:autoSpaceDN w:val="0"/>
        <w:adjustRightInd w:val="0"/>
        <w:jc w:val="right"/>
        <w:rPr>
          <w:b/>
          <w:sz w:val="16"/>
          <w:szCs w:val="16"/>
        </w:rPr>
      </w:pPr>
      <w:r w:rsidRPr="00CD421C">
        <w:rPr>
          <w:b/>
          <w:sz w:val="16"/>
          <w:szCs w:val="16"/>
        </w:rPr>
        <w:t>реконструкции объектов</w:t>
      </w:r>
    </w:p>
    <w:p w:rsidR="00E81C29" w:rsidRPr="00CD421C" w:rsidRDefault="00E81C29" w:rsidP="006942A7">
      <w:pPr>
        <w:autoSpaceDE w:val="0"/>
        <w:autoSpaceDN w:val="0"/>
        <w:adjustRightInd w:val="0"/>
        <w:jc w:val="right"/>
        <w:rPr>
          <w:b/>
          <w:sz w:val="16"/>
          <w:szCs w:val="16"/>
        </w:rPr>
      </w:pPr>
      <w:r w:rsidRPr="00CD421C">
        <w:rPr>
          <w:b/>
          <w:sz w:val="16"/>
          <w:szCs w:val="16"/>
        </w:rPr>
        <w:t>капитального строительства»</w:t>
      </w:r>
    </w:p>
    <w:p w:rsidR="006942A7" w:rsidRPr="00B21155" w:rsidRDefault="006942A7" w:rsidP="00E81C29">
      <w:pPr>
        <w:autoSpaceDE w:val="0"/>
        <w:autoSpaceDN w:val="0"/>
        <w:adjustRightInd w:val="0"/>
        <w:rPr>
          <w:rFonts w:ascii="Times New Roman CYR,Bold" w:hAnsi="Times New Roman CYR,Bold" w:cs="Times New Roman CYR,Bold"/>
          <w:b/>
          <w:bCs/>
        </w:rPr>
      </w:pPr>
    </w:p>
    <w:p w:rsidR="00E81C29" w:rsidRPr="00B21155" w:rsidRDefault="00E81C29" w:rsidP="006942A7">
      <w:pPr>
        <w:autoSpaceDE w:val="0"/>
        <w:autoSpaceDN w:val="0"/>
        <w:adjustRightInd w:val="0"/>
        <w:jc w:val="center"/>
        <w:rPr>
          <w:rFonts w:ascii="Times New Roman CYR,Bold" w:hAnsi="Times New Roman CYR,Bold" w:cs="Times New Roman CYR,Bold"/>
          <w:b/>
          <w:bCs/>
        </w:rPr>
      </w:pPr>
      <w:r w:rsidRPr="00B21155">
        <w:rPr>
          <w:rFonts w:ascii="Times New Roman CYR,Bold" w:hAnsi="Times New Roman CYR,Bold" w:cs="Times New Roman CYR,Bold"/>
          <w:b/>
          <w:bCs/>
        </w:rPr>
        <w:t>БЛОК-СХЕМА</w:t>
      </w:r>
    </w:p>
    <w:p w:rsidR="006942A7" w:rsidRPr="00B21155" w:rsidRDefault="006942A7" w:rsidP="00E81C29">
      <w:pPr>
        <w:autoSpaceDE w:val="0"/>
        <w:autoSpaceDN w:val="0"/>
        <w:adjustRightInd w:val="0"/>
        <w:rPr>
          <w:rFonts w:ascii="Times New Roman,Bold" w:hAnsi="Times New Roman,Bold" w:cs="Times New Roman,Bold"/>
          <w:b/>
          <w:bCs/>
        </w:rPr>
      </w:pPr>
    </w:p>
    <w:p w:rsidR="00E81C29" w:rsidRPr="00B21155" w:rsidRDefault="00E81C29" w:rsidP="006942A7">
      <w:pPr>
        <w:autoSpaceDE w:val="0"/>
        <w:autoSpaceDN w:val="0"/>
        <w:adjustRightInd w:val="0"/>
        <w:jc w:val="center"/>
        <w:rPr>
          <w:b/>
          <w:bCs/>
        </w:rPr>
      </w:pPr>
      <w:r w:rsidRPr="00B21155">
        <w:rPr>
          <w:b/>
          <w:bCs/>
        </w:rPr>
        <w:t>последовательности выполнения административных процедур</w:t>
      </w:r>
    </w:p>
    <w:p w:rsidR="00E81C29" w:rsidRPr="00B21155" w:rsidRDefault="00E81C29" w:rsidP="006942A7">
      <w:pPr>
        <w:autoSpaceDE w:val="0"/>
        <w:autoSpaceDN w:val="0"/>
        <w:adjustRightInd w:val="0"/>
        <w:jc w:val="center"/>
        <w:rPr>
          <w:b/>
          <w:bCs/>
        </w:rPr>
      </w:pPr>
      <w:r w:rsidRPr="00B21155">
        <w:rPr>
          <w:b/>
          <w:bCs/>
        </w:rPr>
        <w:t>при предоставлении муниципальной услуги «Подготовка и выдача</w:t>
      </w:r>
    </w:p>
    <w:p w:rsidR="00E81C29" w:rsidRPr="00B21155" w:rsidRDefault="00E81C29" w:rsidP="006942A7">
      <w:pPr>
        <w:autoSpaceDE w:val="0"/>
        <w:autoSpaceDN w:val="0"/>
        <w:adjustRightInd w:val="0"/>
        <w:jc w:val="center"/>
        <w:rPr>
          <w:b/>
          <w:bCs/>
        </w:rPr>
      </w:pPr>
      <w:r w:rsidRPr="00B21155">
        <w:rPr>
          <w:b/>
          <w:bCs/>
        </w:rPr>
        <w:t>разрешений на отклонение от предельно допустимых параметров</w:t>
      </w:r>
    </w:p>
    <w:p w:rsidR="00E81C29" w:rsidRPr="00B21155" w:rsidRDefault="00E81C29" w:rsidP="006942A7">
      <w:pPr>
        <w:autoSpaceDE w:val="0"/>
        <w:autoSpaceDN w:val="0"/>
        <w:adjustRightInd w:val="0"/>
        <w:jc w:val="center"/>
        <w:rPr>
          <w:b/>
          <w:bCs/>
        </w:rPr>
      </w:pPr>
      <w:r w:rsidRPr="00B21155">
        <w:rPr>
          <w:b/>
          <w:bCs/>
        </w:rPr>
        <w:t>разрешенного строительства, реконструкции объектов капитального</w:t>
      </w:r>
    </w:p>
    <w:p w:rsidR="00E81C29" w:rsidRPr="00B21155" w:rsidRDefault="00E81C29" w:rsidP="006942A7">
      <w:pPr>
        <w:autoSpaceDE w:val="0"/>
        <w:autoSpaceDN w:val="0"/>
        <w:adjustRightInd w:val="0"/>
        <w:jc w:val="center"/>
        <w:rPr>
          <w:b/>
          <w:bCs/>
        </w:rPr>
      </w:pPr>
      <w:r w:rsidRPr="00B21155">
        <w:rPr>
          <w:b/>
          <w:bCs/>
        </w:rPr>
        <w:t>строительства»</w:t>
      </w:r>
    </w:p>
    <w:p w:rsidR="006942A7" w:rsidRPr="00B21155" w:rsidRDefault="002D4F97" w:rsidP="006942A7">
      <w:pPr>
        <w:autoSpaceDE w:val="0"/>
        <w:autoSpaceDN w:val="0"/>
        <w:adjustRightInd w:val="0"/>
        <w:jc w:val="center"/>
        <w:rPr>
          <w:b/>
          <w:bCs/>
        </w:rPr>
      </w:pPr>
      <w:r>
        <w:rPr>
          <w:b/>
          <w:bCs/>
          <w:noProof/>
        </w:rPr>
        <w:pict>
          <v:rect id="_x0000_s1037" style="position:absolute;left:0;text-align:left;margin-left:135pt;margin-top:6.3pt;width:3in;height:54pt;z-index:1">
            <v:textbox>
              <w:txbxContent>
                <w:p w:rsidR="006942A7" w:rsidRPr="006942A7" w:rsidRDefault="006942A7" w:rsidP="006942A7">
                  <w:pPr>
                    <w:autoSpaceDE w:val="0"/>
                    <w:autoSpaceDN w:val="0"/>
                    <w:adjustRightInd w:val="0"/>
                    <w:jc w:val="center"/>
                  </w:pPr>
                  <w:r w:rsidRPr="006942A7">
                    <w:t xml:space="preserve">Прием и регистрация заявления </w:t>
                  </w:r>
                  <w:proofErr w:type="gramStart"/>
                  <w:r w:rsidRPr="006942A7">
                    <w:t>с</w:t>
                  </w:r>
                  <w:proofErr w:type="gramEnd"/>
                </w:p>
                <w:p w:rsidR="006942A7" w:rsidRPr="006942A7" w:rsidRDefault="006942A7" w:rsidP="006942A7">
                  <w:pPr>
                    <w:autoSpaceDE w:val="0"/>
                    <w:autoSpaceDN w:val="0"/>
                    <w:adjustRightInd w:val="0"/>
                    <w:jc w:val="center"/>
                  </w:pPr>
                  <w:r w:rsidRPr="006942A7">
                    <w:t xml:space="preserve">документами, необходимыми </w:t>
                  </w:r>
                  <w:proofErr w:type="gramStart"/>
                  <w:r w:rsidRPr="006942A7">
                    <w:t>для</w:t>
                  </w:r>
                  <w:proofErr w:type="gramEnd"/>
                </w:p>
                <w:p w:rsidR="006942A7" w:rsidRPr="006942A7" w:rsidRDefault="006942A7" w:rsidP="006942A7">
                  <w:pPr>
                    <w:autoSpaceDE w:val="0"/>
                    <w:autoSpaceDN w:val="0"/>
                    <w:adjustRightInd w:val="0"/>
                    <w:jc w:val="center"/>
                  </w:pPr>
                  <w:r w:rsidRPr="006942A7">
                    <w:t>предоставления Муниципальной услуги</w:t>
                  </w:r>
                </w:p>
                <w:p w:rsidR="006942A7" w:rsidRDefault="006942A7"/>
              </w:txbxContent>
            </v:textbox>
          </v:rect>
        </w:pict>
      </w:r>
    </w:p>
    <w:p w:rsidR="00E81C29" w:rsidRPr="00B21155" w:rsidRDefault="00E81C29" w:rsidP="006942A7">
      <w:pPr>
        <w:autoSpaceDE w:val="0"/>
        <w:autoSpaceDN w:val="0"/>
        <w:adjustRightInd w:val="0"/>
        <w:jc w:val="center"/>
      </w:pPr>
      <w:r w:rsidRPr="00B21155">
        <w:t xml:space="preserve">Прием и регистрация заявления </w:t>
      </w:r>
      <w:proofErr w:type="gramStart"/>
      <w:r w:rsidRPr="00B21155">
        <w:t>с</w:t>
      </w:r>
      <w:proofErr w:type="gramEnd"/>
    </w:p>
    <w:p w:rsidR="00E81C29" w:rsidRPr="00B21155" w:rsidRDefault="00E81C29" w:rsidP="006942A7">
      <w:pPr>
        <w:autoSpaceDE w:val="0"/>
        <w:autoSpaceDN w:val="0"/>
        <w:adjustRightInd w:val="0"/>
        <w:jc w:val="center"/>
      </w:pPr>
      <w:r w:rsidRPr="00B21155">
        <w:t xml:space="preserve">документами, необходимыми </w:t>
      </w:r>
      <w:proofErr w:type="gramStart"/>
      <w:r w:rsidRPr="00B21155">
        <w:t>для</w:t>
      </w:r>
      <w:proofErr w:type="gramEnd"/>
    </w:p>
    <w:p w:rsidR="00E81C29" w:rsidRPr="00B21155" w:rsidRDefault="00E81C29" w:rsidP="006942A7">
      <w:pPr>
        <w:autoSpaceDE w:val="0"/>
        <w:autoSpaceDN w:val="0"/>
        <w:adjustRightInd w:val="0"/>
        <w:jc w:val="center"/>
      </w:pPr>
      <w:r w:rsidRPr="00B21155">
        <w:t>предоставления Муниципальной</w:t>
      </w:r>
      <w:r w:rsidR="006942A7" w:rsidRPr="00B21155">
        <w:t xml:space="preserve"> </w:t>
      </w:r>
      <w:r w:rsidRPr="00B21155">
        <w:t>услуги</w:t>
      </w:r>
    </w:p>
    <w:p w:rsidR="006942A7" w:rsidRPr="00B21155" w:rsidRDefault="002D4F97" w:rsidP="00E81C29">
      <w:pPr>
        <w:autoSpaceDE w:val="0"/>
        <w:autoSpaceDN w:val="0"/>
        <w:adjustRightInd w:val="0"/>
      </w:pPr>
      <w:r>
        <w:rPr>
          <w:noProof/>
        </w:rPr>
        <w:pict>
          <v:line id="_x0000_s1029" style="position:absolute;z-index:2" from="234pt,11.45pt" to="234pt,38.45pt">
            <v:stroke endarrow="block"/>
          </v:line>
        </w:pict>
      </w:r>
    </w:p>
    <w:p w:rsidR="006942A7" w:rsidRPr="00B21155" w:rsidRDefault="006942A7" w:rsidP="00E81C29">
      <w:pPr>
        <w:autoSpaceDE w:val="0"/>
        <w:autoSpaceDN w:val="0"/>
        <w:adjustRightInd w:val="0"/>
      </w:pPr>
    </w:p>
    <w:p w:rsidR="006942A7" w:rsidRPr="00B21155" w:rsidRDefault="002D4F97" w:rsidP="00E81C29">
      <w:pPr>
        <w:autoSpaceDE w:val="0"/>
        <w:autoSpaceDN w:val="0"/>
        <w:adjustRightInd w:val="0"/>
      </w:pPr>
      <w:r>
        <w:rPr>
          <w:noProof/>
        </w:rPr>
        <w:pict>
          <v:shapetype id="_x0000_t202" coordsize="21600,21600" o:spt="202" path="m,l,21600r21600,l21600,xe">
            <v:stroke joinstyle="miter"/>
            <v:path gradientshapeok="t" o:connecttype="rect"/>
          </v:shapetype>
          <v:shape id="_x0000_s1050" type="#_x0000_t202" style="position:absolute;margin-left:126pt;margin-top:6.65pt;width:252pt;height:1in;z-index:6">
            <v:textbox>
              <w:txbxContent>
                <w:p w:rsidR="006942A7" w:rsidRPr="006942A7" w:rsidRDefault="006942A7" w:rsidP="006942A7">
                  <w:pPr>
                    <w:autoSpaceDE w:val="0"/>
                    <w:autoSpaceDN w:val="0"/>
                    <w:adjustRightInd w:val="0"/>
                    <w:jc w:val="center"/>
                  </w:pPr>
                  <w:r w:rsidRPr="006942A7">
                    <w:t>Рассмотрение заявления и документов,</w:t>
                  </w:r>
                </w:p>
                <w:p w:rsidR="006942A7" w:rsidRPr="006942A7" w:rsidRDefault="006942A7" w:rsidP="006942A7">
                  <w:pPr>
                    <w:autoSpaceDE w:val="0"/>
                    <w:autoSpaceDN w:val="0"/>
                    <w:adjustRightInd w:val="0"/>
                    <w:jc w:val="center"/>
                  </w:pPr>
                  <w:proofErr w:type="gramStart"/>
                  <w:r w:rsidRPr="006942A7">
                    <w:t>необходимых</w:t>
                  </w:r>
                  <w:proofErr w:type="gramEnd"/>
                  <w:r w:rsidRPr="006942A7">
                    <w:t xml:space="preserve"> для предоставления</w:t>
                  </w:r>
                </w:p>
                <w:p w:rsidR="006942A7" w:rsidRPr="006942A7" w:rsidRDefault="006942A7" w:rsidP="006942A7">
                  <w:pPr>
                    <w:autoSpaceDE w:val="0"/>
                    <w:autoSpaceDN w:val="0"/>
                    <w:adjustRightInd w:val="0"/>
                    <w:jc w:val="center"/>
                  </w:pPr>
                  <w:r w:rsidRPr="006942A7">
                    <w:t>Муниципальной услуги, в том числе</w:t>
                  </w:r>
                </w:p>
                <w:p w:rsidR="006942A7" w:rsidRPr="006942A7" w:rsidRDefault="006942A7" w:rsidP="006942A7">
                  <w:pPr>
                    <w:autoSpaceDE w:val="0"/>
                    <w:autoSpaceDN w:val="0"/>
                    <w:adjustRightInd w:val="0"/>
                    <w:jc w:val="center"/>
                  </w:pPr>
                  <w:r w:rsidRPr="006942A7">
                    <w:t>проведение публичных слушаний</w:t>
                  </w:r>
                </w:p>
                <w:p w:rsidR="006942A7" w:rsidRDefault="006942A7"/>
              </w:txbxContent>
            </v:textbox>
          </v:shape>
        </w:pict>
      </w:r>
    </w:p>
    <w:p w:rsidR="00E81C29" w:rsidRPr="00B21155" w:rsidRDefault="00E81C29" w:rsidP="006942A7">
      <w:pPr>
        <w:autoSpaceDE w:val="0"/>
        <w:autoSpaceDN w:val="0"/>
        <w:adjustRightInd w:val="0"/>
        <w:jc w:val="center"/>
      </w:pPr>
      <w:r w:rsidRPr="00B21155">
        <w:t>Рассмотрение заявления и документов,</w:t>
      </w:r>
    </w:p>
    <w:p w:rsidR="00E81C29" w:rsidRPr="00B21155" w:rsidRDefault="00E81C29" w:rsidP="006942A7">
      <w:pPr>
        <w:autoSpaceDE w:val="0"/>
        <w:autoSpaceDN w:val="0"/>
        <w:adjustRightInd w:val="0"/>
        <w:jc w:val="center"/>
      </w:pPr>
      <w:proofErr w:type="gramStart"/>
      <w:r w:rsidRPr="00B21155">
        <w:t>необходимых</w:t>
      </w:r>
      <w:proofErr w:type="gramEnd"/>
      <w:r w:rsidRPr="00B21155">
        <w:t xml:space="preserve"> для предоставления</w:t>
      </w:r>
    </w:p>
    <w:p w:rsidR="00E81C29" w:rsidRPr="00B21155" w:rsidRDefault="00E81C29" w:rsidP="006942A7">
      <w:pPr>
        <w:autoSpaceDE w:val="0"/>
        <w:autoSpaceDN w:val="0"/>
        <w:adjustRightInd w:val="0"/>
        <w:jc w:val="center"/>
      </w:pPr>
      <w:r w:rsidRPr="00B21155">
        <w:t>Муниципальной услуги, в том числе</w:t>
      </w:r>
    </w:p>
    <w:p w:rsidR="00E81C29" w:rsidRPr="00B21155" w:rsidRDefault="00E81C29" w:rsidP="006942A7">
      <w:pPr>
        <w:autoSpaceDE w:val="0"/>
        <w:autoSpaceDN w:val="0"/>
        <w:adjustRightInd w:val="0"/>
        <w:jc w:val="center"/>
      </w:pPr>
      <w:r w:rsidRPr="00B21155">
        <w:t>проведение публичных слушаний</w:t>
      </w:r>
    </w:p>
    <w:p w:rsidR="006942A7" w:rsidRPr="00B21155" w:rsidRDefault="002D4F97" w:rsidP="006942A7">
      <w:pPr>
        <w:autoSpaceDE w:val="0"/>
        <w:autoSpaceDN w:val="0"/>
        <w:adjustRightInd w:val="0"/>
        <w:jc w:val="center"/>
      </w:pPr>
      <w:r>
        <w:rPr>
          <w:noProof/>
        </w:rPr>
        <w:pict>
          <v:line id="_x0000_s1030" style="position:absolute;left:0;text-align:left;z-index:3" from="234pt,6.75pt" to="234pt,42.75pt">
            <v:stroke endarrow="block"/>
          </v:line>
        </w:pict>
      </w:r>
    </w:p>
    <w:p w:rsidR="006942A7" w:rsidRPr="00B21155" w:rsidRDefault="006942A7" w:rsidP="00E81C29">
      <w:pPr>
        <w:autoSpaceDE w:val="0"/>
        <w:autoSpaceDN w:val="0"/>
        <w:adjustRightInd w:val="0"/>
      </w:pPr>
    </w:p>
    <w:p w:rsidR="006942A7" w:rsidRPr="00B21155" w:rsidRDefault="002D4F97" w:rsidP="00E81C29">
      <w:pPr>
        <w:autoSpaceDE w:val="0"/>
        <w:autoSpaceDN w:val="0"/>
        <w:adjustRightInd w:val="0"/>
      </w:pPr>
      <w:r>
        <w:rPr>
          <w:noProof/>
        </w:rPr>
        <w:pict>
          <v:shape id="_x0000_s1045" type="#_x0000_t202" style="position:absolute;margin-left:126pt;margin-top:13.45pt;width:252pt;height:117pt;z-index:5">
            <v:textbox style="mso-next-textbox:#_x0000_s1045">
              <w:txbxContent>
                <w:p w:rsidR="006942A7" w:rsidRPr="006942A7" w:rsidRDefault="006942A7" w:rsidP="006942A7">
                  <w:pPr>
                    <w:autoSpaceDE w:val="0"/>
                    <w:autoSpaceDN w:val="0"/>
                    <w:adjustRightInd w:val="0"/>
                    <w:jc w:val="center"/>
                  </w:pPr>
                  <w:r w:rsidRPr="006942A7">
                    <w:t>Издание постановления</w:t>
                  </w:r>
                </w:p>
                <w:p w:rsidR="006942A7" w:rsidRPr="006942A7" w:rsidRDefault="006942A7" w:rsidP="006942A7">
                  <w:pPr>
                    <w:autoSpaceDE w:val="0"/>
                    <w:autoSpaceDN w:val="0"/>
                    <w:adjustRightInd w:val="0"/>
                    <w:jc w:val="center"/>
                  </w:pPr>
                  <w:r w:rsidRPr="006942A7">
                    <w:t>Администрации о предоставлении</w:t>
                  </w:r>
                </w:p>
                <w:p w:rsidR="006942A7" w:rsidRPr="006942A7" w:rsidRDefault="006942A7" w:rsidP="006942A7">
                  <w:pPr>
                    <w:autoSpaceDE w:val="0"/>
                    <w:autoSpaceDN w:val="0"/>
                    <w:adjustRightInd w:val="0"/>
                    <w:jc w:val="center"/>
                  </w:pPr>
                  <w:r w:rsidRPr="006942A7">
                    <w:t xml:space="preserve">разрешения на отклонение </w:t>
                  </w:r>
                  <w:proofErr w:type="gramStart"/>
                  <w:r w:rsidRPr="006942A7">
                    <w:t>от</w:t>
                  </w:r>
                  <w:proofErr w:type="gramEnd"/>
                </w:p>
                <w:p w:rsidR="006942A7" w:rsidRPr="006942A7" w:rsidRDefault="006942A7" w:rsidP="006942A7">
                  <w:pPr>
                    <w:autoSpaceDE w:val="0"/>
                    <w:autoSpaceDN w:val="0"/>
                    <w:adjustRightInd w:val="0"/>
                    <w:jc w:val="center"/>
                  </w:pPr>
                  <w:r w:rsidRPr="006942A7">
                    <w:t>предельно допустимых параметров</w:t>
                  </w:r>
                </w:p>
                <w:p w:rsidR="006942A7" w:rsidRPr="006942A7" w:rsidRDefault="006942A7" w:rsidP="006942A7">
                  <w:pPr>
                    <w:autoSpaceDE w:val="0"/>
                    <w:autoSpaceDN w:val="0"/>
                    <w:adjustRightInd w:val="0"/>
                    <w:jc w:val="center"/>
                  </w:pPr>
                  <w:r w:rsidRPr="006942A7">
                    <w:t>разрешенного строительства,</w:t>
                  </w:r>
                </w:p>
                <w:p w:rsidR="006942A7" w:rsidRPr="006942A7" w:rsidRDefault="006942A7" w:rsidP="006942A7">
                  <w:pPr>
                    <w:autoSpaceDE w:val="0"/>
                    <w:autoSpaceDN w:val="0"/>
                    <w:adjustRightInd w:val="0"/>
                    <w:jc w:val="center"/>
                  </w:pPr>
                  <w:r w:rsidRPr="006942A7">
                    <w:t xml:space="preserve">реконструкции объектов либо </w:t>
                  </w:r>
                  <w:proofErr w:type="gramStart"/>
                  <w:r w:rsidRPr="006942A7">
                    <w:t>об</w:t>
                  </w:r>
                  <w:proofErr w:type="gramEnd"/>
                </w:p>
                <w:p w:rsidR="006942A7" w:rsidRPr="006942A7" w:rsidRDefault="006942A7" w:rsidP="006942A7">
                  <w:pPr>
                    <w:autoSpaceDE w:val="0"/>
                    <w:autoSpaceDN w:val="0"/>
                    <w:adjustRightInd w:val="0"/>
                    <w:jc w:val="center"/>
                  </w:pPr>
                  <w:proofErr w:type="gramStart"/>
                  <w:r w:rsidRPr="006942A7">
                    <w:t>отказе</w:t>
                  </w:r>
                  <w:proofErr w:type="gramEnd"/>
                  <w:r w:rsidRPr="006942A7">
                    <w:t xml:space="preserve"> в предоставлении разрешения</w:t>
                  </w:r>
                </w:p>
                <w:p w:rsidR="006942A7" w:rsidRPr="006942A7" w:rsidRDefault="006942A7" w:rsidP="006942A7">
                  <w:pPr>
                    <w:autoSpaceDE w:val="0"/>
                    <w:autoSpaceDN w:val="0"/>
                    <w:adjustRightInd w:val="0"/>
                    <w:jc w:val="center"/>
                    <w:rPr>
                      <w:bCs/>
                    </w:rPr>
                  </w:pPr>
                  <w:r w:rsidRPr="006942A7">
                    <w:rPr>
                      <w:bCs/>
                    </w:rPr>
                    <w:t>капитального строительства</w:t>
                  </w:r>
                </w:p>
                <w:p w:rsidR="006942A7" w:rsidRDefault="006942A7"/>
              </w:txbxContent>
            </v:textbox>
          </v:shape>
        </w:pict>
      </w:r>
    </w:p>
    <w:p w:rsidR="00E81C29" w:rsidRPr="00B21155" w:rsidRDefault="00E81C29" w:rsidP="006942A7">
      <w:pPr>
        <w:autoSpaceDE w:val="0"/>
        <w:autoSpaceDN w:val="0"/>
        <w:adjustRightInd w:val="0"/>
        <w:jc w:val="center"/>
      </w:pPr>
      <w:r w:rsidRPr="00B21155">
        <w:t>Издание постановления</w:t>
      </w:r>
    </w:p>
    <w:p w:rsidR="00E81C29" w:rsidRPr="00B21155" w:rsidRDefault="00E81C29" w:rsidP="006942A7">
      <w:pPr>
        <w:autoSpaceDE w:val="0"/>
        <w:autoSpaceDN w:val="0"/>
        <w:adjustRightInd w:val="0"/>
        <w:jc w:val="center"/>
      </w:pPr>
      <w:r w:rsidRPr="00B21155">
        <w:t>Администрации о предоставлении</w:t>
      </w:r>
    </w:p>
    <w:p w:rsidR="00E81C29" w:rsidRPr="00B21155" w:rsidRDefault="00E81C29" w:rsidP="006942A7">
      <w:pPr>
        <w:autoSpaceDE w:val="0"/>
        <w:autoSpaceDN w:val="0"/>
        <w:adjustRightInd w:val="0"/>
        <w:jc w:val="center"/>
      </w:pPr>
      <w:r w:rsidRPr="00B21155">
        <w:t xml:space="preserve">разрешения на отклонение </w:t>
      </w:r>
      <w:proofErr w:type="gramStart"/>
      <w:r w:rsidRPr="00B21155">
        <w:t>от</w:t>
      </w:r>
      <w:proofErr w:type="gramEnd"/>
    </w:p>
    <w:p w:rsidR="00E81C29" w:rsidRPr="00B21155" w:rsidRDefault="00E81C29" w:rsidP="006942A7">
      <w:pPr>
        <w:autoSpaceDE w:val="0"/>
        <w:autoSpaceDN w:val="0"/>
        <w:adjustRightInd w:val="0"/>
        <w:jc w:val="center"/>
      </w:pPr>
      <w:r w:rsidRPr="00B21155">
        <w:t>предельно допустимых параметров</w:t>
      </w:r>
    </w:p>
    <w:p w:rsidR="00E81C29" w:rsidRPr="00B21155" w:rsidRDefault="00E81C29" w:rsidP="006942A7">
      <w:pPr>
        <w:autoSpaceDE w:val="0"/>
        <w:autoSpaceDN w:val="0"/>
        <w:adjustRightInd w:val="0"/>
        <w:jc w:val="center"/>
      </w:pPr>
      <w:r w:rsidRPr="00B21155">
        <w:t>разрешенного строительства,</w:t>
      </w:r>
    </w:p>
    <w:p w:rsidR="00E81C29" w:rsidRPr="00B21155" w:rsidRDefault="00E81C29" w:rsidP="006942A7">
      <w:pPr>
        <w:autoSpaceDE w:val="0"/>
        <w:autoSpaceDN w:val="0"/>
        <w:adjustRightInd w:val="0"/>
        <w:jc w:val="center"/>
      </w:pPr>
      <w:r w:rsidRPr="00B21155">
        <w:t xml:space="preserve">реконструкции объектов либо </w:t>
      </w:r>
      <w:proofErr w:type="gramStart"/>
      <w:r w:rsidRPr="00B21155">
        <w:t>об</w:t>
      </w:r>
      <w:proofErr w:type="gramEnd"/>
    </w:p>
    <w:p w:rsidR="00E81C29" w:rsidRPr="00B21155" w:rsidRDefault="00E81C29" w:rsidP="006942A7">
      <w:pPr>
        <w:autoSpaceDE w:val="0"/>
        <w:autoSpaceDN w:val="0"/>
        <w:adjustRightInd w:val="0"/>
        <w:jc w:val="center"/>
      </w:pPr>
      <w:proofErr w:type="gramStart"/>
      <w:r w:rsidRPr="00B21155">
        <w:t>отказе</w:t>
      </w:r>
      <w:proofErr w:type="gramEnd"/>
      <w:r w:rsidRPr="00B21155">
        <w:t xml:space="preserve"> в предоставлении разрешения</w:t>
      </w:r>
    </w:p>
    <w:p w:rsidR="00E81C29" w:rsidRPr="00B21155" w:rsidRDefault="00E81C29" w:rsidP="006942A7">
      <w:pPr>
        <w:autoSpaceDE w:val="0"/>
        <w:autoSpaceDN w:val="0"/>
        <w:adjustRightInd w:val="0"/>
        <w:jc w:val="center"/>
        <w:rPr>
          <w:bCs/>
        </w:rPr>
      </w:pPr>
      <w:r w:rsidRPr="00B21155">
        <w:rPr>
          <w:bCs/>
        </w:rPr>
        <w:t>капитального строительства</w:t>
      </w:r>
    </w:p>
    <w:p w:rsidR="006942A7" w:rsidRPr="00B21155" w:rsidRDefault="002D4F97" w:rsidP="006942A7">
      <w:pPr>
        <w:autoSpaceDE w:val="0"/>
        <w:autoSpaceDN w:val="0"/>
        <w:adjustRightInd w:val="0"/>
        <w:jc w:val="center"/>
      </w:pPr>
      <w:r>
        <w:rPr>
          <w:noProof/>
        </w:rPr>
        <w:pict>
          <v:line id="_x0000_s1031" style="position:absolute;left:0;text-align:left;z-index:4" from="234pt,2.55pt" to="234pt,38.55pt">
            <v:stroke endarrow="block"/>
          </v:line>
        </w:pict>
      </w:r>
    </w:p>
    <w:p w:rsidR="006942A7" w:rsidRPr="00B21155" w:rsidRDefault="006942A7" w:rsidP="00E81C29">
      <w:pPr>
        <w:autoSpaceDE w:val="0"/>
        <w:autoSpaceDN w:val="0"/>
        <w:adjustRightInd w:val="0"/>
      </w:pPr>
    </w:p>
    <w:p w:rsidR="006942A7" w:rsidRPr="00B21155" w:rsidRDefault="006942A7" w:rsidP="00E81C29">
      <w:pPr>
        <w:autoSpaceDE w:val="0"/>
        <w:autoSpaceDN w:val="0"/>
        <w:adjustRightInd w:val="0"/>
      </w:pPr>
    </w:p>
    <w:p w:rsidR="00E81C29" w:rsidRPr="00B21155" w:rsidRDefault="002D4F97" w:rsidP="006942A7">
      <w:pPr>
        <w:autoSpaceDE w:val="0"/>
        <w:autoSpaceDN w:val="0"/>
        <w:adjustRightInd w:val="0"/>
        <w:jc w:val="center"/>
      </w:pPr>
      <w:r>
        <w:rPr>
          <w:noProof/>
        </w:rPr>
        <w:pict>
          <v:shape id="_x0000_s1054" type="#_x0000_t202" style="position:absolute;left:0;text-align:left;margin-left:126pt;margin-top:0;width:261pt;height:108.65pt;z-index:7">
            <v:textbox>
              <w:txbxContent>
                <w:p w:rsidR="000522C7" w:rsidRPr="006942A7" w:rsidRDefault="000522C7" w:rsidP="006942A7">
                  <w:pPr>
                    <w:autoSpaceDE w:val="0"/>
                    <w:autoSpaceDN w:val="0"/>
                    <w:adjustRightInd w:val="0"/>
                    <w:jc w:val="center"/>
                  </w:pPr>
                  <w:r w:rsidRPr="006942A7">
                    <w:t>Выдача копий постановления</w:t>
                  </w:r>
                </w:p>
                <w:p w:rsidR="000522C7" w:rsidRPr="006942A7" w:rsidRDefault="000522C7" w:rsidP="006942A7">
                  <w:pPr>
                    <w:autoSpaceDE w:val="0"/>
                    <w:autoSpaceDN w:val="0"/>
                    <w:adjustRightInd w:val="0"/>
                    <w:jc w:val="center"/>
                  </w:pPr>
                  <w:r w:rsidRPr="006942A7">
                    <w:t>Администрации о предоставлении</w:t>
                  </w:r>
                </w:p>
                <w:p w:rsidR="000522C7" w:rsidRPr="006942A7" w:rsidRDefault="000522C7" w:rsidP="006942A7">
                  <w:pPr>
                    <w:autoSpaceDE w:val="0"/>
                    <w:autoSpaceDN w:val="0"/>
                    <w:adjustRightInd w:val="0"/>
                    <w:jc w:val="center"/>
                  </w:pPr>
                  <w:r w:rsidRPr="006942A7">
                    <w:t xml:space="preserve">разрешения на отклонение </w:t>
                  </w:r>
                  <w:proofErr w:type="gramStart"/>
                  <w:r w:rsidRPr="006942A7">
                    <w:t>от</w:t>
                  </w:r>
                  <w:proofErr w:type="gramEnd"/>
                </w:p>
                <w:p w:rsidR="000522C7" w:rsidRPr="006942A7" w:rsidRDefault="000522C7" w:rsidP="006942A7">
                  <w:pPr>
                    <w:autoSpaceDE w:val="0"/>
                    <w:autoSpaceDN w:val="0"/>
                    <w:adjustRightInd w:val="0"/>
                    <w:jc w:val="center"/>
                  </w:pPr>
                  <w:r w:rsidRPr="006942A7">
                    <w:t>предельно допустимых параметров</w:t>
                  </w:r>
                </w:p>
                <w:p w:rsidR="000522C7" w:rsidRPr="006942A7" w:rsidRDefault="000522C7" w:rsidP="006942A7">
                  <w:pPr>
                    <w:autoSpaceDE w:val="0"/>
                    <w:autoSpaceDN w:val="0"/>
                    <w:adjustRightInd w:val="0"/>
                    <w:jc w:val="center"/>
                  </w:pPr>
                  <w:r w:rsidRPr="006942A7">
                    <w:t>разрешенного строительства,</w:t>
                  </w:r>
                </w:p>
                <w:p w:rsidR="000522C7" w:rsidRPr="006942A7" w:rsidRDefault="000522C7" w:rsidP="006942A7">
                  <w:pPr>
                    <w:autoSpaceDE w:val="0"/>
                    <w:autoSpaceDN w:val="0"/>
                    <w:adjustRightInd w:val="0"/>
                    <w:jc w:val="center"/>
                  </w:pPr>
                  <w:r w:rsidRPr="006942A7">
                    <w:t>реконструкции объектов либо об отказе</w:t>
                  </w:r>
                </w:p>
                <w:p w:rsidR="000522C7" w:rsidRDefault="000522C7" w:rsidP="003C53C9">
                  <w:pPr>
                    <w:autoSpaceDE w:val="0"/>
                    <w:autoSpaceDN w:val="0"/>
                    <w:adjustRightInd w:val="0"/>
                    <w:jc w:val="center"/>
                  </w:pPr>
                  <w:r w:rsidRPr="006942A7">
                    <w:t>в предоставлении разрешения</w:t>
                  </w:r>
                </w:p>
              </w:txbxContent>
            </v:textbox>
            <w10:wrap type="square"/>
          </v:shape>
        </w:pict>
      </w:r>
    </w:p>
    <w:p w:rsidR="00E81C29" w:rsidRPr="00B21155" w:rsidRDefault="00E81C29" w:rsidP="006942A7">
      <w:pPr>
        <w:jc w:val="center"/>
      </w:pPr>
    </w:p>
    <w:sectPr w:rsidR="00E81C29" w:rsidRPr="00B21155" w:rsidSect="00565A31">
      <w:pgSz w:w="12240" w:h="15840"/>
      <w:pgMar w:top="360" w:right="850" w:bottom="56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Times New Roman CYR,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42A4E"/>
    <w:multiLevelType w:val="multilevel"/>
    <w:tmpl w:val="A78AD132"/>
    <w:lvl w:ilvl="0">
      <w:start w:val="3"/>
      <w:numFmt w:val="upperRoman"/>
      <w:lvlText w:val="%1."/>
      <w:lvlJc w:val="left"/>
      <w:pPr>
        <w:ind w:left="1080" w:hanging="72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4B83ACC"/>
    <w:multiLevelType w:val="hybridMultilevel"/>
    <w:tmpl w:val="A8F2CF42"/>
    <w:lvl w:ilvl="0" w:tplc="CAAA70E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EE450D5"/>
    <w:multiLevelType w:val="hybridMultilevel"/>
    <w:tmpl w:val="8850EE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E4966A3"/>
    <w:multiLevelType w:val="hybridMultilevel"/>
    <w:tmpl w:val="6FAC7C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800124D"/>
    <w:multiLevelType w:val="hybridMultilevel"/>
    <w:tmpl w:val="6A8E285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1896122"/>
    <w:multiLevelType w:val="multilevel"/>
    <w:tmpl w:val="FE7A4E3C"/>
    <w:lvl w:ilvl="0">
      <w:start w:val="2"/>
      <w:numFmt w:val="decimal"/>
      <w:lvlText w:val="%1."/>
      <w:lvlJc w:val="left"/>
      <w:pPr>
        <w:tabs>
          <w:tab w:val="num" w:pos="720"/>
        </w:tabs>
        <w:ind w:left="720"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1C29"/>
    <w:rsid w:val="00015FFB"/>
    <w:rsid w:val="000522C7"/>
    <w:rsid w:val="00074F22"/>
    <w:rsid w:val="000836C5"/>
    <w:rsid w:val="000B130B"/>
    <w:rsid w:val="000B5639"/>
    <w:rsid w:val="00105F24"/>
    <w:rsid w:val="001C2650"/>
    <w:rsid w:val="002A7240"/>
    <w:rsid w:val="002D4F97"/>
    <w:rsid w:val="00303F03"/>
    <w:rsid w:val="00326CAB"/>
    <w:rsid w:val="003425C5"/>
    <w:rsid w:val="003C53C9"/>
    <w:rsid w:val="003D407A"/>
    <w:rsid w:val="003F2A09"/>
    <w:rsid w:val="0044562B"/>
    <w:rsid w:val="00447588"/>
    <w:rsid w:val="00452EA2"/>
    <w:rsid w:val="00521E7B"/>
    <w:rsid w:val="00565A31"/>
    <w:rsid w:val="00582DCA"/>
    <w:rsid w:val="00623A93"/>
    <w:rsid w:val="0067350D"/>
    <w:rsid w:val="006942A7"/>
    <w:rsid w:val="00702B3D"/>
    <w:rsid w:val="007C4C71"/>
    <w:rsid w:val="00877858"/>
    <w:rsid w:val="008B2D4F"/>
    <w:rsid w:val="00A324E3"/>
    <w:rsid w:val="00B21155"/>
    <w:rsid w:val="00C57700"/>
    <w:rsid w:val="00CA004A"/>
    <w:rsid w:val="00CD421C"/>
    <w:rsid w:val="00D93E12"/>
    <w:rsid w:val="00DA7BE1"/>
    <w:rsid w:val="00DB68C1"/>
    <w:rsid w:val="00DF3C83"/>
    <w:rsid w:val="00E1780A"/>
    <w:rsid w:val="00E34FBE"/>
    <w:rsid w:val="00E74BF5"/>
    <w:rsid w:val="00E81C29"/>
    <w:rsid w:val="00E83CBA"/>
    <w:rsid w:val="00F242D6"/>
    <w:rsid w:val="00F7688B"/>
    <w:rsid w:val="00FC633C"/>
    <w:rsid w:val="00FD3A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4F97"/>
    <w:rPr>
      <w:sz w:val="24"/>
      <w:szCs w:val="24"/>
    </w:rPr>
  </w:style>
  <w:style w:type="paragraph" w:styleId="1">
    <w:name w:val="heading 1"/>
    <w:basedOn w:val="a"/>
    <w:next w:val="a"/>
    <w:qFormat/>
    <w:rsid w:val="000B5639"/>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015FFB"/>
    <w:pPr>
      <w:spacing w:after="160" w:line="240" w:lineRule="exact"/>
    </w:pPr>
    <w:rPr>
      <w:rFonts w:ascii="Verdana" w:hAnsi="Verdana" w:cs="Verdana"/>
      <w:sz w:val="20"/>
      <w:szCs w:val="20"/>
      <w:lang w:val="en-US" w:eastAsia="en-US"/>
    </w:rPr>
  </w:style>
  <w:style w:type="paragraph" w:customStyle="1" w:styleId="ConsPlusTitle">
    <w:name w:val="ConsPlusTitle"/>
    <w:rsid w:val="00877858"/>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hyperlink" Target="garantF1://12084522.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fcrb@mail.ru" TargetMode="External"/><Relationship Id="rId12" Type="http://schemas.openxmlformats.org/officeDocument/2006/relationships/hyperlink" Target="garantF1://29438903.742" TargetMode="External"/><Relationship Id="rId17" Type="http://schemas.openxmlformats.org/officeDocument/2006/relationships/hyperlink" Target="garantF1://10002673.101" TargetMode="External"/><Relationship Id="rId2" Type="http://schemas.openxmlformats.org/officeDocument/2006/relationships/numbering" Target="numbering.xml"/><Relationship Id="rId16" Type="http://schemas.openxmlformats.org/officeDocument/2006/relationships/hyperlink" Target="garantF1://29438903.742" TargetMode="External"/><Relationship Id="rId1" Type="http://schemas.openxmlformats.org/officeDocument/2006/relationships/customXml" Target="../customXml/item1.xml"/><Relationship Id="rId6" Type="http://schemas.openxmlformats.org/officeDocument/2006/relationships/hyperlink" Target="mailto:1234562015@mail.ru" TargetMode="Externa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garantF1://12084522.2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84522.21" TargetMode="External"/><Relationship Id="rId14" Type="http://schemas.openxmlformats.org/officeDocument/2006/relationships/hyperlink" Target="garantF1://12077515.1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7E281-7DF7-41BB-8A45-CBF01A842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5748</Words>
  <Characters>32765</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MoBIL GROUP</Company>
  <LinksUpToDate>false</LinksUpToDate>
  <CharactersWithSpaces>38437</CharactersWithSpaces>
  <SharedDoc>false</SharedDoc>
  <HLinks>
    <vt:vector size="162" baseType="variant">
      <vt:variant>
        <vt:i4>6225933</vt:i4>
      </vt:variant>
      <vt:variant>
        <vt:i4>78</vt:i4>
      </vt:variant>
      <vt:variant>
        <vt:i4>0</vt:i4>
      </vt:variant>
      <vt:variant>
        <vt:i4>5</vt:i4>
      </vt:variant>
      <vt:variant>
        <vt:lpwstr>garantf1://10002673.101/</vt:lpwstr>
      </vt:variant>
      <vt:variant>
        <vt:lpwstr/>
      </vt:variant>
      <vt:variant>
        <vt:i4>5308429</vt:i4>
      </vt:variant>
      <vt:variant>
        <vt:i4>75</vt:i4>
      </vt:variant>
      <vt:variant>
        <vt:i4>0</vt:i4>
      </vt:variant>
      <vt:variant>
        <vt:i4>5</vt:i4>
      </vt:variant>
      <vt:variant>
        <vt:lpwstr>garantf1://29438903.742/</vt:lpwstr>
      </vt:variant>
      <vt:variant>
        <vt:lpwstr/>
      </vt:variant>
      <vt:variant>
        <vt:i4>7471159</vt:i4>
      </vt:variant>
      <vt:variant>
        <vt:i4>72</vt:i4>
      </vt:variant>
      <vt:variant>
        <vt:i4>0</vt:i4>
      </vt:variant>
      <vt:variant>
        <vt:i4>5</vt:i4>
      </vt:variant>
      <vt:variant>
        <vt:lpwstr>garantf1://12084522.21/</vt:lpwstr>
      </vt:variant>
      <vt:variant>
        <vt:lpwstr/>
      </vt:variant>
      <vt:variant>
        <vt:i4>7274555</vt:i4>
      </vt:variant>
      <vt:variant>
        <vt:i4>69</vt:i4>
      </vt:variant>
      <vt:variant>
        <vt:i4>0</vt:i4>
      </vt:variant>
      <vt:variant>
        <vt:i4>5</vt:i4>
      </vt:variant>
      <vt:variant>
        <vt:lpwstr>garantf1://12077515.11027/</vt:lpwstr>
      </vt:variant>
      <vt:variant>
        <vt:lpwstr/>
      </vt:variant>
      <vt:variant>
        <vt:i4>2031652</vt:i4>
      </vt:variant>
      <vt:variant>
        <vt:i4>66</vt:i4>
      </vt:variant>
      <vt:variant>
        <vt:i4>0</vt:i4>
      </vt:variant>
      <vt:variant>
        <vt:i4>5</vt:i4>
      </vt:variant>
      <vt:variant>
        <vt:lpwstr/>
      </vt:variant>
      <vt:variant>
        <vt:lpwstr>sub_55</vt:lpwstr>
      </vt:variant>
      <vt:variant>
        <vt:i4>1769508</vt:i4>
      </vt:variant>
      <vt:variant>
        <vt:i4>63</vt:i4>
      </vt:variant>
      <vt:variant>
        <vt:i4>0</vt:i4>
      </vt:variant>
      <vt:variant>
        <vt:i4>5</vt:i4>
      </vt:variant>
      <vt:variant>
        <vt:lpwstr/>
      </vt:variant>
      <vt:variant>
        <vt:lpwstr>sub_510</vt:lpwstr>
      </vt:variant>
      <vt:variant>
        <vt:i4>7471159</vt:i4>
      </vt:variant>
      <vt:variant>
        <vt:i4>60</vt:i4>
      </vt:variant>
      <vt:variant>
        <vt:i4>0</vt:i4>
      </vt:variant>
      <vt:variant>
        <vt:i4>5</vt:i4>
      </vt:variant>
      <vt:variant>
        <vt:lpwstr>garantf1://12084522.21/</vt:lpwstr>
      </vt:variant>
      <vt:variant>
        <vt:lpwstr/>
      </vt:variant>
      <vt:variant>
        <vt:i4>1900580</vt:i4>
      </vt:variant>
      <vt:variant>
        <vt:i4>57</vt:i4>
      </vt:variant>
      <vt:variant>
        <vt:i4>0</vt:i4>
      </vt:variant>
      <vt:variant>
        <vt:i4>5</vt:i4>
      </vt:variant>
      <vt:variant>
        <vt:lpwstr/>
      </vt:variant>
      <vt:variant>
        <vt:lpwstr>sub_57</vt:lpwstr>
      </vt:variant>
      <vt:variant>
        <vt:i4>1572900</vt:i4>
      </vt:variant>
      <vt:variant>
        <vt:i4>54</vt:i4>
      </vt:variant>
      <vt:variant>
        <vt:i4>0</vt:i4>
      </vt:variant>
      <vt:variant>
        <vt:i4>5</vt:i4>
      </vt:variant>
      <vt:variant>
        <vt:lpwstr/>
      </vt:variant>
      <vt:variant>
        <vt:lpwstr>sub_52</vt:lpwstr>
      </vt:variant>
      <vt:variant>
        <vt:i4>5308429</vt:i4>
      </vt:variant>
      <vt:variant>
        <vt:i4>51</vt:i4>
      </vt:variant>
      <vt:variant>
        <vt:i4>0</vt:i4>
      </vt:variant>
      <vt:variant>
        <vt:i4>5</vt:i4>
      </vt:variant>
      <vt:variant>
        <vt:lpwstr>garantf1://29438903.742/</vt:lpwstr>
      </vt:variant>
      <vt:variant>
        <vt:lpwstr/>
      </vt:variant>
      <vt:variant>
        <vt:i4>1638435</vt:i4>
      </vt:variant>
      <vt:variant>
        <vt:i4>48</vt:i4>
      </vt:variant>
      <vt:variant>
        <vt:i4>0</vt:i4>
      </vt:variant>
      <vt:variant>
        <vt:i4>5</vt:i4>
      </vt:variant>
      <vt:variant>
        <vt:lpwstr/>
      </vt:variant>
      <vt:variant>
        <vt:lpwstr>sub_23</vt:lpwstr>
      </vt:variant>
      <vt:variant>
        <vt:i4>7471159</vt:i4>
      </vt:variant>
      <vt:variant>
        <vt:i4>45</vt:i4>
      </vt:variant>
      <vt:variant>
        <vt:i4>0</vt:i4>
      </vt:variant>
      <vt:variant>
        <vt:i4>5</vt:i4>
      </vt:variant>
      <vt:variant>
        <vt:lpwstr>garantf1://12084522.21/</vt:lpwstr>
      </vt:variant>
      <vt:variant>
        <vt:lpwstr/>
      </vt:variant>
      <vt:variant>
        <vt:i4>1769507</vt:i4>
      </vt:variant>
      <vt:variant>
        <vt:i4>42</vt:i4>
      </vt:variant>
      <vt:variant>
        <vt:i4>0</vt:i4>
      </vt:variant>
      <vt:variant>
        <vt:i4>5</vt:i4>
      </vt:variant>
      <vt:variant>
        <vt:lpwstr/>
      </vt:variant>
      <vt:variant>
        <vt:lpwstr>sub_211</vt:lpwstr>
      </vt:variant>
      <vt:variant>
        <vt:i4>1769507</vt:i4>
      </vt:variant>
      <vt:variant>
        <vt:i4>39</vt:i4>
      </vt:variant>
      <vt:variant>
        <vt:i4>0</vt:i4>
      </vt:variant>
      <vt:variant>
        <vt:i4>5</vt:i4>
      </vt:variant>
      <vt:variant>
        <vt:lpwstr/>
      </vt:variant>
      <vt:variant>
        <vt:lpwstr>sub_211</vt:lpwstr>
      </vt:variant>
      <vt:variant>
        <vt:i4>1900579</vt:i4>
      </vt:variant>
      <vt:variant>
        <vt:i4>36</vt:i4>
      </vt:variant>
      <vt:variant>
        <vt:i4>0</vt:i4>
      </vt:variant>
      <vt:variant>
        <vt:i4>5</vt:i4>
      </vt:variant>
      <vt:variant>
        <vt:lpwstr/>
      </vt:variant>
      <vt:variant>
        <vt:lpwstr>sub_27</vt:lpwstr>
      </vt:variant>
      <vt:variant>
        <vt:i4>1900579</vt:i4>
      </vt:variant>
      <vt:variant>
        <vt:i4>33</vt:i4>
      </vt:variant>
      <vt:variant>
        <vt:i4>0</vt:i4>
      </vt:variant>
      <vt:variant>
        <vt:i4>5</vt:i4>
      </vt:variant>
      <vt:variant>
        <vt:lpwstr/>
      </vt:variant>
      <vt:variant>
        <vt:lpwstr>sub_27</vt:lpwstr>
      </vt:variant>
      <vt:variant>
        <vt:i4>1835043</vt:i4>
      </vt:variant>
      <vt:variant>
        <vt:i4>30</vt:i4>
      </vt:variant>
      <vt:variant>
        <vt:i4>0</vt:i4>
      </vt:variant>
      <vt:variant>
        <vt:i4>5</vt:i4>
      </vt:variant>
      <vt:variant>
        <vt:lpwstr/>
      </vt:variant>
      <vt:variant>
        <vt:lpwstr>sub_26</vt:lpwstr>
      </vt:variant>
      <vt:variant>
        <vt:i4>1769507</vt:i4>
      </vt:variant>
      <vt:variant>
        <vt:i4>27</vt:i4>
      </vt:variant>
      <vt:variant>
        <vt:i4>0</vt:i4>
      </vt:variant>
      <vt:variant>
        <vt:i4>5</vt:i4>
      </vt:variant>
      <vt:variant>
        <vt:lpwstr/>
      </vt:variant>
      <vt:variant>
        <vt:lpwstr>sub_215</vt:lpwstr>
      </vt:variant>
      <vt:variant>
        <vt:i4>1835043</vt:i4>
      </vt:variant>
      <vt:variant>
        <vt:i4>24</vt:i4>
      </vt:variant>
      <vt:variant>
        <vt:i4>0</vt:i4>
      </vt:variant>
      <vt:variant>
        <vt:i4>5</vt:i4>
      </vt:variant>
      <vt:variant>
        <vt:lpwstr/>
      </vt:variant>
      <vt:variant>
        <vt:lpwstr>sub_26</vt:lpwstr>
      </vt:variant>
      <vt:variant>
        <vt:i4>1769507</vt:i4>
      </vt:variant>
      <vt:variant>
        <vt:i4>21</vt:i4>
      </vt:variant>
      <vt:variant>
        <vt:i4>0</vt:i4>
      </vt:variant>
      <vt:variant>
        <vt:i4>5</vt:i4>
      </vt:variant>
      <vt:variant>
        <vt:lpwstr/>
      </vt:variant>
      <vt:variant>
        <vt:lpwstr>sub_215</vt:lpwstr>
      </vt:variant>
      <vt:variant>
        <vt:i4>1769507</vt:i4>
      </vt:variant>
      <vt:variant>
        <vt:i4>18</vt:i4>
      </vt:variant>
      <vt:variant>
        <vt:i4>0</vt:i4>
      </vt:variant>
      <vt:variant>
        <vt:i4>5</vt:i4>
      </vt:variant>
      <vt:variant>
        <vt:lpwstr/>
      </vt:variant>
      <vt:variant>
        <vt:lpwstr>sub_215</vt:lpwstr>
      </vt:variant>
      <vt:variant>
        <vt:i4>7471159</vt:i4>
      </vt:variant>
      <vt:variant>
        <vt:i4>15</vt:i4>
      </vt:variant>
      <vt:variant>
        <vt:i4>0</vt:i4>
      </vt:variant>
      <vt:variant>
        <vt:i4>5</vt:i4>
      </vt:variant>
      <vt:variant>
        <vt:lpwstr>garantf1://12084522.21/</vt:lpwstr>
      </vt:variant>
      <vt:variant>
        <vt:lpwstr/>
      </vt:variant>
      <vt:variant>
        <vt:i4>7471159</vt:i4>
      </vt:variant>
      <vt:variant>
        <vt:i4>12</vt:i4>
      </vt:variant>
      <vt:variant>
        <vt:i4>0</vt:i4>
      </vt:variant>
      <vt:variant>
        <vt:i4>5</vt:i4>
      </vt:variant>
      <vt:variant>
        <vt:lpwstr>garantf1://12084522.21/</vt:lpwstr>
      </vt:variant>
      <vt:variant>
        <vt:lpwstr/>
      </vt:variant>
      <vt:variant>
        <vt:i4>7471159</vt:i4>
      </vt:variant>
      <vt:variant>
        <vt:i4>9</vt:i4>
      </vt:variant>
      <vt:variant>
        <vt:i4>0</vt:i4>
      </vt:variant>
      <vt:variant>
        <vt:i4>5</vt:i4>
      </vt:variant>
      <vt:variant>
        <vt:lpwstr>garantf1://12084522.21/</vt:lpwstr>
      </vt:variant>
      <vt:variant>
        <vt:lpwstr/>
      </vt:variant>
      <vt:variant>
        <vt:i4>1638432</vt:i4>
      </vt:variant>
      <vt:variant>
        <vt:i4>6</vt:i4>
      </vt:variant>
      <vt:variant>
        <vt:i4>0</vt:i4>
      </vt:variant>
      <vt:variant>
        <vt:i4>5</vt:i4>
      </vt:variant>
      <vt:variant>
        <vt:lpwstr/>
      </vt:variant>
      <vt:variant>
        <vt:lpwstr>sub_131</vt:lpwstr>
      </vt:variant>
      <vt:variant>
        <vt:i4>5308513</vt:i4>
      </vt:variant>
      <vt:variant>
        <vt:i4>3</vt:i4>
      </vt:variant>
      <vt:variant>
        <vt:i4>0</vt:i4>
      </vt:variant>
      <vt:variant>
        <vt:i4>5</vt:i4>
      </vt:variant>
      <vt:variant>
        <vt:lpwstr>mailto:mfcrb@mail.ru</vt:lpwstr>
      </vt:variant>
      <vt:variant>
        <vt:lpwstr/>
      </vt:variant>
      <vt:variant>
        <vt:i4>6881365</vt:i4>
      </vt:variant>
      <vt:variant>
        <vt:i4>0</vt:i4>
      </vt:variant>
      <vt:variant>
        <vt:i4>0</vt:i4>
      </vt:variant>
      <vt:variant>
        <vt:i4>5</vt:i4>
      </vt:variant>
      <vt:variant>
        <vt:lpwstr>mailto:1234562015@mail.ru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Лена</dc:creator>
  <cp:keywords/>
  <dc:description/>
  <cp:lastModifiedBy>Admin</cp:lastModifiedBy>
  <cp:revision>4</cp:revision>
  <dcterms:created xsi:type="dcterms:W3CDTF">2017-09-12T00:44:00Z</dcterms:created>
  <dcterms:modified xsi:type="dcterms:W3CDTF">2017-09-12T00:44:00Z</dcterms:modified>
</cp:coreProperties>
</file>