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C3" w:rsidRDefault="00426AC3" w:rsidP="00426AC3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-467360</wp:posOffset>
            </wp:positionV>
            <wp:extent cx="1050925" cy="10699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</w:p>
    <w:p w:rsidR="00426AC3" w:rsidRPr="00426AC3" w:rsidRDefault="00426AC3" w:rsidP="00426AC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26AC3">
        <w:rPr>
          <w:rFonts w:ascii="Times New Roman" w:hAnsi="Times New Roman" w:cs="Times New Roman"/>
          <w:i w:val="0"/>
        </w:rPr>
        <w:t>РОССИЙСКАЯ ФЕДЕРАЦИЯ</w:t>
      </w:r>
      <w:r w:rsidRPr="00426AC3">
        <w:rPr>
          <w:rFonts w:ascii="Times New Roman" w:hAnsi="Times New Roman" w:cs="Times New Roman"/>
          <w:i w:val="0"/>
        </w:rPr>
        <w:br/>
        <w:t>РЕСПУБЛИКА БУРЯТИЯ</w:t>
      </w:r>
    </w:p>
    <w:p w:rsidR="00426AC3" w:rsidRPr="00426AC3" w:rsidRDefault="00426AC3" w:rsidP="00426AC3">
      <w:pPr>
        <w:jc w:val="center"/>
        <w:rPr>
          <w:b/>
          <w:sz w:val="28"/>
          <w:szCs w:val="28"/>
        </w:rPr>
      </w:pPr>
      <w:r w:rsidRPr="00426AC3">
        <w:rPr>
          <w:b/>
          <w:sz w:val="28"/>
          <w:szCs w:val="28"/>
        </w:rPr>
        <w:t>МУЙСКИЙ РАЙОН</w:t>
      </w:r>
    </w:p>
    <w:p w:rsidR="00426AC3" w:rsidRPr="00426AC3" w:rsidRDefault="00426AC3" w:rsidP="00426AC3">
      <w:pPr>
        <w:jc w:val="center"/>
        <w:rPr>
          <w:b/>
          <w:sz w:val="28"/>
          <w:szCs w:val="28"/>
        </w:rPr>
      </w:pPr>
      <w:r w:rsidRPr="00426AC3">
        <w:rPr>
          <w:b/>
          <w:sz w:val="28"/>
          <w:szCs w:val="28"/>
        </w:rPr>
        <w:t>Тридцатая  первая   внеочередная сессия Совета депутатов муниципального образования городского поселения</w:t>
      </w:r>
    </w:p>
    <w:p w:rsidR="00426AC3" w:rsidRPr="00426AC3" w:rsidRDefault="00426AC3" w:rsidP="00426AC3">
      <w:pPr>
        <w:jc w:val="center"/>
        <w:rPr>
          <w:b/>
          <w:sz w:val="28"/>
          <w:szCs w:val="28"/>
        </w:rPr>
      </w:pPr>
      <w:r w:rsidRPr="00426AC3">
        <w:rPr>
          <w:b/>
          <w:sz w:val="28"/>
          <w:szCs w:val="28"/>
        </w:rPr>
        <w:t>«</w:t>
      </w:r>
      <w:proofErr w:type="spellStart"/>
      <w:r w:rsidRPr="00426AC3">
        <w:rPr>
          <w:b/>
          <w:sz w:val="28"/>
          <w:szCs w:val="28"/>
        </w:rPr>
        <w:t>Северомуйское</w:t>
      </w:r>
      <w:proofErr w:type="spellEnd"/>
      <w:r w:rsidRPr="00426AC3">
        <w:rPr>
          <w:b/>
          <w:sz w:val="28"/>
          <w:szCs w:val="28"/>
        </w:rPr>
        <w:t>» третьего созыва</w:t>
      </w:r>
    </w:p>
    <w:p w:rsidR="00426AC3" w:rsidRPr="00426AC3" w:rsidRDefault="00426AC3" w:rsidP="00426AC3">
      <w:pPr>
        <w:jc w:val="center"/>
        <w:rPr>
          <w:b/>
          <w:sz w:val="28"/>
          <w:szCs w:val="28"/>
        </w:rPr>
      </w:pPr>
    </w:p>
    <w:p w:rsidR="00426AC3" w:rsidRPr="00426AC3" w:rsidRDefault="00426AC3" w:rsidP="00426AC3">
      <w:pPr>
        <w:jc w:val="center"/>
        <w:rPr>
          <w:b/>
          <w:sz w:val="28"/>
          <w:szCs w:val="28"/>
        </w:rPr>
      </w:pPr>
    </w:p>
    <w:p w:rsidR="00426AC3" w:rsidRPr="00E73CB8" w:rsidRDefault="00426AC3" w:rsidP="00426AC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</w:t>
      </w:r>
      <w:r w:rsidR="000001B4">
        <w:rPr>
          <w:b/>
          <w:sz w:val="28"/>
          <w:szCs w:val="28"/>
        </w:rPr>
        <w:t xml:space="preserve"> Ш Е Н И Е №253</w:t>
      </w:r>
    </w:p>
    <w:p w:rsidR="00426AC3" w:rsidRPr="00E73CB8" w:rsidRDefault="00426AC3" w:rsidP="00426AC3">
      <w:pPr>
        <w:jc w:val="center"/>
        <w:rPr>
          <w:b/>
          <w:sz w:val="28"/>
          <w:szCs w:val="28"/>
        </w:rPr>
      </w:pPr>
    </w:p>
    <w:p w:rsidR="00426AC3" w:rsidRPr="00E73CB8" w:rsidRDefault="00426AC3" w:rsidP="00426AC3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 w:rsidR="003C5C3A">
        <w:rPr>
          <w:sz w:val="28"/>
          <w:szCs w:val="28"/>
        </w:rPr>
        <w:t xml:space="preserve">                        27</w:t>
      </w:r>
      <w:r>
        <w:rPr>
          <w:sz w:val="28"/>
          <w:szCs w:val="28"/>
        </w:rPr>
        <w:t xml:space="preserve"> июня  </w:t>
      </w:r>
      <w:r w:rsidRPr="00E73CB8">
        <w:rPr>
          <w:sz w:val="28"/>
          <w:szCs w:val="28"/>
        </w:rPr>
        <w:t xml:space="preserve">  2013 года</w:t>
      </w:r>
    </w:p>
    <w:p w:rsidR="00426AC3" w:rsidRDefault="00426AC3" w:rsidP="00426AC3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426AC3" w:rsidRDefault="00426AC3" w:rsidP="00426AC3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</w:rPr>
        <w:t xml:space="preserve">б утверждении отчета Председателя </w:t>
      </w:r>
      <w:r>
        <w:rPr>
          <w:b/>
          <w:color w:val="000000"/>
          <w:sz w:val="28"/>
          <w:szCs w:val="28"/>
        </w:rPr>
        <w:t xml:space="preserve">Совета депутатов </w:t>
      </w:r>
    </w:p>
    <w:p w:rsidR="00426AC3" w:rsidRDefault="00426AC3" w:rsidP="00426AC3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 городского поселения «</w:t>
      </w:r>
      <w:proofErr w:type="spellStart"/>
      <w:r>
        <w:rPr>
          <w:b/>
          <w:bCs/>
          <w:sz w:val="28"/>
        </w:rPr>
        <w:t>Северомуйское</w:t>
      </w:r>
      <w:proofErr w:type="spellEnd"/>
      <w:r>
        <w:rPr>
          <w:b/>
          <w:bCs/>
          <w:sz w:val="28"/>
        </w:rPr>
        <w:t>»</w:t>
      </w:r>
    </w:p>
    <w:p w:rsidR="00426AC3" w:rsidRDefault="00372F3A" w:rsidP="00964921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</w:t>
      </w:r>
      <w:r w:rsidR="00426AC3">
        <w:rPr>
          <w:b/>
          <w:bCs/>
          <w:color w:val="000000"/>
          <w:sz w:val="28"/>
          <w:szCs w:val="28"/>
        </w:rPr>
        <w:t>Об итогах работы Совета депутатов муниципального образования городское поселение «</w:t>
      </w:r>
      <w:proofErr w:type="spellStart"/>
      <w:r w:rsidR="00426AC3">
        <w:rPr>
          <w:b/>
          <w:bCs/>
          <w:color w:val="000000"/>
          <w:sz w:val="28"/>
          <w:szCs w:val="28"/>
        </w:rPr>
        <w:t>Северомуйское</w:t>
      </w:r>
      <w:proofErr w:type="spellEnd"/>
      <w:r w:rsidR="00426AC3">
        <w:rPr>
          <w:b/>
          <w:bCs/>
          <w:color w:val="000000"/>
          <w:sz w:val="28"/>
          <w:szCs w:val="28"/>
        </w:rPr>
        <w:t>» за 2012 год</w:t>
      </w:r>
      <w:r>
        <w:rPr>
          <w:b/>
          <w:bCs/>
          <w:color w:val="000000"/>
          <w:sz w:val="28"/>
          <w:szCs w:val="28"/>
        </w:rPr>
        <w:t>»</w:t>
      </w:r>
    </w:p>
    <w:p w:rsidR="00426AC3" w:rsidRDefault="00426AC3" w:rsidP="00426AC3">
      <w:pPr>
        <w:pStyle w:val="1"/>
        <w:numPr>
          <w:ilvl w:val="0"/>
          <w:numId w:val="0"/>
        </w:numPr>
        <w:ind w:firstLine="142"/>
      </w:pPr>
    </w:p>
    <w:p w:rsidR="00426AC3" w:rsidRDefault="00426AC3" w:rsidP="00426AC3">
      <w:pPr>
        <w:pStyle w:val="a3"/>
        <w:ind w:firstLine="708"/>
        <w:rPr>
          <w:bCs/>
          <w:sz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bCs/>
          <w:sz w:val="28"/>
        </w:rPr>
        <w:t>муниципального образования г</w:t>
      </w:r>
      <w:r w:rsidR="00C83DBF">
        <w:rPr>
          <w:bCs/>
          <w:sz w:val="28"/>
        </w:rPr>
        <w:t>ородское поселение «</w:t>
      </w:r>
      <w:proofErr w:type="spellStart"/>
      <w:r w:rsidR="00C83DBF">
        <w:rPr>
          <w:bCs/>
          <w:sz w:val="28"/>
        </w:rPr>
        <w:t>Северомуйское</w:t>
      </w:r>
      <w:proofErr w:type="spellEnd"/>
      <w:r w:rsidR="00C83DBF">
        <w:rPr>
          <w:bCs/>
          <w:sz w:val="28"/>
        </w:rPr>
        <w:t>»</w:t>
      </w:r>
      <w:r>
        <w:rPr>
          <w:bCs/>
          <w:sz w:val="28"/>
        </w:rPr>
        <w:t xml:space="preserve">, заслушав отчет Председателя </w:t>
      </w:r>
      <w:r>
        <w:rPr>
          <w:color w:val="000000"/>
          <w:sz w:val="28"/>
          <w:szCs w:val="28"/>
        </w:rPr>
        <w:t xml:space="preserve">Совета депутатов </w:t>
      </w:r>
      <w:r>
        <w:rPr>
          <w:bCs/>
          <w:sz w:val="28"/>
        </w:rPr>
        <w:t>муниципального образования городское поселение «</w:t>
      </w:r>
      <w:proofErr w:type="spellStart"/>
      <w:r>
        <w:rPr>
          <w:bCs/>
          <w:sz w:val="28"/>
        </w:rPr>
        <w:t>Северомуйское</w:t>
      </w:r>
      <w:proofErr w:type="spellEnd"/>
      <w:r>
        <w:rPr>
          <w:bCs/>
          <w:sz w:val="28"/>
        </w:rPr>
        <w:t>»</w:t>
      </w:r>
      <w:r w:rsidR="008E3BDE">
        <w:rPr>
          <w:bCs/>
          <w:sz w:val="28"/>
        </w:rPr>
        <w:t xml:space="preserve"> </w:t>
      </w:r>
      <w:proofErr w:type="spellStart"/>
      <w:r w:rsidR="008E3BDE">
        <w:rPr>
          <w:bCs/>
          <w:sz w:val="28"/>
        </w:rPr>
        <w:t>Т.В.Черниковой</w:t>
      </w:r>
      <w:proofErr w:type="spellEnd"/>
      <w:proofErr w:type="gramStart"/>
      <w:r w:rsidR="008E3BDE">
        <w:rPr>
          <w:bCs/>
          <w:sz w:val="28"/>
        </w:rPr>
        <w:t xml:space="preserve"> </w:t>
      </w:r>
      <w:r>
        <w:rPr>
          <w:bCs/>
          <w:sz w:val="28"/>
        </w:rPr>
        <w:t>,</w:t>
      </w:r>
      <w:proofErr w:type="gramEnd"/>
      <w:r>
        <w:rPr>
          <w:bCs/>
          <w:sz w:val="28"/>
        </w:rPr>
        <w:t xml:space="preserve"> Совет </w:t>
      </w:r>
      <w:r>
        <w:rPr>
          <w:color w:val="000000"/>
          <w:sz w:val="28"/>
          <w:szCs w:val="28"/>
        </w:rPr>
        <w:t xml:space="preserve">депутатов </w:t>
      </w:r>
      <w:r>
        <w:rPr>
          <w:bCs/>
          <w:sz w:val="28"/>
        </w:rPr>
        <w:t>муниципального образования городское поселение «</w:t>
      </w:r>
      <w:proofErr w:type="spellStart"/>
      <w:r>
        <w:rPr>
          <w:bCs/>
          <w:sz w:val="28"/>
        </w:rPr>
        <w:t>Северомуйское</w:t>
      </w:r>
      <w:proofErr w:type="spellEnd"/>
      <w:r>
        <w:rPr>
          <w:bCs/>
          <w:sz w:val="28"/>
        </w:rPr>
        <w:t>»,</w:t>
      </w:r>
    </w:p>
    <w:p w:rsidR="00426AC3" w:rsidRDefault="00426AC3" w:rsidP="00426AC3">
      <w:pPr>
        <w:pStyle w:val="a3"/>
        <w:ind w:firstLine="708"/>
        <w:rPr>
          <w:sz w:val="28"/>
          <w:szCs w:val="28"/>
        </w:rPr>
      </w:pPr>
      <w:r w:rsidRPr="00426AC3">
        <w:rPr>
          <w:b/>
          <w:bCs/>
          <w:sz w:val="28"/>
        </w:rPr>
        <w:t xml:space="preserve"> Решил</w:t>
      </w:r>
      <w:r w:rsidRPr="00426AC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26AC3" w:rsidRDefault="00BA37E7" w:rsidP="00BA37E7">
      <w:pPr>
        <w:pStyle w:val="10"/>
        <w:ind w:left="0"/>
        <w:jc w:val="both"/>
        <w:rPr>
          <w:bCs/>
          <w:sz w:val="28"/>
        </w:rPr>
      </w:pPr>
      <w:r>
        <w:rPr>
          <w:sz w:val="28"/>
          <w:szCs w:val="28"/>
        </w:rPr>
        <w:t>1.</w:t>
      </w:r>
      <w:r w:rsidR="00426AC3">
        <w:rPr>
          <w:sz w:val="28"/>
          <w:szCs w:val="28"/>
        </w:rPr>
        <w:t xml:space="preserve">Принять к сведению </w:t>
      </w:r>
      <w:r w:rsidR="00426AC3">
        <w:rPr>
          <w:bCs/>
          <w:sz w:val="28"/>
        </w:rPr>
        <w:t xml:space="preserve">отчет Председателя </w:t>
      </w:r>
      <w:r w:rsidR="00426AC3">
        <w:rPr>
          <w:color w:val="000000"/>
          <w:sz w:val="28"/>
          <w:szCs w:val="28"/>
        </w:rPr>
        <w:t xml:space="preserve">Совета депутатов </w:t>
      </w:r>
      <w:r w:rsidR="00426AC3">
        <w:rPr>
          <w:bCs/>
          <w:sz w:val="28"/>
        </w:rPr>
        <w:t>муниципального образования городское поселение «</w:t>
      </w:r>
      <w:proofErr w:type="spellStart"/>
      <w:r w:rsidR="00426AC3">
        <w:rPr>
          <w:bCs/>
          <w:sz w:val="28"/>
        </w:rPr>
        <w:t>Северомуйское</w:t>
      </w:r>
      <w:proofErr w:type="spellEnd"/>
      <w:r w:rsidR="00426AC3">
        <w:rPr>
          <w:bCs/>
          <w:sz w:val="28"/>
        </w:rPr>
        <w:t>»</w:t>
      </w:r>
      <w:r w:rsidR="008E3BDE">
        <w:rPr>
          <w:bCs/>
          <w:sz w:val="28"/>
        </w:rPr>
        <w:t xml:space="preserve"> </w:t>
      </w:r>
      <w:proofErr w:type="spellStart"/>
      <w:r w:rsidR="008E3BDE">
        <w:rPr>
          <w:bCs/>
          <w:sz w:val="28"/>
        </w:rPr>
        <w:t>Т.В.Черниковой</w:t>
      </w:r>
      <w:proofErr w:type="spellEnd"/>
      <w:r w:rsidR="00426AC3">
        <w:rPr>
          <w:bCs/>
          <w:sz w:val="28"/>
        </w:rPr>
        <w:t xml:space="preserve"> «</w:t>
      </w:r>
      <w:r w:rsidR="00426AC3">
        <w:rPr>
          <w:bCs/>
          <w:color w:val="000000"/>
          <w:sz w:val="28"/>
          <w:szCs w:val="28"/>
        </w:rPr>
        <w:t>Об итогах работы Совета депутатов муниципального образования городское поселение «</w:t>
      </w:r>
      <w:proofErr w:type="spellStart"/>
      <w:r w:rsidR="00426AC3">
        <w:rPr>
          <w:bCs/>
          <w:color w:val="000000"/>
          <w:sz w:val="28"/>
          <w:szCs w:val="28"/>
        </w:rPr>
        <w:t>Северомуйское</w:t>
      </w:r>
      <w:proofErr w:type="spellEnd"/>
      <w:r w:rsidR="00426AC3">
        <w:rPr>
          <w:bCs/>
          <w:color w:val="000000"/>
          <w:sz w:val="28"/>
          <w:szCs w:val="28"/>
        </w:rPr>
        <w:t>» за 2012 год</w:t>
      </w:r>
      <w:proofErr w:type="gramStart"/>
      <w:r w:rsidR="00426AC3">
        <w:rPr>
          <w:bCs/>
          <w:color w:val="000000"/>
          <w:sz w:val="28"/>
          <w:szCs w:val="28"/>
        </w:rPr>
        <w:t>»(</w:t>
      </w:r>
      <w:proofErr w:type="gramEnd"/>
      <w:r w:rsidR="00426AC3">
        <w:rPr>
          <w:bCs/>
          <w:color w:val="000000"/>
          <w:sz w:val="28"/>
          <w:szCs w:val="28"/>
        </w:rPr>
        <w:t>Приложение №1)</w:t>
      </w:r>
      <w:r w:rsidR="00426AC3">
        <w:rPr>
          <w:bCs/>
          <w:sz w:val="28"/>
        </w:rPr>
        <w:t>.</w:t>
      </w:r>
    </w:p>
    <w:p w:rsidR="00426AC3" w:rsidRDefault="00BA37E7" w:rsidP="00BA37E7">
      <w:pPr>
        <w:pStyle w:val="10"/>
        <w:ind w:left="0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426AC3">
        <w:rPr>
          <w:bCs/>
          <w:sz w:val="28"/>
        </w:rPr>
        <w:t xml:space="preserve">Утвердить отчет и признать работу </w:t>
      </w:r>
      <w:r w:rsidR="00426AC3">
        <w:rPr>
          <w:color w:val="000000"/>
          <w:sz w:val="28"/>
          <w:szCs w:val="28"/>
        </w:rPr>
        <w:t xml:space="preserve">Совета депутатов </w:t>
      </w:r>
      <w:r w:rsidR="00426AC3">
        <w:rPr>
          <w:bCs/>
          <w:sz w:val="28"/>
        </w:rPr>
        <w:t>муниципального образования городское поселение «</w:t>
      </w:r>
      <w:proofErr w:type="spellStart"/>
      <w:r w:rsidR="00426AC3">
        <w:rPr>
          <w:bCs/>
          <w:sz w:val="28"/>
        </w:rPr>
        <w:t>Северомуйское</w:t>
      </w:r>
      <w:proofErr w:type="spellEnd"/>
      <w:r w:rsidR="00426AC3">
        <w:rPr>
          <w:bCs/>
          <w:sz w:val="28"/>
        </w:rPr>
        <w:t>»  в 2012 году удовлетворительной.</w:t>
      </w:r>
    </w:p>
    <w:p w:rsidR="00426AC3" w:rsidRPr="00BA37E7" w:rsidRDefault="00BA37E7" w:rsidP="00BA37E7">
      <w:pPr>
        <w:pStyle w:val="ConsPlusNormal"/>
        <w:tabs>
          <w:tab w:val="left" w:pos="851"/>
        </w:tabs>
        <w:spacing w:line="360" w:lineRule="exact"/>
        <w:jc w:val="both"/>
        <w:rPr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</w:t>
      </w:r>
      <w:r w:rsidR="00426AC3" w:rsidRPr="00BA37E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6492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26AC3" w:rsidRPr="00BA37E7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="00426AC3" w:rsidRPr="00BA37E7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426AC3" w:rsidRPr="00BA37E7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="00426AC3" w:rsidRPr="00BA37E7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426AC3" w:rsidRPr="00BA37E7">
        <w:rPr>
          <w:rFonts w:ascii="Times New Roman" w:hAnsi="Times New Roman" w:cs="Times New Roman"/>
          <w:sz w:val="28"/>
          <w:szCs w:val="28"/>
        </w:rPr>
        <w:t>» в сети Интернет.</w:t>
      </w:r>
      <w:r w:rsidR="00426AC3" w:rsidRPr="00BA37E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426AC3" w:rsidRDefault="00426AC3" w:rsidP="00426AC3">
      <w:pPr>
        <w:shd w:val="clear" w:color="auto" w:fill="FFFFFF"/>
        <w:spacing w:line="36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депутатов  </w:t>
      </w:r>
    </w:p>
    <w:p w:rsidR="00426AC3" w:rsidRDefault="00426AC3" w:rsidP="00426AC3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pacing w:val="-1"/>
          <w:sz w:val="28"/>
          <w:szCs w:val="28"/>
        </w:rPr>
        <w:t xml:space="preserve"> «</w:t>
      </w:r>
      <w:proofErr w:type="spellStart"/>
      <w:r>
        <w:rPr>
          <w:b/>
          <w:bCs/>
          <w:spacing w:val="-1"/>
          <w:sz w:val="28"/>
          <w:szCs w:val="28"/>
        </w:rPr>
        <w:t>Северомуйское</w:t>
      </w:r>
      <w:proofErr w:type="spellEnd"/>
      <w:r>
        <w:rPr>
          <w:b/>
          <w:bCs/>
          <w:spacing w:val="-1"/>
          <w:sz w:val="28"/>
          <w:szCs w:val="28"/>
        </w:rPr>
        <w:t xml:space="preserve">»                              </w:t>
      </w:r>
      <w:proofErr w:type="spellStart"/>
      <w:r>
        <w:rPr>
          <w:b/>
          <w:bCs/>
          <w:spacing w:val="-1"/>
          <w:sz w:val="28"/>
          <w:szCs w:val="28"/>
        </w:rPr>
        <w:t>Т.В.Черникова</w:t>
      </w:r>
      <w:proofErr w:type="spellEnd"/>
    </w:p>
    <w:p w:rsidR="00BA37E7" w:rsidRPr="00BA37E7" w:rsidRDefault="00BA37E7" w:rsidP="00BA37E7">
      <w:pPr>
        <w:jc w:val="right"/>
        <w:outlineLvl w:val="0"/>
        <w:rPr>
          <w:sz w:val="28"/>
          <w:szCs w:val="28"/>
        </w:rPr>
      </w:pPr>
      <w:r w:rsidRPr="00BA37E7">
        <w:rPr>
          <w:sz w:val="28"/>
          <w:szCs w:val="28"/>
        </w:rPr>
        <w:lastRenderedPageBreak/>
        <w:t>Приложение №1</w:t>
      </w:r>
    </w:p>
    <w:p w:rsidR="00BA37E7" w:rsidRDefault="00BA37E7" w:rsidP="00BA37E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BA37E7">
        <w:rPr>
          <w:sz w:val="28"/>
          <w:szCs w:val="28"/>
        </w:rPr>
        <w:t xml:space="preserve"> решению С</w:t>
      </w:r>
      <w:r>
        <w:rPr>
          <w:sz w:val="28"/>
          <w:szCs w:val="28"/>
        </w:rPr>
        <w:t>овета депутатов</w:t>
      </w:r>
    </w:p>
    <w:p w:rsidR="00BA37E7" w:rsidRDefault="00BA37E7" w:rsidP="00BA37E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BA37E7" w:rsidRPr="00BA37E7" w:rsidRDefault="00697484" w:rsidP="00BA37E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№253</w:t>
      </w:r>
      <w:r w:rsidR="003C5C3A">
        <w:rPr>
          <w:sz w:val="28"/>
          <w:szCs w:val="28"/>
        </w:rPr>
        <w:t xml:space="preserve"> от 2</w:t>
      </w:r>
      <w:r w:rsidR="00BA37E7">
        <w:rPr>
          <w:sz w:val="28"/>
          <w:szCs w:val="28"/>
        </w:rPr>
        <w:t>7 июня 2013 года</w:t>
      </w:r>
    </w:p>
    <w:p w:rsidR="00BA37E7" w:rsidRPr="00BA37E7" w:rsidRDefault="00BA37E7" w:rsidP="00BA37E7">
      <w:pPr>
        <w:jc w:val="right"/>
        <w:outlineLvl w:val="0"/>
        <w:rPr>
          <w:sz w:val="28"/>
          <w:szCs w:val="28"/>
        </w:rPr>
      </w:pPr>
    </w:p>
    <w:p w:rsidR="00BA37E7" w:rsidRDefault="00BA37E7" w:rsidP="00BA37E7">
      <w:pPr>
        <w:jc w:val="right"/>
        <w:outlineLvl w:val="0"/>
        <w:rPr>
          <w:b/>
          <w:sz w:val="28"/>
          <w:szCs w:val="28"/>
        </w:rPr>
      </w:pPr>
    </w:p>
    <w:p w:rsidR="00BA37E7" w:rsidRDefault="00BA37E7" w:rsidP="00BA37E7">
      <w:pPr>
        <w:jc w:val="right"/>
        <w:outlineLvl w:val="0"/>
        <w:rPr>
          <w:b/>
          <w:sz w:val="28"/>
          <w:szCs w:val="28"/>
        </w:rPr>
      </w:pPr>
    </w:p>
    <w:p w:rsidR="00BA37E7" w:rsidRDefault="00137EB8" w:rsidP="00137EB8">
      <w:pPr>
        <w:jc w:val="center"/>
        <w:outlineLvl w:val="0"/>
        <w:rPr>
          <w:b/>
          <w:sz w:val="28"/>
          <w:szCs w:val="28"/>
        </w:rPr>
      </w:pPr>
      <w:r w:rsidRPr="004310A8">
        <w:rPr>
          <w:b/>
          <w:sz w:val="28"/>
          <w:szCs w:val="28"/>
        </w:rPr>
        <w:t>Отчет</w:t>
      </w:r>
    </w:p>
    <w:p w:rsidR="00137EB8" w:rsidRPr="004310A8" w:rsidRDefault="00137EB8" w:rsidP="00137EB8">
      <w:pPr>
        <w:jc w:val="center"/>
        <w:rPr>
          <w:b/>
          <w:sz w:val="28"/>
          <w:szCs w:val="28"/>
        </w:rPr>
      </w:pPr>
      <w:r w:rsidRPr="004310A8">
        <w:rPr>
          <w:b/>
          <w:sz w:val="28"/>
          <w:szCs w:val="28"/>
        </w:rPr>
        <w:t xml:space="preserve"> председателя С</w:t>
      </w:r>
      <w:r>
        <w:rPr>
          <w:b/>
          <w:sz w:val="28"/>
          <w:szCs w:val="28"/>
        </w:rPr>
        <w:t>овета</w:t>
      </w:r>
      <w:r w:rsidRPr="004310A8">
        <w:rPr>
          <w:b/>
          <w:sz w:val="28"/>
          <w:szCs w:val="28"/>
        </w:rPr>
        <w:t xml:space="preserve"> депутатов </w:t>
      </w:r>
    </w:p>
    <w:p w:rsidR="00137EB8" w:rsidRPr="004310A8" w:rsidRDefault="00137EB8" w:rsidP="00137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r w:rsidR="008E3BDE">
        <w:rPr>
          <w:b/>
          <w:sz w:val="28"/>
          <w:szCs w:val="28"/>
        </w:rPr>
        <w:t xml:space="preserve"> «</w:t>
      </w:r>
      <w:proofErr w:type="spellStart"/>
      <w:r w:rsidR="008E3BDE">
        <w:rPr>
          <w:b/>
          <w:sz w:val="28"/>
          <w:szCs w:val="28"/>
        </w:rPr>
        <w:t>Северомуйское</w:t>
      </w:r>
      <w:proofErr w:type="spellEnd"/>
      <w:r w:rsidR="008E3BDE">
        <w:rPr>
          <w:b/>
          <w:sz w:val="28"/>
          <w:szCs w:val="28"/>
        </w:rPr>
        <w:t>»</w:t>
      </w:r>
      <w:r w:rsidRPr="004310A8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2</w:t>
      </w:r>
      <w:r w:rsidRPr="004310A8">
        <w:rPr>
          <w:b/>
          <w:sz w:val="28"/>
          <w:szCs w:val="28"/>
        </w:rPr>
        <w:t xml:space="preserve"> год</w:t>
      </w:r>
    </w:p>
    <w:p w:rsidR="00137EB8" w:rsidRDefault="00137EB8" w:rsidP="00137EB8">
      <w:pPr>
        <w:jc w:val="center"/>
        <w:rPr>
          <w:sz w:val="28"/>
          <w:szCs w:val="28"/>
        </w:rPr>
      </w:pPr>
    </w:p>
    <w:p w:rsidR="00137EB8" w:rsidRPr="00B06ACD" w:rsidRDefault="00137EB8" w:rsidP="00137EB8">
      <w:pPr>
        <w:jc w:val="center"/>
        <w:rPr>
          <w:sz w:val="28"/>
          <w:szCs w:val="28"/>
        </w:rPr>
      </w:pPr>
      <w:r w:rsidRPr="00B06ACD">
        <w:rPr>
          <w:sz w:val="28"/>
          <w:szCs w:val="28"/>
        </w:rPr>
        <w:t>Уважаемые депутаты!</w:t>
      </w:r>
    </w:p>
    <w:p w:rsidR="00137EB8" w:rsidRPr="00B06ACD" w:rsidRDefault="00137EB8" w:rsidP="00137EB8">
      <w:pPr>
        <w:jc w:val="center"/>
        <w:rPr>
          <w:sz w:val="28"/>
          <w:szCs w:val="28"/>
        </w:rPr>
      </w:pPr>
      <w:r w:rsidRPr="00B06ACD">
        <w:rPr>
          <w:sz w:val="28"/>
          <w:szCs w:val="28"/>
        </w:rPr>
        <w:t>Уважаемые участники заседания!</w:t>
      </w:r>
    </w:p>
    <w:p w:rsidR="00137EB8" w:rsidRPr="00B06ACD" w:rsidRDefault="00137EB8" w:rsidP="00137EB8">
      <w:pPr>
        <w:jc w:val="both"/>
        <w:rPr>
          <w:sz w:val="28"/>
          <w:szCs w:val="28"/>
        </w:rPr>
      </w:pPr>
    </w:p>
    <w:p w:rsidR="008E3BDE" w:rsidRDefault="00137EB8" w:rsidP="00137EB8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ACD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B06ACD">
        <w:rPr>
          <w:sz w:val="28"/>
          <w:szCs w:val="28"/>
        </w:rPr>
        <w:t xml:space="preserve"> год стал </w:t>
      </w:r>
      <w:r>
        <w:rPr>
          <w:sz w:val="28"/>
          <w:szCs w:val="28"/>
        </w:rPr>
        <w:t xml:space="preserve">вторым </w:t>
      </w:r>
      <w:r w:rsidRPr="00B06ACD">
        <w:rPr>
          <w:sz w:val="28"/>
          <w:szCs w:val="28"/>
        </w:rPr>
        <w:t xml:space="preserve"> годом работы </w:t>
      </w:r>
      <w:r>
        <w:rPr>
          <w:sz w:val="28"/>
          <w:szCs w:val="28"/>
        </w:rPr>
        <w:t>Совета</w:t>
      </w:r>
      <w:r w:rsidRPr="00B06ACD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епутатов </w:t>
      </w:r>
      <w:r w:rsidR="008E3BDE">
        <w:rPr>
          <w:sz w:val="28"/>
          <w:szCs w:val="28"/>
        </w:rPr>
        <w:t xml:space="preserve"> городского поселения «</w:t>
      </w:r>
      <w:proofErr w:type="spellStart"/>
      <w:r w:rsidR="008E3BDE">
        <w:rPr>
          <w:sz w:val="28"/>
          <w:szCs w:val="28"/>
        </w:rPr>
        <w:t>Северомуйское</w:t>
      </w:r>
      <w:proofErr w:type="spellEnd"/>
      <w:r w:rsidR="008E3BDE">
        <w:rPr>
          <w:sz w:val="28"/>
          <w:szCs w:val="28"/>
        </w:rPr>
        <w:t xml:space="preserve">» третьего </w:t>
      </w:r>
      <w:r>
        <w:rPr>
          <w:sz w:val="28"/>
          <w:szCs w:val="28"/>
        </w:rPr>
        <w:t>созыва 2011</w:t>
      </w:r>
      <w:r w:rsidRPr="00B06ACD">
        <w:rPr>
          <w:sz w:val="28"/>
          <w:szCs w:val="28"/>
        </w:rPr>
        <w:t>-201</w:t>
      </w:r>
      <w:r>
        <w:rPr>
          <w:sz w:val="28"/>
          <w:szCs w:val="28"/>
        </w:rPr>
        <w:t xml:space="preserve">6 </w:t>
      </w:r>
      <w:r w:rsidRPr="00B06ACD">
        <w:rPr>
          <w:sz w:val="28"/>
          <w:szCs w:val="28"/>
        </w:rPr>
        <w:t xml:space="preserve">годов. Деятельность </w:t>
      </w:r>
      <w:r>
        <w:rPr>
          <w:sz w:val="28"/>
          <w:szCs w:val="28"/>
        </w:rPr>
        <w:t>Совета</w:t>
      </w:r>
      <w:r w:rsidRPr="00B06AC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B06ACD">
        <w:rPr>
          <w:sz w:val="28"/>
          <w:szCs w:val="28"/>
        </w:rPr>
        <w:t xml:space="preserve"> в 201</w:t>
      </w:r>
      <w:r>
        <w:rPr>
          <w:sz w:val="28"/>
          <w:szCs w:val="28"/>
        </w:rPr>
        <w:t>2</w:t>
      </w:r>
      <w:r w:rsidRPr="00B06ACD">
        <w:rPr>
          <w:sz w:val="28"/>
          <w:szCs w:val="28"/>
        </w:rPr>
        <w:t xml:space="preserve"> году проводилась в строгом соответствии с Федеральным и </w:t>
      </w:r>
      <w:r>
        <w:rPr>
          <w:sz w:val="28"/>
          <w:szCs w:val="28"/>
        </w:rPr>
        <w:t>региональным</w:t>
      </w:r>
      <w:r w:rsidRPr="00B06ACD">
        <w:rPr>
          <w:sz w:val="28"/>
          <w:szCs w:val="28"/>
        </w:rPr>
        <w:t xml:space="preserve"> законодательством, Уставом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B06ACD">
        <w:rPr>
          <w:sz w:val="28"/>
          <w:szCs w:val="28"/>
        </w:rPr>
        <w:t xml:space="preserve">, муниципальными правовыми актами  и Регламентом </w:t>
      </w:r>
      <w:r>
        <w:rPr>
          <w:sz w:val="28"/>
          <w:szCs w:val="28"/>
        </w:rPr>
        <w:t>Совета депутатов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B06ACD">
        <w:rPr>
          <w:sz w:val="28"/>
          <w:szCs w:val="28"/>
        </w:rPr>
        <w:t xml:space="preserve"> и была направлена на дальнейшее социально-экономическое развитие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».</w:t>
      </w:r>
    </w:p>
    <w:p w:rsidR="008E3BDE" w:rsidRDefault="00137EB8" w:rsidP="0010702C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01.01.2012 года Совет депутатов городского по</w:t>
      </w:r>
      <w:r w:rsidR="008E3BDE">
        <w:rPr>
          <w:sz w:val="28"/>
          <w:szCs w:val="28"/>
        </w:rPr>
        <w:t xml:space="preserve">селения  осуществлял свою  деятельность </w:t>
      </w:r>
      <w:r>
        <w:rPr>
          <w:sz w:val="28"/>
          <w:szCs w:val="28"/>
        </w:rPr>
        <w:t xml:space="preserve"> в составе</w:t>
      </w:r>
      <w:r w:rsidR="008E3BDE">
        <w:rPr>
          <w:sz w:val="28"/>
          <w:szCs w:val="28"/>
        </w:rPr>
        <w:t xml:space="preserve"> </w:t>
      </w:r>
      <w:r w:rsidRPr="004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4310A8">
        <w:rPr>
          <w:sz w:val="28"/>
          <w:szCs w:val="28"/>
        </w:rPr>
        <w:t>депутатов</w:t>
      </w:r>
      <w:r w:rsidR="008E3BDE">
        <w:rPr>
          <w:sz w:val="28"/>
          <w:szCs w:val="28"/>
        </w:rPr>
        <w:t xml:space="preserve"> Совета депутатов.</w:t>
      </w:r>
    </w:p>
    <w:p w:rsidR="00137EB8" w:rsidRDefault="008E3BDE" w:rsidP="00107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связи  с тем, что </w:t>
      </w:r>
      <w:r w:rsidR="00137EB8" w:rsidRPr="004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 Совета депутатов  </w:t>
      </w:r>
      <w:proofErr w:type="spellStart"/>
      <w:r>
        <w:rPr>
          <w:sz w:val="28"/>
          <w:szCs w:val="28"/>
        </w:rPr>
        <w:t>В.В.Рудич</w:t>
      </w:r>
      <w:proofErr w:type="spellEnd"/>
      <w:r>
        <w:rPr>
          <w:sz w:val="28"/>
          <w:szCs w:val="28"/>
        </w:rPr>
        <w:t xml:space="preserve"> была избрана главой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="00F45B51">
        <w:rPr>
          <w:sz w:val="28"/>
          <w:szCs w:val="28"/>
        </w:rPr>
        <w:t xml:space="preserve">, её полномочия как депутата Совета </w:t>
      </w:r>
      <w:r w:rsidR="00800784">
        <w:rPr>
          <w:sz w:val="28"/>
          <w:szCs w:val="28"/>
        </w:rPr>
        <w:t>депутатов городского поселения р</w:t>
      </w:r>
      <w:r w:rsidR="00F45B51">
        <w:rPr>
          <w:sz w:val="28"/>
          <w:szCs w:val="28"/>
        </w:rPr>
        <w:t xml:space="preserve">ешением  сессии Совета </w:t>
      </w:r>
      <w:r w:rsidR="00800784">
        <w:rPr>
          <w:sz w:val="28"/>
          <w:szCs w:val="28"/>
        </w:rPr>
        <w:t xml:space="preserve"> депутатов №128 от 28.06.2012 года были досрочно прекращены.</w:t>
      </w:r>
    </w:p>
    <w:p w:rsidR="005E6517" w:rsidRDefault="00800784" w:rsidP="001070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в связи с дачей  Советом депутатов городского поселения согласия главе городского поселения </w:t>
      </w:r>
      <w:proofErr w:type="spellStart"/>
      <w:r>
        <w:rPr>
          <w:sz w:val="28"/>
          <w:szCs w:val="28"/>
        </w:rPr>
        <w:t>В.В.Рудич</w:t>
      </w:r>
      <w:proofErr w:type="spellEnd"/>
      <w:r>
        <w:rPr>
          <w:sz w:val="28"/>
          <w:szCs w:val="28"/>
        </w:rPr>
        <w:t xml:space="preserve"> на назначение на дол</w:t>
      </w:r>
      <w:r w:rsidR="001A56EC">
        <w:rPr>
          <w:sz w:val="28"/>
          <w:szCs w:val="28"/>
        </w:rPr>
        <w:t xml:space="preserve">жность заместителя руководителя администрации городского поселения по жилищно-коммунальному, дорожному  хозяйству и благоустройству депутата А.А.Агашкова, решением сессии Совета депутатов городского поселения №133 от  11.07.2012 года  </w:t>
      </w:r>
      <w:r w:rsidR="00D048F8">
        <w:rPr>
          <w:sz w:val="28"/>
          <w:szCs w:val="28"/>
        </w:rPr>
        <w:t xml:space="preserve"> </w:t>
      </w:r>
      <w:r w:rsidR="001A56EC">
        <w:rPr>
          <w:sz w:val="28"/>
          <w:szCs w:val="28"/>
        </w:rPr>
        <w:t>полномочия депутата А.А.Агашкова были досрочно</w:t>
      </w:r>
      <w:r w:rsidR="00820CCD">
        <w:rPr>
          <w:sz w:val="28"/>
          <w:szCs w:val="28"/>
        </w:rPr>
        <w:t xml:space="preserve"> </w:t>
      </w:r>
      <w:r w:rsidR="001A56EC">
        <w:rPr>
          <w:sz w:val="28"/>
          <w:szCs w:val="28"/>
        </w:rPr>
        <w:t xml:space="preserve"> прекращены.</w:t>
      </w:r>
      <w:proofErr w:type="gramEnd"/>
      <w:r w:rsidR="001A56EC">
        <w:rPr>
          <w:sz w:val="28"/>
          <w:szCs w:val="28"/>
        </w:rPr>
        <w:t xml:space="preserve"> Таким образом,  с </w:t>
      </w:r>
      <w:r w:rsidR="00D048F8">
        <w:rPr>
          <w:sz w:val="28"/>
          <w:szCs w:val="28"/>
        </w:rPr>
        <w:t xml:space="preserve"> 12.07.2012 года Совет депутатов городского поселения третьего созыва осуществлял свою   деятельность в составе 8 депутатов.</w:t>
      </w:r>
    </w:p>
    <w:p w:rsidR="008B75A1" w:rsidRDefault="005E6517" w:rsidP="00D048F8">
      <w:pPr>
        <w:jc w:val="both"/>
        <w:rPr>
          <w:sz w:val="28"/>
          <w:szCs w:val="28"/>
        </w:rPr>
      </w:pPr>
      <w:r w:rsidRPr="00565302">
        <w:rPr>
          <w:sz w:val="28"/>
          <w:szCs w:val="28"/>
        </w:rPr>
        <w:t>Деятельность Совета и постоянны</w:t>
      </w:r>
      <w:r w:rsidR="00D048F8">
        <w:rPr>
          <w:sz w:val="28"/>
          <w:szCs w:val="28"/>
        </w:rPr>
        <w:t xml:space="preserve">х комиссий депутатов </w:t>
      </w:r>
      <w:r w:rsidRPr="00565302">
        <w:rPr>
          <w:sz w:val="28"/>
          <w:szCs w:val="28"/>
        </w:rPr>
        <w:t>городского поселения строилась в соответствии с планом работы</w:t>
      </w:r>
      <w:r w:rsidR="00D048F8">
        <w:rPr>
          <w:sz w:val="28"/>
          <w:szCs w:val="28"/>
        </w:rPr>
        <w:t xml:space="preserve"> на 2012 год, утвержденным решением сессии Совета депутатов №96 от 30 декабря 2011 года</w:t>
      </w:r>
      <w:r w:rsidRPr="00565302">
        <w:rPr>
          <w:sz w:val="28"/>
          <w:szCs w:val="28"/>
        </w:rPr>
        <w:t>.</w:t>
      </w:r>
      <w:r w:rsidR="00D048F8">
        <w:rPr>
          <w:sz w:val="28"/>
          <w:szCs w:val="28"/>
        </w:rPr>
        <w:t xml:space="preserve">  П</w:t>
      </w:r>
      <w:r w:rsidRPr="00565302">
        <w:rPr>
          <w:sz w:val="28"/>
          <w:szCs w:val="28"/>
        </w:rPr>
        <w:t>лан</w:t>
      </w:r>
      <w:r w:rsidR="00D048F8">
        <w:rPr>
          <w:sz w:val="28"/>
          <w:szCs w:val="28"/>
        </w:rPr>
        <w:t xml:space="preserve"> </w:t>
      </w:r>
      <w:r w:rsidRPr="00565302">
        <w:rPr>
          <w:sz w:val="28"/>
          <w:szCs w:val="28"/>
        </w:rPr>
        <w:t xml:space="preserve"> работы С</w:t>
      </w:r>
      <w:r w:rsidR="00D048F8">
        <w:rPr>
          <w:sz w:val="28"/>
          <w:szCs w:val="28"/>
        </w:rPr>
        <w:t xml:space="preserve">овета депутатов  формировался </w:t>
      </w:r>
      <w:r w:rsidRPr="00565302">
        <w:rPr>
          <w:sz w:val="28"/>
          <w:szCs w:val="28"/>
        </w:rPr>
        <w:t xml:space="preserve"> из предложений, внесенных председателем Совета депутатов, заместителем председателя на основании планов работы постоянных комиссий и предложений Глав</w:t>
      </w:r>
      <w:r w:rsidR="00D048F8">
        <w:rPr>
          <w:sz w:val="28"/>
          <w:szCs w:val="28"/>
        </w:rPr>
        <w:t>ы</w:t>
      </w:r>
      <w:r w:rsidRPr="00565302">
        <w:rPr>
          <w:sz w:val="28"/>
          <w:szCs w:val="28"/>
        </w:rPr>
        <w:t xml:space="preserve"> городского поселения.</w:t>
      </w:r>
    </w:p>
    <w:p w:rsidR="008B75A1" w:rsidRDefault="008B75A1" w:rsidP="004E6A3A">
      <w:pPr>
        <w:jc w:val="both"/>
        <w:rPr>
          <w:sz w:val="28"/>
          <w:szCs w:val="28"/>
        </w:rPr>
      </w:pPr>
      <w:r w:rsidRPr="004E6A3A">
        <w:rPr>
          <w:sz w:val="28"/>
          <w:szCs w:val="28"/>
        </w:rPr>
        <w:lastRenderedPageBreak/>
        <w:t>В структуре</w:t>
      </w:r>
      <w:r w:rsidR="004E6A3A">
        <w:rPr>
          <w:sz w:val="28"/>
          <w:szCs w:val="28"/>
        </w:rPr>
        <w:t xml:space="preserve"> Совета  депутатов решением №2 от 28 марта 2011 года были сформированы   3</w:t>
      </w:r>
      <w:r w:rsidRPr="004E6A3A">
        <w:rPr>
          <w:sz w:val="28"/>
          <w:szCs w:val="28"/>
        </w:rPr>
        <w:t xml:space="preserve"> профильных комиссий, курирующих соответствующие вопросы местного значения, относящиеся к ведению органов местного самоуправления поселения:</w:t>
      </w:r>
    </w:p>
    <w:p w:rsidR="004E6A3A" w:rsidRDefault="004E6A3A" w:rsidP="004E6A3A">
      <w:pPr>
        <w:jc w:val="both"/>
        <w:rPr>
          <w:sz w:val="28"/>
          <w:szCs w:val="28"/>
        </w:rPr>
      </w:pPr>
      <w:r>
        <w:rPr>
          <w:sz w:val="28"/>
          <w:szCs w:val="28"/>
        </w:rPr>
        <w:t>1.Комиссия по социальным вопросам и этике</w:t>
      </w:r>
    </w:p>
    <w:p w:rsidR="004E6A3A" w:rsidRDefault="004E6A3A" w:rsidP="004E6A3A">
      <w:pPr>
        <w:jc w:val="both"/>
        <w:rPr>
          <w:sz w:val="28"/>
          <w:szCs w:val="28"/>
        </w:rPr>
      </w:pPr>
      <w:r>
        <w:rPr>
          <w:sz w:val="28"/>
          <w:szCs w:val="28"/>
        </w:rPr>
        <w:t>2.Контрольно-счетная комиссия</w:t>
      </w:r>
    </w:p>
    <w:p w:rsidR="004E6A3A" w:rsidRDefault="004E6A3A" w:rsidP="004E6A3A">
      <w:pPr>
        <w:jc w:val="both"/>
        <w:rPr>
          <w:sz w:val="28"/>
          <w:szCs w:val="28"/>
        </w:rPr>
      </w:pPr>
      <w:r>
        <w:rPr>
          <w:sz w:val="28"/>
          <w:szCs w:val="28"/>
        </w:rPr>
        <w:t>3.Комиссия по бюджету и экономическим вопросам.</w:t>
      </w:r>
    </w:p>
    <w:p w:rsidR="008B75A1" w:rsidRPr="004E6A3A" w:rsidRDefault="004E6A3A" w:rsidP="004E6A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полномочия контрольно-счетного органа городского поселения решением сессии Совета депутатов №143 от 04.09.2012 года были переданы контрольно-счетной палате МО «</w:t>
      </w:r>
      <w:proofErr w:type="spellStart"/>
      <w:r>
        <w:rPr>
          <w:sz w:val="28"/>
          <w:szCs w:val="28"/>
        </w:rPr>
        <w:t>Муйский</w:t>
      </w:r>
      <w:proofErr w:type="spellEnd"/>
      <w:r>
        <w:rPr>
          <w:sz w:val="28"/>
          <w:szCs w:val="28"/>
        </w:rPr>
        <w:t xml:space="preserve"> район»</w:t>
      </w:r>
      <w:r w:rsidR="005A4604">
        <w:rPr>
          <w:sz w:val="28"/>
          <w:szCs w:val="28"/>
        </w:rPr>
        <w:t xml:space="preserve"> решением сессии Совета депутатов №177 от 14.11.2012 года  были сформированы новые профильные комиссии Совета депутатов, после чего</w:t>
      </w:r>
      <w:r w:rsidR="0024108B">
        <w:rPr>
          <w:sz w:val="28"/>
          <w:szCs w:val="28"/>
        </w:rPr>
        <w:t xml:space="preserve"> были подготовлены  новые  положения о профильных комиссиях Совета депутатов </w:t>
      </w:r>
      <w:r w:rsidR="00820CCD">
        <w:rPr>
          <w:sz w:val="28"/>
          <w:szCs w:val="28"/>
        </w:rPr>
        <w:t xml:space="preserve"> и решениями</w:t>
      </w:r>
      <w:r w:rsidR="0024108B">
        <w:rPr>
          <w:sz w:val="28"/>
          <w:szCs w:val="28"/>
        </w:rPr>
        <w:t xml:space="preserve"> сессии Совета депутатов от 29.12.2012 года утверждены</w:t>
      </w:r>
      <w:proofErr w:type="gramEnd"/>
      <w:r w:rsidR="00820CCD">
        <w:rPr>
          <w:sz w:val="28"/>
          <w:szCs w:val="28"/>
        </w:rPr>
        <w:t xml:space="preserve"> новые </w:t>
      </w:r>
      <w:r w:rsidR="0024108B">
        <w:rPr>
          <w:sz w:val="28"/>
          <w:szCs w:val="28"/>
        </w:rPr>
        <w:t xml:space="preserve"> Положения о следующих комиссиях:</w:t>
      </w:r>
    </w:p>
    <w:p w:rsidR="008B75A1" w:rsidRPr="004E6A3A" w:rsidRDefault="004E6A3A" w:rsidP="008B75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4108B">
        <w:rPr>
          <w:sz w:val="28"/>
          <w:szCs w:val="28"/>
        </w:rPr>
        <w:t xml:space="preserve"> О  Комиссии</w:t>
      </w:r>
      <w:r>
        <w:rPr>
          <w:sz w:val="28"/>
          <w:szCs w:val="28"/>
        </w:rPr>
        <w:t xml:space="preserve"> по бюджетным вопросам</w:t>
      </w:r>
      <w:r w:rsidR="008B75A1" w:rsidRPr="004E6A3A">
        <w:rPr>
          <w:sz w:val="28"/>
          <w:szCs w:val="28"/>
        </w:rPr>
        <w:t>;</w:t>
      </w:r>
    </w:p>
    <w:p w:rsidR="008B75A1" w:rsidRPr="004E6A3A" w:rsidRDefault="008B75A1" w:rsidP="008B75A1">
      <w:pPr>
        <w:rPr>
          <w:sz w:val="28"/>
          <w:szCs w:val="28"/>
        </w:rPr>
      </w:pPr>
      <w:r w:rsidRPr="004E6A3A">
        <w:rPr>
          <w:sz w:val="28"/>
          <w:szCs w:val="28"/>
        </w:rPr>
        <w:t xml:space="preserve">- </w:t>
      </w:r>
      <w:r w:rsidR="0024108B">
        <w:rPr>
          <w:sz w:val="28"/>
          <w:szCs w:val="28"/>
        </w:rPr>
        <w:t>О Комиссии</w:t>
      </w:r>
      <w:r w:rsidRPr="004E6A3A">
        <w:rPr>
          <w:sz w:val="28"/>
          <w:szCs w:val="28"/>
        </w:rPr>
        <w:t xml:space="preserve"> по</w:t>
      </w:r>
      <w:r w:rsidR="004E6A3A">
        <w:rPr>
          <w:sz w:val="28"/>
          <w:szCs w:val="28"/>
        </w:rPr>
        <w:t xml:space="preserve"> законности, Р</w:t>
      </w:r>
      <w:r w:rsidRPr="004E6A3A">
        <w:rPr>
          <w:sz w:val="28"/>
          <w:szCs w:val="28"/>
        </w:rPr>
        <w:t>егламенту</w:t>
      </w:r>
      <w:r w:rsidR="004E6A3A">
        <w:rPr>
          <w:sz w:val="28"/>
          <w:szCs w:val="28"/>
        </w:rPr>
        <w:t xml:space="preserve"> и Уставу</w:t>
      </w:r>
      <w:r w:rsidRPr="004E6A3A">
        <w:rPr>
          <w:sz w:val="28"/>
          <w:szCs w:val="28"/>
        </w:rPr>
        <w:t>;</w:t>
      </w:r>
    </w:p>
    <w:p w:rsidR="008B75A1" w:rsidRDefault="008B75A1" w:rsidP="008B75A1">
      <w:pPr>
        <w:rPr>
          <w:sz w:val="28"/>
          <w:szCs w:val="28"/>
        </w:rPr>
      </w:pPr>
      <w:r w:rsidRPr="004E6A3A">
        <w:rPr>
          <w:sz w:val="28"/>
          <w:szCs w:val="28"/>
        </w:rPr>
        <w:t xml:space="preserve">- </w:t>
      </w:r>
      <w:r w:rsidR="0024108B">
        <w:rPr>
          <w:sz w:val="28"/>
          <w:szCs w:val="28"/>
        </w:rPr>
        <w:t xml:space="preserve">О Комиссии </w:t>
      </w:r>
      <w:r w:rsidRPr="004E6A3A">
        <w:rPr>
          <w:sz w:val="28"/>
          <w:szCs w:val="28"/>
        </w:rPr>
        <w:t xml:space="preserve"> </w:t>
      </w:r>
      <w:r w:rsidR="004E6A3A">
        <w:rPr>
          <w:sz w:val="28"/>
          <w:szCs w:val="28"/>
        </w:rPr>
        <w:t>по социальным вопросам</w:t>
      </w:r>
      <w:r w:rsidR="00820CCD">
        <w:rPr>
          <w:sz w:val="28"/>
          <w:szCs w:val="28"/>
        </w:rPr>
        <w:t>, а также   избраны Председатели указанных комиссий.</w:t>
      </w:r>
    </w:p>
    <w:p w:rsidR="002F5FC3" w:rsidRDefault="002F5FC3" w:rsidP="0010702C">
      <w:pPr>
        <w:jc w:val="both"/>
        <w:rPr>
          <w:sz w:val="28"/>
          <w:szCs w:val="28"/>
        </w:rPr>
      </w:pPr>
      <w:r w:rsidRPr="00B06ACD">
        <w:rPr>
          <w:sz w:val="28"/>
          <w:szCs w:val="28"/>
        </w:rPr>
        <w:t xml:space="preserve">В соответствии с федеральным законодательством и Уставом </w:t>
      </w:r>
      <w:r>
        <w:rPr>
          <w:sz w:val="28"/>
          <w:szCs w:val="28"/>
        </w:rPr>
        <w:t xml:space="preserve">городского поселения </w:t>
      </w:r>
      <w:r w:rsidRPr="00B06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Pr="00B06ACD">
        <w:rPr>
          <w:sz w:val="28"/>
          <w:szCs w:val="28"/>
        </w:rPr>
        <w:t>наделен исключительной компетенцией, которая, в частности, включает: утверждение местного бюджета, устан</w:t>
      </w:r>
      <w:r>
        <w:rPr>
          <w:sz w:val="28"/>
          <w:szCs w:val="28"/>
        </w:rPr>
        <w:t>о</w:t>
      </w:r>
      <w:r w:rsidRPr="00B06ACD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B06ACD">
        <w:rPr>
          <w:sz w:val="28"/>
          <w:szCs w:val="28"/>
        </w:rPr>
        <w:t xml:space="preserve"> общеобязательных на территории </w:t>
      </w:r>
      <w:r>
        <w:rPr>
          <w:sz w:val="28"/>
          <w:szCs w:val="28"/>
        </w:rPr>
        <w:t xml:space="preserve"> городского поселения</w:t>
      </w:r>
      <w:r w:rsidRPr="00B06ACD">
        <w:rPr>
          <w:sz w:val="28"/>
          <w:szCs w:val="28"/>
        </w:rPr>
        <w:t xml:space="preserve"> правил, решение принципиальных вопросов, связанных с распоряжением муниципальной собственностью, контроль от имени населения за деятельностью органов местного самоуправления.</w:t>
      </w:r>
    </w:p>
    <w:p w:rsidR="002F5FC3" w:rsidRPr="00AE1337" w:rsidRDefault="002F5FC3" w:rsidP="0010702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>Деятельность депутатского корпуса</w:t>
      </w:r>
      <w:r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Pr="00AE1337">
        <w:rPr>
          <w:rFonts w:ascii="Times New Roman" w:hAnsi="Times New Roman" w:cs="Times New Roman"/>
          <w:sz w:val="28"/>
          <w:szCs w:val="28"/>
        </w:rPr>
        <w:t xml:space="preserve"> была направлена на выполнение следующих задач:</w:t>
      </w:r>
    </w:p>
    <w:p w:rsidR="002F5FC3" w:rsidRPr="00AE1337" w:rsidRDefault="0010702C" w:rsidP="002F5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FC3" w:rsidRPr="00AE1337">
        <w:rPr>
          <w:rFonts w:ascii="Times New Roman" w:hAnsi="Times New Roman" w:cs="Times New Roman"/>
          <w:sz w:val="28"/>
          <w:szCs w:val="28"/>
        </w:rPr>
        <w:t>совершенствование правовой базы местного</w:t>
      </w:r>
      <w:r w:rsidR="002F5FC3">
        <w:rPr>
          <w:rFonts w:ascii="Times New Roman" w:hAnsi="Times New Roman" w:cs="Times New Roman"/>
          <w:sz w:val="28"/>
          <w:szCs w:val="28"/>
        </w:rPr>
        <w:t xml:space="preserve"> самоуправления  городского поселения</w:t>
      </w:r>
      <w:r w:rsidR="002F5FC3" w:rsidRPr="00AE1337">
        <w:rPr>
          <w:rFonts w:ascii="Times New Roman" w:hAnsi="Times New Roman" w:cs="Times New Roman"/>
          <w:sz w:val="28"/>
          <w:szCs w:val="28"/>
        </w:rPr>
        <w:t>;</w:t>
      </w:r>
    </w:p>
    <w:p w:rsidR="002F5FC3" w:rsidRPr="00AE1337" w:rsidRDefault="00D10DAE" w:rsidP="002F5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FC3" w:rsidRPr="00AE1337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 по вопросам местного значения;</w:t>
      </w:r>
    </w:p>
    <w:p w:rsidR="002F5FC3" w:rsidRPr="00AE1337" w:rsidRDefault="00D10DAE" w:rsidP="002F5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FC3" w:rsidRPr="00AE1337">
        <w:rPr>
          <w:rFonts w:ascii="Times New Roman" w:hAnsi="Times New Roman" w:cs="Times New Roman"/>
          <w:sz w:val="28"/>
          <w:szCs w:val="28"/>
        </w:rPr>
        <w:t xml:space="preserve">утверждение и </w:t>
      </w:r>
      <w:proofErr w:type="gramStart"/>
      <w:r w:rsidR="002F5FC3" w:rsidRPr="00AE1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5FC3" w:rsidRPr="00AE1337">
        <w:rPr>
          <w:rFonts w:ascii="Times New Roman" w:hAnsi="Times New Roman" w:cs="Times New Roman"/>
          <w:sz w:val="28"/>
          <w:szCs w:val="28"/>
        </w:rPr>
        <w:t xml:space="preserve"> исполнением бюд</w:t>
      </w:r>
      <w:r w:rsidR="002F5FC3">
        <w:rPr>
          <w:rFonts w:ascii="Times New Roman" w:hAnsi="Times New Roman" w:cs="Times New Roman"/>
          <w:sz w:val="28"/>
          <w:szCs w:val="28"/>
        </w:rPr>
        <w:t>жета  городского поселения;</w:t>
      </w:r>
    </w:p>
    <w:p w:rsidR="002F5FC3" w:rsidRPr="00AE1337" w:rsidRDefault="00D10DAE" w:rsidP="002F5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FC3" w:rsidRPr="00AE1337">
        <w:rPr>
          <w:rFonts w:ascii="Times New Roman" w:hAnsi="Times New Roman" w:cs="Times New Roman"/>
          <w:sz w:val="28"/>
          <w:szCs w:val="28"/>
        </w:rPr>
        <w:t xml:space="preserve">приведение в соответствие с </w:t>
      </w:r>
      <w:r w:rsidR="002F5FC3">
        <w:rPr>
          <w:rFonts w:ascii="Times New Roman" w:hAnsi="Times New Roman" w:cs="Times New Roman"/>
          <w:sz w:val="28"/>
          <w:szCs w:val="28"/>
        </w:rPr>
        <w:t>федеральным законодательством и законами РБ</w:t>
      </w:r>
      <w:r w:rsidR="002F5FC3" w:rsidRPr="00AE1337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актов;</w:t>
      </w:r>
    </w:p>
    <w:p w:rsidR="002F5FC3" w:rsidRPr="00AE1337" w:rsidRDefault="00D10DAE" w:rsidP="002F5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FC3" w:rsidRPr="00AE1337">
        <w:rPr>
          <w:rFonts w:ascii="Times New Roman" w:hAnsi="Times New Roman" w:cs="Times New Roman"/>
          <w:sz w:val="28"/>
          <w:szCs w:val="28"/>
        </w:rPr>
        <w:t>установление и совершенствование порядка управления муниципальной собственностью;</w:t>
      </w:r>
    </w:p>
    <w:p w:rsidR="002F5FC3" w:rsidRPr="004E6A3A" w:rsidRDefault="002F5FC3" w:rsidP="002F5FC3">
      <w:pPr>
        <w:pStyle w:val="a8"/>
        <w:ind w:firstLine="708"/>
        <w:jc w:val="both"/>
        <w:rPr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>- осуществление</w:t>
      </w:r>
      <w:r w:rsidR="0010702C">
        <w:rPr>
          <w:rFonts w:ascii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33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hAnsi="Times New Roman" w:cs="Times New Roman"/>
          <w:sz w:val="28"/>
          <w:szCs w:val="28"/>
        </w:rPr>
        <w:t xml:space="preserve"> исполнением решений </w:t>
      </w:r>
      <w:r>
        <w:rPr>
          <w:rFonts w:ascii="Times New Roman" w:hAnsi="Times New Roman" w:cs="Times New Roman"/>
          <w:sz w:val="28"/>
          <w:szCs w:val="28"/>
        </w:rPr>
        <w:t>Совета депутатов и </w:t>
      </w:r>
      <w:r w:rsidRPr="00AE1337">
        <w:rPr>
          <w:rFonts w:ascii="Times New Roman" w:hAnsi="Times New Roman" w:cs="Times New Roman"/>
          <w:sz w:val="28"/>
          <w:szCs w:val="28"/>
        </w:rPr>
        <w:t>исполнением органами местного самоуправления и должностными лицами полномочий по решению вопросов местного значения.</w:t>
      </w:r>
    </w:p>
    <w:p w:rsidR="00D048F8" w:rsidRPr="004E6A3A" w:rsidRDefault="002F5FC3" w:rsidP="00D048F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 реализация</w:t>
      </w:r>
      <w:r w:rsidR="00D048F8" w:rsidRPr="004E6A3A">
        <w:rPr>
          <w:sz w:val="28"/>
          <w:szCs w:val="28"/>
        </w:rPr>
        <w:t xml:space="preserve"> программ</w:t>
      </w:r>
      <w:r w:rsidR="00BA6FF5" w:rsidRPr="004E6A3A">
        <w:rPr>
          <w:sz w:val="28"/>
          <w:szCs w:val="28"/>
        </w:rPr>
        <w:t>ы</w:t>
      </w:r>
      <w:r w:rsidR="00D048F8" w:rsidRPr="004E6A3A">
        <w:rPr>
          <w:sz w:val="28"/>
          <w:szCs w:val="28"/>
        </w:rPr>
        <w:t xml:space="preserve"> социально-экономического развития</w:t>
      </w:r>
      <w:r w:rsidR="00820CCD">
        <w:rPr>
          <w:sz w:val="28"/>
          <w:szCs w:val="28"/>
        </w:rPr>
        <w:t xml:space="preserve"> городского поселения</w:t>
      </w:r>
      <w:r w:rsidR="00D048F8" w:rsidRPr="004E6A3A">
        <w:rPr>
          <w:sz w:val="28"/>
          <w:szCs w:val="28"/>
        </w:rPr>
        <w:t xml:space="preserve">; </w:t>
      </w:r>
    </w:p>
    <w:p w:rsidR="00D048F8" w:rsidRPr="004E6A3A" w:rsidRDefault="00D048F8" w:rsidP="00D048F8">
      <w:pPr>
        <w:jc w:val="both"/>
        <w:rPr>
          <w:sz w:val="28"/>
          <w:szCs w:val="28"/>
        </w:rPr>
      </w:pPr>
      <w:r w:rsidRPr="004E6A3A">
        <w:rPr>
          <w:sz w:val="28"/>
          <w:szCs w:val="28"/>
        </w:rPr>
        <w:t xml:space="preserve">   </w:t>
      </w:r>
    </w:p>
    <w:p w:rsidR="00D048F8" w:rsidRPr="00B06ACD" w:rsidRDefault="00BC4238" w:rsidP="00D04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69D" w:rsidRDefault="00A0569D" w:rsidP="00137EB8">
      <w:pPr>
        <w:ind w:firstLine="798"/>
        <w:jc w:val="both"/>
        <w:rPr>
          <w:sz w:val="28"/>
          <w:szCs w:val="28"/>
        </w:rPr>
      </w:pPr>
    </w:p>
    <w:p w:rsidR="00321135" w:rsidRPr="000C21AF" w:rsidRDefault="00A0569D" w:rsidP="0010702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 xml:space="preserve">Реализуя поставленные на 2012 год задачи, </w:t>
      </w:r>
      <w:r w:rsidR="000C21AF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C21AF" w:rsidRPr="000C21AF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0C21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37EB8" w:rsidRPr="000C21AF">
        <w:rPr>
          <w:rFonts w:ascii="Times New Roman" w:hAnsi="Times New Roman" w:cs="Times New Roman"/>
          <w:color w:val="000000"/>
          <w:sz w:val="28"/>
          <w:szCs w:val="28"/>
        </w:rPr>
        <w:t xml:space="preserve"> 2012 году было проведено  </w:t>
      </w:r>
      <w:r w:rsidR="001A56EC" w:rsidRPr="000C21AF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="00137EB8" w:rsidRPr="000C21AF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 Совета депутато</w:t>
      </w:r>
      <w:r w:rsidR="001A56EC" w:rsidRPr="000C21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20CCD" w:rsidRPr="000C21AF">
        <w:rPr>
          <w:rFonts w:ascii="Times New Roman" w:hAnsi="Times New Roman" w:cs="Times New Roman"/>
          <w:color w:val="000000"/>
          <w:sz w:val="28"/>
          <w:szCs w:val="28"/>
        </w:rPr>
        <w:t>, на которых было рассмотрено</w:t>
      </w:r>
      <w:r w:rsidR="00137EB8" w:rsidRPr="000C21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A56EC" w:rsidRPr="000C21AF">
        <w:rPr>
          <w:rFonts w:ascii="Times New Roman" w:hAnsi="Times New Roman" w:cs="Times New Roman"/>
          <w:color w:val="000000"/>
          <w:sz w:val="28"/>
          <w:szCs w:val="28"/>
        </w:rPr>
        <w:t xml:space="preserve"> 107 </w:t>
      </w:r>
      <w:r w:rsidR="00820CCD" w:rsidRPr="000C21AF">
        <w:rPr>
          <w:rFonts w:ascii="Times New Roman" w:hAnsi="Times New Roman" w:cs="Times New Roman"/>
          <w:color w:val="000000"/>
          <w:sz w:val="28"/>
          <w:szCs w:val="28"/>
        </w:rPr>
        <w:t xml:space="preserve">вопросов и </w:t>
      </w:r>
      <w:r w:rsidR="00137EB8" w:rsidRPr="000C21AF">
        <w:rPr>
          <w:rFonts w:ascii="Times New Roman" w:hAnsi="Times New Roman" w:cs="Times New Roman"/>
          <w:color w:val="000000"/>
          <w:sz w:val="28"/>
          <w:szCs w:val="28"/>
        </w:rPr>
        <w:t xml:space="preserve"> принято </w:t>
      </w:r>
      <w:r w:rsidR="00820CCD" w:rsidRPr="000C21AF"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="00137EB8" w:rsidRPr="000C2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CD" w:rsidRPr="000C21AF">
        <w:rPr>
          <w:rFonts w:ascii="Times New Roman" w:hAnsi="Times New Roman" w:cs="Times New Roman"/>
          <w:color w:val="000000"/>
          <w:sz w:val="28"/>
          <w:szCs w:val="28"/>
        </w:rPr>
        <w:t xml:space="preserve"> решение, в том числе</w:t>
      </w:r>
      <w:r w:rsidR="00445330" w:rsidRPr="000C21AF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депутатов  было </w:t>
      </w:r>
      <w:r w:rsidR="00B9629F" w:rsidRPr="000C21AF">
        <w:rPr>
          <w:rFonts w:ascii="Times New Roman" w:hAnsi="Times New Roman" w:cs="Times New Roman"/>
          <w:color w:val="000000"/>
          <w:sz w:val="28"/>
          <w:szCs w:val="28"/>
        </w:rPr>
        <w:t xml:space="preserve"> принято 48</w:t>
      </w:r>
      <w:r w:rsidR="0010702C">
        <w:rPr>
          <w:rFonts w:ascii="Times New Roman" w:hAnsi="Times New Roman" w:cs="Times New Roman"/>
          <w:color w:val="000000"/>
          <w:sz w:val="28"/>
          <w:szCs w:val="28"/>
        </w:rPr>
        <w:t>(во втором полугодии 2012 года)</w:t>
      </w:r>
      <w:r w:rsidR="00321135" w:rsidRPr="000C21AF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муниципальных нормативно-правовых актов:</w:t>
      </w:r>
    </w:p>
    <w:p w:rsidR="00321135" w:rsidRDefault="00321135" w:rsidP="00137E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1.Устав МО МП «</w:t>
      </w:r>
      <w:proofErr w:type="spellStart"/>
      <w:r>
        <w:rPr>
          <w:color w:val="000000"/>
          <w:sz w:val="28"/>
          <w:szCs w:val="28"/>
        </w:rPr>
        <w:t>Северомуйское</w:t>
      </w:r>
      <w:proofErr w:type="spellEnd"/>
      <w:r>
        <w:rPr>
          <w:color w:val="000000"/>
          <w:sz w:val="28"/>
          <w:szCs w:val="28"/>
        </w:rPr>
        <w:t>» в новой редакции. Как вы знаете, изменения в главный документ городского поселения не вносились с июня 2008 года. Работа  по приведению Устава городского поселения в соответствие с федеральным и республиканским законодательством была проделана большая, т.е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оветом был подготовлен проект Устава городского поселения в новой редакции,</w:t>
      </w:r>
      <w:r w:rsidR="00A600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затем направлен в Минюст РФ по РБ для проведения экспертизы. После получения</w:t>
      </w:r>
      <w:r w:rsidR="00A600FA">
        <w:rPr>
          <w:color w:val="000000"/>
          <w:sz w:val="28"/>
          <w:szCs w:val="28"/>
        </w:rPr>
        <w:t xml:space="preserve"> заключения Минюста РФ по РБ был принят на сессии Совета депутатов в первом чтении и назначены публичные слушания по проекту Устава. Также проект Устава городского поселения  был  опубликован в газете «</w:t>
      </w:r>
      <w:proofErr w:type="spellStart"/>
      <w:r w:rsidR="00A600FA">
        <w:rPr>
          <w:color w:val="000000"/>
          <w:sz w:val="28"/>
          <w:szCs w:val="28"/>
        </w:rPr>
        <w:t>Муйская</w:t>
      </w:r>
      <w:proofErr w:type="spellEnd"/>
      <w:r w:rsidR="00A600FA">
        <w:rPr>
          <w:color w:val="000000"/>
          <w:sz w:val="28"/>
          <w:szCs w:val="28"/>
        </w:rPr>
        <w:t xml:space="preserve"> новь», стоимость публикации  обошлась бюджету городского поселения в 70 тыс</w:t>
      </w:r>
      <w:proofErr w:type="gramStart"/>
      <w:r w:rsidR="00A600FA">
        <w:rPr>
          <w:color w:val="000000"/>
          <w:sz w:val="28"/>
          <w:szCs w:val="28"/>
        </w:rPr>
        <w:t>.р</w:t>
      </w:r>
      <w:proofErr w:type="gramEnd"/>
      <w:r w:rsidR="00A600FA">
        <w:rPr>
          <w:color w:val="000000"/>
          <w:sz w:val="28"/>
          <w:szCs w:val="28"/>
        </w:rPr>
        <w:t>ублей. После проведения публичных слушаний  решением  сессии Совета депутатов №139 от 04.09.2012 года Устав МО ГП «</w:t>
      </w:r>
      <w:proofErr w:type="spellStart"/>
      <w:r w:rsidR="00A600FA">
        <w:rPr>
          <w:color w:val="000000"/>
          <w:sz w:val="28"/>
          <w:szCs w:val="28"/>
        </w:rPr>
        <w:t>Северомуйское</w:t>
      </w:r>
      <w:proofErr w:type="spellEnd"/>
      <w:r w:rsidR="00A600FA">
        <w:rPr>
          <w:color w:val="000000"/>
          <w:sz w:val="28"/>
          <w:szCs w:val="28"/>
        </w:rPr>
        <w:t xml:space="preserve">» в новой редакции был принят в окончательном варианте и направлен для государственной регистрации в </w:t>
      </w:r>
      <w:r w:rsidR="00F840FA">
        <w:rPr>
          <w:color w:val="000000"/>
          <w:sz w:val="28"/>
          <w:szCs w:val="28"/>
        </w:rPr>
        <w:t xml:space="preserve"> Минюст РФ по РБ. 21 сентября 2012 года  Устав МО ГП «</w:t>
      </w:r>
      <w:proofErr w:type="spellStart"/>
      <w:r w:rsidR="00F840FA">
        <w:rPr>
          <w:color w:val="000000"/>
          <w:sz w:val="28"/>
          <w:szCs w:val="28"/>
        </w:rPr>
        <w:t>Северомуйское</w:t>
      </w:r>
      <w:proofErr w:type="spellEnd"/>
      <w:r w:rsidR="00F840FA">
        <w:rPr>
          <w:color w:val="000000"/>
          <w:sz w:val="28"/>
          <w:szCs w:val="28"/>
        </w:rPr>
        <w:t>» был зарегистрирован  Минюстом РФ по РБ. После получения оригинала Устава городского поселения Устав вновь был опубликован в газете «МН», стоимость публикации  обошлась бюджету городского поселения также в 70 тыс</w:t>
      </w:r>
      <w:proofErr w:type="gramStart"/>
      <w:r w:rsidR="00F840FA">
        <w:rPr>
          <w:color w:val="000000"/>
          <w:sz w:val="28"/>
          <w:szCs w:val="28"/>
        </w:rPr>
        <w:t>.р</w:t>
      </w:r>
      <w:proofErr w:type="gramEnd"/>
      <w:r w:rsidR="00F840FA">
        <w:rPr>
          <w:color w:val="000000"/>
          <w:sz w:val="28"/>
          <w:szCs w:val="28"/>
        </w:rPr>
        <w:t>ублей.</w:t>
      </w:r>
    </w:p>
    <w:p w:rsidR="00BA37E7" w:rsidRPr="00BF42EB" w:rsidRDefault="00BA37E7" w:rsidP="00137EB8">
      <w:pPr>
        <w:ind w:firstLine="708"/>
        <w:jc w:val="both"/>
        <w:rPr>
          <w:sz w:val="28"/>
          <w:szCs w:val="28"/>
        </w:rPr>
      </w:pPr>
      <w:r w:rsidRPr="00BF42EB">
        <w:rPr>
          <w:color w:val="000000"/>
          <w:sz w:val="28"/>
          <w:szCs w:val="28"/>
        </w:rPr>
        <w:t>2.</w:t>
      </w:r>
      <w:r w:rsidRPr="00BF42EB">
        <w:rPr>
          <w:sz w:val="28"/>
          <w:szCs w:val="28"/>
        </w:rPr>
        <w:t xml:space="preserve"> О передаче Контрольно-счетной палате МО «</w:t>
      </w:r>
      <w:proofErr w:type="spellStart"/>
      <w:r w:rsidRPr="00BF42EB">
        <w:rPr>
          <w:sz w:val="28"/>
          <w:szCs w:val="28"/>
        </w:rPr>
        <w:t>Муйский</w:t>
      </w:r>
      <w:proofErr w:type="spellEnd"/>
      <w:r w:rsidRPr="00BF42EB">
        <w:rPr>
          <w:sz w:val="28"/>
          <w:szCs w:val="28"/>
        </w:rPr>
        <w:t xml:space="preserve"> район» полномочий контрольно-счетного органа МО ГП «</w:t>
      </w:r>
      <w:proofErr w:type="spellStart"/>
      <w:r w:rsidRPr="00BF42EB">
        <w:rPr>
          <w:sz w:val="28"/>
          <w:szCs w:val="28"/>
        </w:rPr>
        <w:t>Северомуйское</w:t>
      </w:r>
      <w:proofErr w:type="spellEnd"/>
      <w:r w:rsidRPr="00BF42EB">
        <w:rPr>
          <w:sz w:val="28"/>
          <w:szCs w:val="28"/>
        </w:rPr>
        <w:t>» по осуществлению внешнего муниципального финансового контроля</w:t>
      </w:r>
    </w:p>
    <w:p w:rsidR="00BA37E7" w:rsidRPr="00BF42EB" w:rsidRDefault="00BA37E7" w:rsidP="00137EB8">
      <w:pPr>
        <w:ind w:firstLine="708"/>
        <w:jc w:val="both"/>
        <w:rPr>
          <w:sz w:val="28"/>
          <w:szCs w:val="28"/>
        </w:rPr>
      </w:pPr>
      <w:r w:rsidRPr="00BF42EB">
        <w:rPr>
          <w:sz w:val="28"/>
          <w:szCs w:val="28"/>
        </w:rPr>
        <w:t>3. Об утверждении Порядка определения цены и оплаты земельных участков, находящихся в муниципальной собственности, при их продаже собственникам, расположенных на них зданий, строений, сооружений</w:t>
      </w:r>
    </w:p>
    <w:p w:rsidR="00BA37E7" w:rsidRPr="00BF42EB" w:rsidRDefault="00BA37E7" w:rsidP="00137EB8">
      <w:pPr>
        <w:ind w:firstLine="708"/>
        <w:jc w:val="both"/>
        <w:rPr>
          <w:sz w:val="28"/>
          <w:szCs w:val="28"/>
        </w:rPr>
      </w:pPr>
      <w:r w:rsidRPr="00BF42EB">
        <w:rPr>
          <w:sz w:val="28"/>
          <w:szCs w:val="28"/>
        </w:rPr>
        <w:t>4. О внесении изменений в Положение о земельном налоге на территории МО ГП «</w:t>
      </w:r>
      <w:proofErr w:type="spellStart"/>
      <w:r w:rsidRPr="00BF42EB">
        <w:rPr>
          <w:sz w:val="28"/>
          <w:szCs w:val="28"/>
        </w:rPr>
        <w:t>Северомуйское</w:t>
      </w:r>
      <w:proofErr w:type="spellEnd"/>
      <w:r w:rsidRPr="00BF42EB">
        <w:rPr>
          <w:sz w:val="28"/>
          <w:szCs w:val="28"/>
        </w:rPr>
        <w:t>»</w:t>
      </w:r>
    </w:p>
    <w:p w:rsidR="00BA37E7" w:rsidRPr="00BF42EB" w:rsidRDefault="00BA37E7" w:rsidP="00137EB8">
      <w:pPr>
        <w:ind w:firstLine="708"/>
        <w:jc w:val="both"/>
        <w:rPr>
          <w:sz w:val="28"/>
          <w:szCs w:val="28"/>
        </w:rPr>
      </w:pPr>
      <w:r w:rsidRPr="00BF42EB">
        <w:rPr>
          <w:sz w:val="28"/>
          <w:szCs w:val="28"/>
        </w:rPr>
        <w:t>5. Об утверждении Порядка определения арендной платы за земельные участки на территории МО ГП «</w:t>
      </w:r>
      <w:proofErr w:type="spellStart"/>
      <w:r w:rsidRPr="00BF42EB">
        <w:rPr>
          <w:sz w:val="28"/>
          <w:szCs w:val="28"/>
        </w:rPr>
        <w:t>Северомуйское</w:t>
      </w:r>
      <w:proofErr w:type="spellEnd"/>
      <w:r w:rsidRPr="00BF42EB">
        <w:rPr>
          <w:sz w:val="28"/>
          <w:szCs w:val="28"/>
        </w:rPr>
        <w:t>»</w:t>
      </w:r>
    </w:p>
    <w:p w:rsidR="00BA37E7" w:rsidRPr="00BF42EB" w:rsidRDefault="00BA37E7" w:rsidP="00137EB8">
      <w:pPr>
        <w:ind w:firstLine="708"/>
        <w:jc w:val="both"/>
        <w:rPr>
          <w:color w:val="000000"/>
          <w:sz w:val="28"/>
          <w:szCs w:val="28"/>
        </w:rPr>
      </w:pPr>
      <w:r w:rsidRPr="00BF42EB">
        <w:rPr>
          <w:sz w:val="28"/>
          <w:szCs w:val="28"/>
        </w:rPr>
        <w:t>6. Об утверждении Порядка расчета арендной платы за пользование, находящимися в собственности МО ГП «</w:t>
      </w:r>
      <w:proofErr w:type="spellStart"/>
      <w:r w:rsidRPr="00BF42EB">
        <w:rPr>
          <w:sz w:val="28"/>
          <w:szCs w:val="28"/>
        </w:rPr>
        <w:t>Северомуйское</w:t>
      </w:r>
      <w:proofErr w:type="spellEnd"/>
      <w:r w:rsidRPr="00BF42EB">
        <w:rPr>
          <w:sz w:val="28"/>
          <w:szCs w:val="28"/>
        </w:rPr>
        <w:t>» объектами недвижимого имущества</w:t>
      </w:r>
    </w:p>
    <w:p w:rsidR="00F840FA" w:rsidRPr="00BF42EB" w:rsidRDefault="00BA37E7" w:rsidP="00137EB8">
      <w:pPr>
        <w:ind w:firstLine="708"/>
        <w:jc w:val="both"/>
        <w:rPr>
          <w:sz w:val="28"/>
          <w:szCs w:val="28"/>
        </w:rPr>
      </w:pPr>
      <w:r w:rsidRPr="00BF42EB">
        <w:rPr>
          <w:color w:val="000000"/>
          <w:sz w:val="28"/>
          <w:szCs w:val="28"/>
        </w:rPr>
        <w:t>7.</w:t>
      </w:r>
      <w:r w:rsidRPr="00BF42EB">
        <w:rPr>
          <w:sz w:val="28"/>
          <w:szCs w:val="28"/>
        </w:rPr>
        <w:t xml:space="preserve"> Об утверждении типовых Правил проведения компенсационного озеленения и определения компенсационной стоимости зеленых насаждений на территории  МО ГП «</w:t>
      </w:r>
      <w:proofErr w:type="spellStart"/>
      <w:r w:rsidRPr="00BF42EB">
        <w:rPr>
          <w:sz w:val="28"/>
          <w:szCs w:val="28"/>
        </w:rPr>
        <w:t>Северомуйское</w:t>
      </w:r>
      <w:proofErr w:type="spellEnd"/>
      <w:r w:rsidRPr="00BF42EB">
        <w:rPr>
          <w:sz w:val="28"/>
          <w:szCs w:val="28"/>
        </w:rPr>
        <w:t>»</w:t>
      </w:r>
    </w:p>
    <w:p w:rsidR="00BA37E7" w:rsidRPr="00BF42EB" w:rsidRDefault="00BA37E7" w:rsidP="00137EB8">
      <w:pPr>
        <w:ind w:firstLine="708"/>
        <w:jc w:val="both"/>
        <w:rPr>
          <w:sz w:val="28"/>
          <w:szCs w:val="28"/>
        </w:rPr>
      </w:pPr>
      <w:r w:rsidRPr="00BF42EB">
        <w:rPr>
          <w:sz w:val="28"/>
          <w:szCs w:val="28"/>
        </w:rPr>
        <w:t xml:space="preserve">8. Об утверждении Положения о муниципальном земельном </w:t>
      </w:r>
      <w:proofErr w:type="gramStart"/>
      <w:r w:rsidRPr="00BF42EB">
        <w:rPr>
          <w:sz w:val="28"/>
          <w:szCs w:val="28"/>
        </w:rPr>
        <w:t>контроле за</w:t>
      </w:r>
      <w:proofErr w:type="gramEnd"/>
      <w:r w:rsidRPr="00BF42EB">
        <w:rPr>
          <w:sz w:val="28"/>
          <w:szCs w:val="28"/>
        </w:rPr>
        <w:t xml:space="preserve"> использованием земель на территории МО ГП «</w:t>
      </w:r>
      <w:proofErr w:type="spellStart"/>
      <w:r w:rsidRPr="00BF42EB">
        <w:rPr>
          <w:sz w:val="28"/>
          <w:szCs w:val="28"/>
        </w:rPr>
        <w:t>Северомуйское</w:t>
      </w:r>
      <w:proofErr w:type="spellEnd"/>
      <w:r w:rsidRPr="00BF42EB">
        <w:rPr>
          <w:sz w:val="28"/>
          <w:szCs w:val="28"/>
        </w:rPr>
        <w:t>»</w:t>
      </w:r>
    </w:p>
    <w:p w:rsidR="00BA37E7" w:rsidRPr="00BF42EB" w:rsidRDefault="00BA37E7" w:rsidP="00137EB8">
      <w:pPr>
        <w:ind w:firstLine="708"/>
        <w:jc w:val="both"/>
        <w:rPr>
          <w:sz w:val="28"/>
          <w:szCs w:val="28"/>
        </w:rPr>
      </w:pPr>
      <w:r w:rsidRPr="00BF42EB">
        <w:rPr>
          <w:sz w:val="28"/>
          <w:szCs w:val="28"/>
        </w:rPr>
        <w:t>9. Об официальном сайте МО ГП «</w:t>
      </w:r>
      <w:proofErr w:type="spellStart"/>
      <w:r w:rsidRPr="00BF42EB">
        <w:rPr>
          <w:sz w:val="28"/>
          <w:szCs w:val="28"/>
        </w:rPr>
        <w:t>Северомуйское</w:t>
      </w:r>
      <w:proofErr w:type="spellEnd"/>
      <w:r w:rsidRPr="00BF42EB">
        <w:rPr>
          <w:sz w:val="28"/>
          <w:szCs w:val="28"/>
        </w:rPr>
        <w:t>»</w:t>
      </w:r>
    </w:p>
    <w:p w:rsidR="00BA37E7" w:rsidRPr="00BF42EB" w:rsidRDefault="00BA37E7" w:rsidP="00137EB8">
      <w:pPr>
        <w:ind w:firstLine="708"/>
        <w:jc w:val="both"/>
        <w:rPr>
          <w:sz w:val="28"/>
          <w:szCs w:val="28"/>
        </w:rPr>
      </w:pPr>
      <w:r w:rsidRPr="00BF42EB">
        <w:rPr>
          <w:sz w:val="28"/>
          <w:szCs w:val="28"/>
        </w:rPr>
        <w:lastRenderedPageBreak/>
        <w:t>10. Об утверждении Положения об учете и приобретении права муниципальной собственности на бесхозяйное имущество, расположенное на территории МО ГП «</w:t>
      </w:r>
      <w:proofErr w:type="spellStart"/>
      <w:r w:rsidRPr="00BF42EB">
        <w:rPr>
          <w:sz w:val="28"/>
          <w:szCs w:val="28"/>
        </w:rPr>
        <w:t>Северомуйское</w:t>
      </w:r>
      <w:proofErr w:type="spellEnd"/>
      <w:r w:rsidRPr="00BF42EB">
        <w:rPr>
          <w:sz w:val="28"/>
          <w:szCs w:val="28"/>
        </w:rPr>
        <w:t>»</w:t>
      </w:r>
    </w:p>
    <w:p w:rsidR="00BA37E7" w:rsidRPr="00BF42EB" w:rsidRDefault="00BA37E7" w:rsidP="00137EB8">
      <w:pPr>
        <w:ind w:firstLine="708"/>
        <w:jc w:val="both"/>
        <w:rPr>
          <w:sz w:val="28"/>
          <w:szCs w:val="28"/>
        </w:rPr>
      </w:pPr>
      <w:r w:rsidRPr="00BF42EB">
        <w:rPr>
          <w:sz w:val="28"/>
          <w:szCs w:val="28"/>
        </w:rPr>
        <w:t>11. Об утверждении Положения об оплате труда работников МКУ СКК «Тоннельщик»</w:t>
      </w:r>
    </w:p>
    <w:p w:rsidR="00BA37E7" w:rsidRPr="00BF42EB" w:rsidRDefault="00BA37E7" w:rsidP="00137EB8">
      <w:pPr>
        <w:ind w:firstLine="708"/>
        <w:jc w:val="both"/>
        <w:rPr>
          <w:sz w:val="28"/>
          <w:szCs w:val="28"/>
        </w:rPr>
      </w:pPr>
      <w:r w:rsidRPr="00BF42EB">
        <w:rPr>
          <w:sz w:val="28"/>
          <w:szCs w:val="28"/>
        </w:rPr>
        <w:t>12. Об утверждении Правил благоустройства и эксплуатации объектов благоустройства на территории МО ГП «</w:t>
      </w:r>
      <w:proofErr w:type="spellStart"/>
      <w:r w:rsidRPr="00BF42EB">
        <w:rPr>
          <w:sz w:val="28"/>
          <w:szCs w:val="28"/>
        </w:rPr>
        <w:t>Северомуйское</w:t>
      </w:r>
      <w:proofErr w:type="spellEnd"/>
      <w:r w:rsidRPr="00BF42EB">
        <w:rPr>
          <w:sz w:val="28"/>
          <w:szCs w:val="28"/>
        </w:rPr>
        <w:t>»</w:t>
      </w:r>
    </w:p>
    <w:p w:rsidR="00BF42EB" w:rsidRPr="00BF42EB" w:rsidRDefault="00BF42EB" w:rsidP="00137EB8">
      <w:pPr>
        <w:ind w:firstLine="708"/>
        <w:jc w:val="both"/>
        <w:rPr>
          <w:sz w:val="28"/>
          <w:szCs w:val="28"/>
        </w:rPr>
      </w:pPr>
      <w:r w:rsidRPr="00BF42EB">
        <w:rPr>
          <w:sz w:val="28"/>
          <w:szCs w:val="28"/>
        </w:rPr>
        <w:t>13. Об утверждении генерального плана МО ГП «</w:t>
      </w:r>
      <w:proofErr w:type="spellStart"/>
      <w:r w:rsidRPr="00BF42EB">
        <w:rPr>
          <w:sz w:val="28"/>
          <w:szCs w:val="28"/>
        </w:rPr>
        <w:t>Северомуйское</w:t>
      </w:r>
      <w:proofErr w:type="spellEnd"/>
      <w:r w:rsidRPr="00BF42EB">
        <w:rPr>
          <w:sz w:val="28"/>
          <w:szCs w:val="28"/>
        </w:rPr>
        <w:t>»</w:t>
      </w:r>
    </w:p>
    <w:p w:rsidR="00BF42EB" w:rsidRPr="00BF42EB" w:rsidRDefault="00BF42EB" w:rsidP="00137EB8">
      <w:pPr>
        <w:ind w:firstLine="708"/>
        <w:jc w:val="both"/>
        <w:rPr>
          <w:sz w:val="28"/>
          <w:szCs w:val="28"/>
        </w:rPr>
      </w:pPr>
      <w:r w:rsidRPr="00BF42EB">
        <w:rPr>
          <w:sz w:val="28"/>
          <w:szCs w:val="28"/>
        </w:rPr>
        <w:t>14.О принятии Регламента Совета депутатов МО ГП «</w:t>
      </w:r>
      <w:proofErr w:type="spellStart"/>
      <w:r w:rsidRPr="00BF42EB">
        <w:rPr>
          <w:sz w:val="28"/>
          <w:szCs w:val="28"/>
        </w:rPr>
        <w:t>Северомуйское</w:t>
      </w:r>
      <w:proofErr w:type="spellEnd"/>
      <w:r w:rsidRPr="00BF42EB">
        <w:rPr>
          <w:sz w:val="28"/>
          <w:szCs w:val="28"/>
        </w:rPr>
        <w:t>» в новой редакции.</w:t>
      </w:r>
    </w:p>
    <w:p w:rsidR="00BF42EB" w:rsidRPr="00BF42EB" w:rsidRDefault="00BF42EB" w:rsidP="00137EB8">
      <w:pPr>
        <w:ind w:firstLine="708"/>
        <w:jc w:val="both"/>
        <w:rPr>
          <w:sz w:val="28"/>
          <w:szCs w:val="28"/>
        </w:rPr>
      </w:pPr>
      <w:r w:rsidRPr="00BF42EB">
        <w:rPr>
          <w:sz w:val="28"/>
          <w:szCs w:val="28"/>
        </w:rPr>
        <w:t>15.Об утверждении структуры администрации МО ГП «</w:t>
      </w:r>
      <w:proofErr w:type="spellStart"/>
      <w:r w:rsidRPr="00BF42EB">
        <w:rPr>
          <w:sz w:val="28"/>
          <w:szCs w:val="28"/>
        </w:rPr>
        <w:t>Северомуйское</w:t>
      </w:r>
      <w:proofErr w:type="spellEnd"/>
      <w:r w:rsidRPr="00BF42EB">
        <w:rPr>
          <w:sz w:val="28"/>
          <w:szCs w:val="28"/>
        </w:rPr>
        <w:t>»</w:t>
      </w:r>
    </w:p>
    <w:p w:rsidR="00BF42EB" w:rsidRDefault="00BF42EB" w:rsidP="00137EB8">
      <w:pPr>
        <w:ind w:firstLine="708"/>
        <w:jc w:val="both"/>
        <w:rPr>
          <w:sz w:val="28"/>
          <w:szCs w:val="28"/>
        </w:rPr>
      </w:pPr>
      <w:r w:rsidRPr="00BF42EB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="00FA399C">
        <w:rPr>
          <w:sz w:val="28"/>
          <w:szCs w:val="28"/>
        </w:rPr>
        <w:t>Об утверждении Положения о ведении Реестра муниципальной собственности МО ГП «</w:t>
      </w:r>
      <w:proofErr w:type="spellStart"/>
      <w:r w:rsidR="00FA399C">
        <w:rPr>
          <w:sz w:val="28"/>
          <w:szCs w:val="28"/>
        </w:rPr>
        <w:t>Северомуйское</w:t>
      </w:r>
      <w:proofErr w:type="spellEnd"/>
      <w:r w:rsidR="00FA399C">
        <w:rPr>
          <w:sz w:val="28"/>
          <w:szCs w:val="28"/>
        </w:rPr>
        <w:t>»</w:t>
      </w:r>
    </w:p>
    <w:p w:rsidR="00FA399C" w:rsidRDefault="00FA399C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17.Об утверждении Положения о составе, порядке подготовки документов территориального планирования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 порядке подготовки изменений и внесения их в документы территориального планирования</w:t>
      </w:r>
    </w:p>
    <w:p w:rsidR="00FA399C" w:rsidRDefault="00FA399C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18.Об утверждении перечней информации о деятельности органов  местного самоуправления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FA399C" w:rsidRDefault="00FA399C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19.Об утверждении Правил благоустройства  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FA399C" w:rsidRDefault="00FA399C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20.О внесении изменений в Положение о налоге на имущество физических лиц на территории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FA399C" w:rsidRDefault="00FA399C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21.Об утверждении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проектов нормативных правовых актов) 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FA399C" w:rsidRDefault="00FA399C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Об утверждении Положения о порядке проведения </w:t>
      </w:r>
      <w:proofErr w:type="spellStart"/>
      <w:r>
        <w:rPr>
          <w:sz w:val="28"/>
          <w:szCs w:val="28"/>
        </w:rPr>
        <w:t>анти</w:t>
      </w:r>
      <w:r w:rsidR="005A4604">
        <w:rPr>
          <w:sz w:val="28"/>
          <w:szCs w:val="28"/>
        </w:rPr>
        <w:t>коррупционной</w:t>
      </w:r>
      <w:proofErr w:type="spellEnd"/>
      <w:r w:rsidR="005A4604">
        <w:rPr>
          <w:sz w:val="28"/>
          <w:szCs w:val="28"/>
        </w:rPr>
        <w:t xml:space="preserve"> экспертизы решени</w:t>
      </w:r>
      <w:proofErr w:type="gramStart"/>
      <w:r w:rsidR="005A4604">
        <w:rPr>
          <w:sz w:val="28"/>
          <w:szCs w:val="28"/>
        </w:rPr>
        <w:t>й(</w:t>
      </w:r>
      <w:proofErr w:type="gramEnd"/>
      <w:r w:rsidR="005A4604">
        <w:rPr>
          <w:sz w:val="28"/>
          <w:szCs w:val="28"/>
        </w:rPr>
        <w:t>проектов)решений Совета депутатов МО ГП «</w:t>
      </w:r>
      <w:proofErr w:type="spellStart"/>
      <w:r w:rsidR="005A4604">
        <w:rPr>
          <w:sz w:val="28"/>
          <w:szCs w:val="28"/>
        </w:rPr>
        <w:t>Северомуйское</w:t>
      </w:r>
      <w:proofErr w:type="spellEnd"/>
      <w:r w:rsidR="005A4604">
        <w:rPr>
          <w:sz w:val="28"/>
          <w:szCs w:val="28"/>
        </w:rPr>
        <w:t>»</w:t>
      </w:r>
    </w:p>
    <w:p w:rsidR="005A4604" w:rsidRDefault="005A4604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23.О внесении изменений в Положение о муниципальной службе  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5A4604" w:rsidRDefault="005A4604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24.Об определении величины пороговых значений доходов и стоимости имущества в целях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и предоставления им по договорам социального найма жилых помещений</w:t>
      </w:r>
    </w:p>
    <w:p w:rsidR="005A4604" w:rsidRDefault="005A4604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25.Об утверждении Положения об установлении нормы предоставления и учетной нормы площади жилого помещения на территории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5A4604" w:rsidRDefault="005A4604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26.Об утверждении Правил землепользования и застройки на территории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5A4604" w:rsidRDefault="005A4604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27.Об утверждении Реестра муниципальной собственности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5A4604" w:rsidRDefault="005A4604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28.Об утверждении Положения об оплате труда МКУ «Содружество»</w:t>
      </w:r>
    </w:p>
    <w:p w:rsidR="005A4604" w:rsidRDefault="005A4604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29.Об утверждении Положения о дорожной деятельности в отношении автомобильных дорог местного значения в границах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5A4604" w:rsidRDefault="005A4604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B9629F">
        <w:rPr>
          <w:sz w:val="28"/>
          <w:szCs w:val="28"/>
        </w:rPr>
        <w:t>Об утверждении Положения об учете и  порядке ведения Реестра автомобильных дорог общего пользования и сооружений на них, находящихся в муниципальной собственности МО ГП «</w:t>
      </w:r>
      <w:proofErr w:type="spellStart"/>
      <w:r w:rsidR="00B9629F">
        <w:rPr>
          <w:sz w:val="28"/>
          <w:szCs w:val="28"/>
        </w:rPr>
        <w:t>Северомуйское</w:t>
      </w:r>
      <w:proofErr w:type="spellEnd"/>
      <w:r w:rsidR="00B9629F">
        <w:rPr>
          <w:sz w:val="28"/>
          <w:szCs w:val="28"/>
        </w:rPr>
        <w:t>»</w:t>
      </w:r>
    </w:p>
    <w:p w:rsidR="00321135" w:rsidRDefault="00B9629F" w:rsidP="00137EB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31.Об утверждении  Положения о муниципальном жилищном контроле на территории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и т.д.</w:t>
      </w:r>
    </w:p>
    <w:p w:rsidR="00A0569D" w:rsidRDefault="00137EB8" w:rsidP="0010702C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решения с признаками н</w:t>
      </w:r>
      <w:r w:rsidRPr="00B06ACD">
        <w:rPr>
          <w:sz w:val="28"/>
          <w:szCs w:val="28"/>
        </w:rPr>
        <w:t>ормативно</w:t>
      </w:r>
      <w:r>
        <w:rPr>
          <w:sz w:val="28"/>
          <w:szCs w:val="28"/>
        </w:rPr>
        <w:t>-</w:t>
      </w:r>
      <w:r w:rsidRPr="00B06ACD">
        <w:rPr>
          <w:sz w:val="28"/>
          <w:szCs w:val="28"/>
        </w:rPr>
        <w:t>правов</w:t>
      </w:r>
      <w:r w:rsidR="00B9629F">
        <w:rPr>
          <w:sz w:val="28"/>
          <w:szCs w:val="28"/>
        </w:rPr>
        <w:t>ого характера</w:t>
      </w:r>
      <w:r>
        <w:rPr>
          <w:sz w:val="28"/>
          <w:szCs w:val="28"/>
        </w:rPr>
        <w:t xml:space="preserve"> </w:t>
      </w:r>
      <w:r w:rsidR="00B9629F">
        <w:rPr>
          <w:sz w:val="28"/>
          <w:szCs w:val="28"/>
        </w:rPr>
        <w:t xml:space="preserve">в установленные </w:t>
      </w:r>
      <w:r w:rsidRPr="00B06ACD">
        <w:rPr>
          <w:sz w:val="28"/>
          <w:szCs w:val="28"/>
        </w:rPr>
        <w:t xml:space="preserve"> законом сроки </w:t>
      </w:r>
      <w:r>
        <w:rPr>
          <w:sz w:val="28"/>
          <w:szCs w:val="28"/>
        </w:rPr>
        <w:t>были</w:t>
      </w:r>
      <w:r w:rsidRPr="00B06ACD">
        <w:rPr>
          <w:sz w:val="28"/>
          <w:szCs w:val="28"/>
        </w:rPr>
        <w:t xml:space="preserve"> подпис</w:t>
      </w:r>
      <w:r w:rsidR="00D878DA">
        <w:rPr>
          <w:sz w:val="28"/>
          <w:szCs w:val="28"/>
        </w:rPr>
        <w:t>аны главой городского поселения</w:t>
      </w:r>
      <w:r w:rsidR="00B9629F">
        <w:rPr>
          <w:sz w:val="28"/>
          <w:szCs w:val="28"/>
        </w:rPr>
        <w:t xml:space="preserve"> и мной как Председателем Совета депутатов,</w:t>
      </w:r>
      <w:r w:rsidR="00D878DA">
        <w:rPr>
          <w:sz w:val="28"/>
          <w:szCs w:val="28"/>
        </w:rPr>
        <w:t xml:space="preserve"> </w:t>
      </w:r>
      <w:r w:rsidRPr="00B06ACD">
        <w:rPr>
          <w:sz w:val="28"/>
          <w:szCs w:val="28"/>
        </w:rPr>
        <w:t>обнародован</w:t>
      </w:r>
      <w:r w:rsidR="00B9629F">
        <w:rPr>
          <w:sz w:val="28"/>
          <w:szCs w:val="28"/>
        </w:rPr>
        <w:t xml:space="preserve">ы путём размещения </w:t>
      </w:r>
      <w:r w:rsidR="00D878DA">
        <w:rPr>
          <w:sz w:val="28"/>
          <w:szCs w:val="28"/>
        </w:rPr>
        <w:t xml:space="preserve"> в  </w:t>
      </w:r>
      <w:proofErr w:type="spellStart"/>
      <w:r w:rsidR="00D878DA">
        <w:rPr>
          <w:sz w:val="28"/>
          <w:szCs w:val="28"/>
        </w:rPr>
        <w:t>Северомуйской</w:t>
      </w:r>
      <w:proofErr w:type="spellEnd"/>
      <w:r w:rsidR="00D878DA">
        <w:rPr>
          <w:sz w:val="28"/>
          <w:szCs w:val="28"/>
        </w:rPr>
        <w:t xml:space="preserve"> библиоте</w:t>
      </w:r>
      <w:r w:rsidR="00BA6FF5">
        <w:rPr>
          <w:sz w:val="28"/>
          <w:szCs w:val="28"/>
        </w:rPr>
        <w:t xml:space="preserve">ке </w:t>
      </w:r>
      <w:r>
        <w:rPr>
          <w:sz w:val="28"/>
          <w:szCs w:val="28"/>
        </w:rPr>
        <w:t xml:space="preserve"> и на с</w:t>
      </w:r>
      <w:r w:rsidR="00BA6FF5">
        <w:rPr>
          <w:sz w:val="28"/>
          <w:szCs w:val="28"/>
        </w:rPr>
        <w:t>айте МО ГП «</w:t>
      </w:r>
      <w:proofErr w:type="spellStart"/>
      <w:r w:rsidR="00BA6FF5">
        <w:rPr>
          <w:sz w:val="28"/>
          <w:szCs w:val="28"/>
        </w:rPr>
        <w:t>Северомуйское</w:t>
      </w:r>
      <w:proofErr w:type="spellEnd"/>
      <w:r w:rsidR="00BA6FF5">
        <w:rPr>
          <w:sz w:val="28"/>
          <w:szCs w:val="28"/>
        </w:rPr>
        <w:t>»</w:t>
      </w:r>
      <w:r w:rsidR="00B9629F">
        <w:rPr>
          <w:sz w:val="28"/>
          <w:szCs w:val="28"/>
        </w:rPr>
        <w:t xml:space="preserve"> </w:t>
      </w:r>
      <w:r w:rsidRPr="00B06ACD">
        <w:rPr>
          <w:sz w:val="28"/>
          <w:szCs w:val="28"/>
        </w:rPr>
        <w:t>и вступили в законную силу.</w:t>
      </w:r>
    </w:p>
    <w:p w:rsidR="00A0569D" w:rsidRDefault="00D10DAE" w:rsidP="001070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Советом депутатов постоянно </w:t>
      </w:r>
      <w:r w:rsidR="00A0569D" w:rsidRPr="001E2C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A0569D">
        <w:rPr>
          <w:color w:val="000000"/>
          <w:sz w:val="28"/>
          <w:szCs w:val="28"/>
        </w:rPr>
        <w:t>елась</w:t>
      </w:r>
      <w:r w:rsidR="00A0569D" w:rsidRPr="001E2CE1">
        <w:rPr>
          <w:color w:val="000000"/>
          <w:sz w:val="28"/>
          <w:szCs w:val="28"/>
        </w:rPr>
        <w:t xml:space="preserve"> работа по консультированию работников администрации при возникновении вопросов по проектам </w:t>
      </w:r>
      <w:r>
        <w:rPr>
          <w:color w:val="000000"/>
          <w:sz w:val="28"/>
          <w:szCs w:val="28"/>
        </w:rPr>
        <w:t>решений юридического характера</w:t>
      </w:r>
      <w:r w:rsidR="00A0569D" w:rsidRPr="001E2CE1">
        <w:rPr>
          <w:color w:val="000000"/>
          <w:sz w:val="28"/>
          <w:szCs w:val="28"/>
        </w:rPr>
        <w:t>.</w:t>
      </w:r>
    </w:p>
    <w:p w:rsidR="000C21AF" w:rsidRDefault="000C21AF" w:rsidP="00A704F7">
      <w:pPr>
        <w:spacing w:line="360" w:lineRule="auto"/>
        <w:jc w:val="both"/>
        <w:rPr>
          <w:sz w:val="28"/>
          <w:szCs w:val="28"/>
        </w:rPr>
      </w:pPr>
      <w:r w:rsidRPr="00267A4D">
        <w:rPr>
          <w:sz w:val="28"/>
          <w:szCs w:val="28"/>
        </w:rPr>
        <w:t>Бюджет поселения – это основополагающий нормативно-правовой</w:t>
      </w:r>
      <w:r w:rsidR="0010702C">
        <w:rPr>
          <w:sz w:val="28"/>
          <w:szCs w:val="28"/>
        </w:rPr>
        <w:t xml:space="preserve"> </w:t>
      </w:r>
      <w:r w:rsidRPr="00267A4D">
        <w:rPr>
          <w:sz w:val="28"/>
          <w:szCs w:val="28"/>
        </w:rPr>
        <w:t>акт,</w:t>
      </w:r>
      <w:r w:rsidR="00964921">
        <w:rPr>
          <w:sz w:val="28"/>
          <w:szCs w:val="28"/>
        </w:rPr>
        <w:t xml:space="preserve"> </w:t>
      </w:r>
      <w:r w:rsidRPr="00267A4D">
        <w:rPr>
          <w:sz w:val="28"/>
          <w:szCs w:val="28"/>
        </w:rPr>
        <w:t>который определяет все доходы и расходы</w:t>
      </w:r>
      <w:r w:rsidR="00D10DAE">
        <w:rPr>
          <w:sz w:val="28"/>
          <w:szCs w:val="28"/>
        </w:rPr>
        <w:t xml:space="preserve"> городского </w:t>
      </w:r>
      <w:r w:rsidRPr="00267A4D">
        <w:rPr>
          <w:sz w:val="28"/>
          <w:szCs w:val="28"/>
        </w:rPr>
        <w:t xml:space="preserve"> поселения и является основой экономического развития по</w:t>
      </w:r>
      <w:r w:rsidR="0010702C">
        <w:rPr>
          <w:sz w:val="28"/>
          <w:szCs w:val="28"/>
        </w:rPr>
        <w:t xml:space="preserve">селения. В бюджете расписаны </w:t>
      </w:r>
      <w:r w:rsidRPr="00267A4D">
        <w:rPr>
          <w:sz w:val="28"/>
          <w:szCs w:val="28"/>
        </w:rPr>
        <w:t xml:space="preserve"> мероприятия по обеспечению жизнедеятельности</w:t>
      </w:r>
      <w:r w:rsidR="00D10DAE">
        <w:rPr>
          <w:sz w:val="28"/>
          <w:szCs w:val="28"/>
        </w:rPr>
        <w:t xml:space="preserve"> городского  поселения, </w:t>
      </w:r>
      <w:r w:rsidRPr="00267A4D">
        <w:rPr>
          <w:sz w:val="28"/>
          <w:szCs w:val="28"/>
        </w:rPr>
        <w:t xml:space="preserve"> финансирование этих мероприятий и источники доходов в рамках полномоч</w:t>
      </w:r>
      <w:r w:rsidR="002F5FC3">
        <w:rPr>
          <w:sz w:val="28"/>
          <w:szCs w:val="28"/>
        </w:rPr>
        <w:t>ий, предусмотренных ФЗ-131 от 06.10.2003 года «Об общих принципах организации местного самоуправления в РФ».</w:t>
      </w:r>
    </w:p>
    <w:p w:rsidR="002F5FC3" w:rsidRDefault="002F5FC3" w:rsidP="00A704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помните, 30.12.2011 года Совет депутатов городского поселения пошел навстречу администрации городского поселения и решением №95 принял бюджет городского поселения на 2012 год в первом чтении</w:t>
      </w:r>
      <w:r w:rsidR="009D4D33">
        <w:rPr>
          <w:sz w:val="28"/>
          <w:szCs w:val="28"/>
        </w:rPr>
        <w:t>. Администрация городского поселения в лице гр</w:t>
      </w:r>
      <w:proofErr w:type="gramStart"/>
      <w:r w:rsidR="009D4D33">
        <w:rPr>
          <w:sz w:val="28"/>
          <w:szCs w:val="28"/>
        </w:rPr>
        <w:t>.К</w:t>
      </w:r>
      <w:proofErr w:type="gramEnd"/>
      <w:r w:rsidR="009D4D33">
        <w:rPr>
          <w:sz w:val="28"/>
          <w:szCs w:val="28"/>
        </w:rPr>
        <w:t>орневой Л.И.</w:t>
      </w:r>
      <w:r w:rsidR="00D10DAE">
        <w:rPr>
          <w:sz w:val="28"/>
          <w:szCs w:val="28"/>
        </w:rPr>
        <w:t xml:space="preserve"> должна была  устранить все нарушения бюджетного законодательства, допущенные при разработке бюджета городского поселения на 2012 года. Однако  допущенные нарушения администрацией городского поселения  не </w:t>
      </w:r>
      <w:proofErr w:type="gramStart"/>
      <w:r w:rsidR="00D10DAE">
        <w:rPr>
          <w:sz w:val="28"/>
          <w:szCs w:val="28"/>
        </w:rPr>
        <w:t>были устранены  и Совет депутатов решением сессии  №112 от 05.04.2012 года был</w:t>
      </w:r>
      <w:proofErr w:type="gramEnd"/>
      <w:r w:rsidR="00D10DAE">
        <w:rPr>
          <w:sz w:val="28"/>
          <w:szCs w:val="28"/>
        </w:rPr>
        <w:t xml:space="preserve"> вынужден отменить решение №95 от 30.12.2011 года «О бюджете городского поселения «</w:t>
      </w:r>
      <w:proofErr w:type="spellStart"/>
      <w:r w:rsidR="00D10DAE">
        <w:rPr>
          <w:sz w:val="28"/>
          <w:szCs w:val="28"/>
        </w:rPr>
        <w:t>Северомуйское</w:t>
      </w:r>
      <w:proofErr w:type="spellEnd"/>
      <w:r w:rsidR="00D10DAE">
        <w:rPr>
          <w:sz w:val="28"/>
          <w:szCs w:val="28"/>
        </w:rPr>
        <w:t>» на 2012 год».</w:t>
      </w:r>
    </w:p>
    <w:p w:rsidR="00A0569D" w:rsidRDefault="0050238C" w:rsidP="00A704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 проект бюджета  городского  поселения  на 2012 год  и проект среднесрочного финансового плана на 2012-2014г.г. был внесен  главой </w:t>
      </w:r>
      <w:r>
        <w:rPr>
          <w:sz w:val="28"/>
          <w:szCs w:val="28"/>
        </w:rPr>
        <w:lastRenderedPageBreak/>
        <w:t xml:space="preserve">городского поселения </w:t>
      </w:r>
      <w:proofErr w:type="spellStart"/>
      <w:r>
        <w:rPr>
          <w:sz w:val="28"/>
          <w:szCs w:val="28"/>
        </w:rPr>
        <w:t>В.В.Рудич</w:t>
      </w:r>
      <w:proofErr w:type="spellEnd"/>
      <w:r>
        <w:rPr>
          <w:sz w:val="28"/>
          <w:szCs w:val="28"/>
        </w:rPr>
        <w:t xml:space="preserve"> на рассмотрение Совета депутатов в июле 2012 года и решением 22 сессии Совета депутатов был принят бюджет городского поселения на 2012 год в первом чтении.</w:t>
      </w:r>
    </w:p>
    <w:p w:rsidR="00964921" w:rsidRDefault="008F70C7" w:rsidP="00964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Окончательно бюджет городского поселения </w:t>
      </w:r>
      <w:r w:rsidR="0010702C">
        <w:rPr>
          <w:sz w:val="28"/>
          <w:szCs w:val="28"/>
        </w:rPr>
        <w:t xml:space="preserve"> на 2012 год был принят после проведения публичных слушаний   на сессии Совета депутатов 14 ноября 2012 года решением Совета депутатов  №180.</w:t>
      </w:r>
    </w:p>
    <w:p w:rsidR="00BC4238" w:rsidRDefault="00BC4238" w:rsidP="00964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26  сессии  от 29 декабря 2012 года </w:t>
      </w:r>
      <w:r w:rsidR="0010702C">
        <w:rPr>
          <w:sz w:val="28"/>
          <w:szCs w:val="28"/>
        </w:rPr>
        <w:t xml:space="preserve"> </w:t>
      </w:r>
      <w:r w:rsidR="008414C4" w:rsidRPr="003121F1">
        <w:rPr>
          <w:sz w:val="28"/>
          <w:szCs w:val="28"/>
        </w:rPr>
        <w:t xml:space="preserve"> Советом депутатов </w:t>
      </w:r>
      <w:r>
        <w:rPr>
          <w:sz w:val="28"/>
          <w:szCs w:val="28"/>
        </w:rPr>
        <w:t xml:space="preserve"> были внесены </w:t>
      </w:r>
      <w:r w:rsidR="008414C4" w:rsidRPr="003121F1">
        <w:rPr>
          <w:sz w:val="28"/>
          <w:szCs w:val="28"/>
        </w:rPr>
        <w:t xml:space="preserve"> изменения и дополнения в решение </w:t>
      </w:r>
      <w:r w:rsidR="000C21AF">
        <w:rPr>
          <w:sz w:val="28"/>
          <w:szCs w:val="28"/>
        </w:rPr>
        <w:t>о бюджете</w:t>
      </w:r>
      <w:r w:rsidR="00B25D7F">
        <w:rPr>
          <w:sz w:val="28"/>
          <w:szCs w:val="28"/>
        </w:rPr>
        <w:t xml:space="preserve"> городского поселения  на </w:t>
      </w:r>
      <w:r w:rsidR="000C21AF">
        <w:rPr>
          <w:sz w:val="28"/>
          <w:szCs w:val="28"/>
        </w:rPr>
        <w:t xml:space="preserve"> </w:t>
      </w:r>
      <w:r>
        <w:rPr>
          <w:sz w:val="28"/>
          <w:szCs w:val="28"/>
        </w:rPr>
        <w:t>2012 года.</w:t>
      </w:r>
    </w:p>
    <w:p w:rsidR="008414C4" w:rsidRPr="003121F1" w:rsidRDefault="00BC4238" w:rsidP="00A704F7">
      <w:pPr>
        <w:spacing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заключения</w:t>
      </w:r>
      <w:proofErr w:type="gramEnd"/>
      <w:r>
        <w:rPr>
          <w:sz w:val="28"/>
          <w:szCs w:val="28"/>
        </w:rPr>
        <w:t xml:space="preserve">  Контрольно-счетной палаты МО «</w:t>
      </w:r>
      <w:proofErr w:type="spellStart"/>
      <w:r>
        <w:rPr>
          <w:sz w:val="28"/>
          <w:szCs w:val="28"/>
        </w:rPr>
        <w:t>Муйский</w:t>
      </w:r>
      <w:proofErr w:type="spellEnd"/>
      <w:r>
        <w:rPr>
          <w:sz w:val="28"/>
          <w:szCs w:val="28"/>
        </w:rPr>
        <w:t xml:space="preserve"> район» на отчет об исполнении бюджета  городского поселения за 2012 год</w:t>
      </w:r>
      <w:r w:rsidR="00B25D7F">
        <w:rPr>
          <w:sz w:val="28"/>
          <w:szCs w:val="28"/>
        </w:rPr>
        <w:t xml:space="preserve">, бюджет городского поселения за 2012 год </w:t>
      </w:r>
      <w:r>
        <w:rPr>
          <w:sz w:val="28"/>
          <w:szCs w:val="28"/>
        </w:rPr>
        <w:t xml:space="preserve"> </w:t>
      </w:r>
      <w:r w:rsidR="005D0900">
        <w:rPr>
          <w:sz w:val="28"/>
          <w:szCs w:val="28"/>
        </w:rPr>
        <w:t xml:space="preserve"> был исполнен  в полном соответствии с требованиями Бюджетного  Кодекса РФ и рекомендован к утверждению Советом депутатов городского поселения</w:t>
      </w:r>
      <w:r>
        <w:rPr>
          <w:sz w:val="28"/>
          <w:szCs w:val="28"/>
        </w:rPr>
        <w:t xml:space="preserve">                   </w:t>
      </w:r>
    </w:p>
    <w:p w:rsidR="008414C4" w:rsidRDefault="008414C4" w:rsidP="00A704F7">
      <w:pPr>
        <w:spacing w:line="340" w:lineRule="exact"/>
        <w:jc w:val="both"/>
        <w:rPr>
          <w:sz w:val="28"/>
          <w:szCs w:val="28"/>
        </w:rPr>
      </w:pPr>
      <w:r w:rsidRPr="003121F1">
        <w:rPr>
          <w:sz w:val="28"/>
          <w:szCs w:val="28"/>
        </w:rPr>
        <w:t xml:space="preserve">В рамках </w:t>
      </w:r>
      <w:proofErr w:type="gramStart"/>
      <w:r w:rsidRPr="003121F1">
        <w:rPr>
          <w:sz w:val="28"/>
          <w:szCs w:val="28"/>
        </w:rPr>
        <w:t>контроля за</w:t>
      </w:r>
      <w:proofErr w:type="gramEnd"/>
      <w:r w:rsidRPr="003121F1">
        <w:rPr>
          <w:sz w:val="28"/>
          <w:szCs w:val="28"/>
        </w:rPr>
        <w:t xml:space="preserve"> исполнением бюджета го</w:t>
      </w:r>
      <w:r w:rsidR="000C21AF">
        <w:rPr>
          <w:sz w:val="28"/>
          <w:szCs w:val="28"/>
        </w:rPr>
        <w:t xml:space="preserve">родского поселения </w:t>
      </w:r>
      <w:r w:rsidR="00BC4238">
        <w:rPr>
          <w:sz w:val="28"/>
          <w:szCs w:val="28"/>
        </w:rPr>
        <w:t xml:space="preserve"> на  22 сессии </w:t>
      </w:r>
      <w:r w:rsidRPr="003121F1">
        <w:rPr>
          <w:sz w:val="28"/>
          <w:szCs w:val="28"/>
        </w:rPr>
        <w:t xml:space="preserve">  Советом депутатов было рассмотрено и принято р</w:t>
      </w:r>
      <w:r w:rsidR="00BC4238">
        <w:rPr>
          <w:sz w:val="28"/>
          <w:szCs w:val="28"/>
        </w:rPr>
        <w:t xml:space="preserve">ешение №141 от 04.09.2012 года  «Об </w:t>
      </w:r>
      <w:r w:rsidRPr="003121F1">
        <w:rPr>
          <w:sz w:val="28"/>
          <w:szCs w:val="28"/>
        </w:rPr>
        <w:t xml:space="preserve"> исполнении бюджета </w:t>
      </w:r>
      <w:r w:rsidR="00BC4238">
        <w:rPr>
          <w:bCs/>
          <w:color w:val="000000"/>
          <w:sz w:val="28"/>
          <w:szCs w:val="28"/>
        </w:rPr>
        <w:t>городского поселения</w:t>
      </w:r>
      <w:r w:rsidRPr="003121F1">
        <w:rPr>
          <w:bCs/>
          <w:color w:val="000000"/>
          <w:sz w:val="28"/>
          <w:szCs w:val="28"/>
        </w:rPr>
        <w:t xml:space="preserve"> </w:t>
      </w:r>
      <w:r w:rsidR="00B25D7F">
        <w:rPr>
          <w:sz w:val="28"/>
          <w:szCs w:val="28"/>
        </w:rPr>
        <w:t xml:space="preserve"> за 2011 год», а также исполнение бюджета городского поселения за 8 месяцев 2012 года.</w:t>
      </w:r>
      <w:r w:rsidRPr="003121F1">
        <w:rPr>
          <w:sz w:val="28"/>
          <w:szCs w:val="28"/>
        </w:rPr>
        <w:t xml:space="preserve"> Одним из итогов работы Совета депутатов в 2012 году стало принятие решения Совета депутатов</w:t>
      </w:r>
      <w:r w:rsidR="00BC4238">
        <w:rPr>
          <w:sz w:val="28"/>
          <w:szCs w:val="28"/>
        </w:rPr>
        <w:t xml:space="preserve"> городского поселения №195 от 29 декабря 2012 года</w:t>
      </w:r>
      <w:r w:rsidRPr="003121F1">
        <w:rPr>
          <w:sz w:val="28"/>
          <w:szCs w:val="28"/>
        </w:rPr>
        <w:t xml:space="preserve"> «О бюджете </w:t>
      </w:r>
      <w:r w:rsidRPr="003121F1">
        <w:rPr>
          <w:bCs/>
          <w:color w:val="000000"/>
          <w:sz w:val="28"/>
          <w:szCs w:val="28"/>
        </w:rPr>
        <w:t xml:space="preserve">городского поселения </w:t>
      </w:r>
      <w:r w:rsidRPr="003121F1">
        <w:rPr>
          <w:sz w:val="28"/>
          <w:szCs w:val="28"/>
        </w:rPr>
        <w:t xml:space="preserve"> на 2013 год</w:t>
      </w:r>
      <w:r w:rsidR="00BC4238">
        <w:rPr>
          <w:sz w:val="28"/>
          <w:szCs w:val="28"/>
        </w:rPr>
        <w:t xml:space="preserve"> и среднесрочного финансового плана на 2013-2015г.г.</w:t>
      </w:r>
      <w:r w:rsidRPr="003121F1">
        <w:rPr>
          <w:sz w:val="28"/>
          <w:szCs w:val="28"/>
        </w:rPr>
        <w:t>».</w:t>
      </w:r>
    </w:p>
    <w:p w:rsidR="0058088C" w:rsidRDefault="008414C4" w:rsidP="00964921">
      <w:pPr>
        <w:spacing w:line="360" w:lineRule="auto"/>
        <w:jc w:val="both"/>
        <w:rPr>
          <w:sz w:val="28"/>
          <w:szCs w:val="28"/>
        </w:rPr>
      </w:pPr>
      <w:r w:rsidRPr="00267A4D">
        <w:rPr>
          <w:sz w:val="28"/>
          <w:szCs w:val="28"/>
        </w:rPr>
        <w:t>Основными налоговыми источниками доходов местного бюджета являются: земельный налог, налог на имущество физических лиц,</w:t>
      </w:r>
      <w:r w:rsidR="005D0900">
        <w:rPr>
          <w:sz w:val="28"/>
          <w:szCs w:val="28"/>
        </w:rPr>
        <w:t xml:space="preserve"> налог на доходы физических лиц. </w:t>
      </w:r>
      <w:r w:rsidRPr="00267A4D">
        <w:rPr>
          <w:sz w:val="28"/>
          <w:szCs w:val="28"/>
        </w:rPr>
        <w:t>Причем эти доходы не покрывают всех необходимых расходов бюджета</w:t>
      </w:r>
      <w:r w:rsidR="005D0900">
        <w:rPr>
          <w:sz w:val="28"/>
          <w:szCs w:val="28"/>
        </w:rPr>
        <w:t xml:space="preserve"> городского поселения, но это болезнь всех без исключения муниципальных образований в Российской Федерации</w:t>
      </w:r>
      <w:r w:rsidRPr="00267A4D">
        <w:rPr>
          <w:sz w:val="28"/>
          <w:szCs w:val="28"/>
        </w:rPr>
        <w:t>.</w:t>
      </w:r>
    </w:p>
    <w:p w:rsidR="008414C4" w:rsidRDefault="005D0900" w:rsidP="00964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не</w:t>
      </w:r>
      <w:r w:rsidR="008414C4" w:rsidRPr="00267A4D">
        <w:rPr>
          <w:sz w:val="28"/>
          <w:szCs w:val="28"/>
        </w:rPr>
        <w:t xml:space="preserve">смотря на все эти неблагоприятные факторы наш бюджет, позволил нам выполнить определенный объем работ. </w:t>
      </w:r>
    </w:p>
    <w:p w:rsidR="008414C4" w:rsidRPr="00267A4D" w:rsidRDefault="008414C4" w:rsidP="00964921">
      <w:pPr>
        <w:spacing w:line="340" w:lineRule="exact"/>
        <w:jc w:val="both"/>
        <w:rPr>
          <w:sz w:val="28"/>
          <w:szCs w:val="28"/>
        </w:rPr>
      </w:pPr>
      <w:r w:rsidRPr="003121F1">
        <w:rPr>
          <w:sz w:val="28"/>
          <w:szCs w:val="28"/>
        </w:rPr>
        <w:t>Экономическое развитие го</w:t>
      </w:r>
      <w:r w:rsidR="000C21AF">
        <w:rPr>
          <w:sz w:val="28"/>
          <w:szCs w:val="28"/>
        </w:rPr>
        <w:t xml:space="preserve">родского поселения </w:t>
      </w:r>
      <w:r w:rsidRPr="003121F1">
        <w:rPr>
          <w:sz w:val="28"/>
          <w:szCs w:val="28"/>
        </w:rPr>
        <w:t xml:space="preserve"> оставалось одним из приоритетных направлений в 2012 году. В течение отчётного периода большое внимание уделялось вопросам, связанным с управлением и распоряжением муниципальным имуществом. </w:t>
      </w:r>
      <w:r w:rsidR="005D0900">
        <w:rPr>
          <w:sz w:val="28"/>
          <w:szCs w:val="28"/>
        </w:rPr>
        <w:t xml:space="preserve"> Была проделана определенная работа по составлению Реестра муниципальной собственности городского поселения.</w:t>
      </w:r>
    </w:p>
    <w:p w:rsidR="005D0900" w:rsidRDefault="008414C4" w:rsidP="00964921">
      <w:pPr>
        <w:spacing w:line="360" w:lineRule="auto"/>
        <w:jc w:val="both"/>
        <w:rPr>
          <w:sz w:val="28"/>
          <w:szCs w:val="28"/>
        </w:rPr>
      </w:pPr>
      <w:r w:rsidRPr="00267A4D">
        <w:rPr>
          <w:sz w:val="28"/>
          <w:szCs w:val="28"/>
        </w:rPr>
        <w:lastRenderedPageBreak/>
        <w:t>Одним из наиболее актуальн</w:t>
      </w:r>
      <w:r w:rsidR="000C21AF">
        <w:rPr>
          <w:sz w:val="28"/>
          <w:szCs w:val="28"/>
        </w:rPr>
        <w:t xml:space="preserve">ых вопросов для посёлка </w:t>
      </w:r>
      <w:r w:rsidRPr="00267A4D">
        <w:rPr>
          <w:sz w:val="28"/>
          <w:szCs w:val="28"/>
        </w:rPr>
        <w:t xml:space="preserve"> является вопрос благоустройства и дорожного строительства.</w:t>
      </w:r>
      <w:r w:rsidR="000C21AF">
        <w:rPr>
          <w:sz w:val="28"/>
          <w:szCs w:val="28"/>
        </w:rPr>
        <w:t xml:space="preserve"> В поселке появились </w:t>
      </w:r>
      <w:r w:rsidRPr="00267A4D">
        <w:rPr>
          <w:sz w:val="28"/>
          <w:szCs w:val="28"/>
        </w:rPr>
        <w:t xml:space="preserve"> н</w:t>
      </w:r>
      <w:r w:rsidR="000C21AF">
        <w:rPr>
          <w:sz w:val="28"/>
          <w:szCs w:val="28"/>
        </w:rPr>
        <w:t xml:space="preserve">овые тротуары, </w:t>
      </w:r>
      <w:r w:rsidR="005D0900">
        <w:rPr>
          <w:sz w:val="28"/>
          <w:szCs w:val="28"/>
        </w:rPr>
        <w:t xml:space="preserve"> новая детская игровая площадка, были установлены дорожные знаки, восстановлено и оплачивалось за счет местного бюджета уличное освещение.</w:t>
      </w:r>
      <w:r w:rsidRPr="00267A4D">
        <w:rPr>
          <w:sz w:val="28"/>
          <w:szCs w:val="28"/>
        </w:rPr>
        <w:t xml:space="preserve"> На данный момент помимо создания новых объектов благоустройства нам необходимо содержать</w:t>
      </w:r>
      <w:r w:rsidR="00697484">
        <w:rPr>
          <w:sz w:val="28"/>
          <w:szCs w:val="28"/>
        </w:rPr>
        <w:t xml:space="preserve"> в надлежащем состоянии</w:t>
      </w:r>
      <w:r w:rsidRPr="00267A4D">
        <w:rPr>
          <w:sz w:val="28"/>
          <w:szCs w:val="28"/>
        </w:rPr>
        <w:t xml:space="preserve"> уже существующие объекты благоустройства</w:t>
      </w:r>
      <w:r w:rsidR="005D0900">
        <w:rPr>
          <w:sz w:val="28"/>
          <w:szCs w:val="28"/>
        </w:rPr>
        <w:t>.</w:t>
      </w:r>
      <w:r w:rsidRPr="00267A4D">
        <w:rPr>
          <w:sz w:val="28"/>
          <w:szCs w:val="28"/>
        </w:rPr>
        <w:t xml:space="preserve">  </w:t>
      </w:r>
      <w:r w:rsidR="005D0900">
        <w:rPr>
          <w:sz w:val="28"/>
          <w:szCs w:val="28"/>
        </w:rPr>
        <w:t xml:space="preserve">  М</w:t>
      </w:r>
      <w:r w:rsidRPr="00267A4D">
        <w:rPr>
          <w:sz w:val="28"/>
          <w:szCs w:val="28"/>
        </w:rPr>
        <w:t>ногие наши улицы остро нуждаются в капитальном ремонте. Вопрос дорожного строительства треб</w:t>
      </w:r>
      <w:r w:rsidR="005D0900">
        <w:rPr>
          <w:sz w:val="28"/>
          <w:szCs w:val="28"/>
        </w:rPr>
        <w:t>ует серьезных финансовых затрат.</w:t>
      </w:r>
      <w:r w:rsidRPr="00267A4D">
        <w:rPr>
          <w:sz w:val="28"/>
          <w:szCs w:val="28"/>
        </w:rPr>
        <w:t xml:space="preserve"> </w:t>
      </w:r>
    </w:p>
    <w:p w:rsidR="005076AF" w:rsidRDefault="008414C4" w:rsidP="00964921">
      <w:pPr>
        <w:spacing w:line="360" w:lineRule="auto"/>
        <w:jc w:val="both"/>
        <w:rPr>
          <w:sz w:val="28"/>
          <w:szCs w:val="28"/>
        </w:rPr>
      </w:pPr>
      <w:r w:rsidRPr="00267A4D">
        <w:rPr>
          <w:sz w:val="28"/>
          <w:szCs w:val="28"/>
        </w:rPr>
        <w:t xml:space="preserve">С территории посёлка </w:t>
      </w:r>
      <w:r w:rsidR="000C21AF">
        <w:rPr>
          <w:sz w:val="28"/>
          <w:szCs w:val="28"/>
        </w:rPr>
        <w:t>в 2012 год</w:t>
      </w:r>
      <w:proofErr w:type="gramStart"/>
      <w:r w:rsidR="000C21AF">
        <w:rPr>
          <w:sz w:val="28"/>
          <w:szCs w:val="28"/>
        </w:rPr>
        <w:t>у</w:t>
      </w:r>
      <w:r w:rsidR="00B25D7F">
        <w:rPr>
          <w:sz w:val="28"/>
          <w:szCs w:val="28"/>
        </w:rPr>
        <w:t>(</w:t>
      </w:r>
      <w:proofErr w:type="gramEnd"/>
      <w:r w:rsidR="00B25D7F">
        <w:rPr>
          <w:sz w:val="28"/>
          <w:szCs w:val="28"/>
        </w:rPr>
        <w:t>второе полугодие)</w:t>
      </w:r>
      <w:r w:rsidR="000C21AF">
        <w:rPr>
          <w:sz w:val="28"/>
          <w:szCs w:val="28"/>
        </w:rPr>
        <w:t xml:space="preserve"> вывезено около</w:t>
      </w:r>
      <w:r w:rsidR="00B25D7F">
        <w:rPr>
          <w:sz w:val="28"/>
          <w:szCs w:val="28"/>
        </w:rPr>
        <w:t xml:space="preserve"> 560</w:t>
      </w:r>
      <w:r w:rsidR="000C21AF">
        <w:rPr>
          <w:sz w:val="28"/>
          <w:szCs w:val="28"/>
        </w:rPr>
        <w:t xml:space="preserve"> </w:t>
      </w:r>
      <w:r w:rsidRPr="00267A4D">
        <w:rPr>
          <w:sz w:val="28"/>
          <w:szCs w:val="28"/>
        </w:rPr>
        <w:t xml:space="preserve"> к</w:t>
      </w:r>
      <w:r w:rsidR="00B25D7F">
        <w:rPr>
          <w:sz w:val="28"/>
          <w:szCs w:val="28"/>
        </w:rPr>
        <w:t>уб. м. ТБО , ликвидированы несанкционированные свалки.</w:t>
      </w:r>
      <w:r w:rsidR="000C21AF">
        <w:rPr>
          <w:sz w:val="28"/>
          <w:szCs w:val="28"/>
        </w:rPr>
        <w:t xml:space="preserve"> </w:t>
      </w:r>
      <w:r w:rsidR="00697484">
        <w:rPr>
          <w:sz w:val="28"/>
          <w:szCs w:val="28"/>
        </w:rPr>
        <w:t xml:space="preserve"> Однако</w:t>
      </w:r>
      <w:r w:rsidRPr="00267A4D">
        <w:rPr>
          <w:sz w:val="28"/>
          <w:szCs w:val="28"/>
        </w:rPr>
        <w:t xml:space="preserve"> все </w:t>
      </w:r>
      <w:r w:rsidR="00697484">
        <w:rPr>
          <w:sz w:val="28"/>
          <w:szCs w:val="28"/>
        </w:rPr>
        <w:t xml:space="preserve">мы </w:t>
      </w:r>
      <w:r w:rsidRPr="00267A4D">
        <w:rPr>
          <w:sz w:val="28"/>
          <w:szCs w:val="28"/>
        </w:rPr>
        <w:t>знаем, что мусора на территории поселка гораздо</w:t>
      </w:r>
      <w:r w:rsidR="005D0900">
        <w:rPr>
          <w:sz w:val="28"/>
          <w:szCs w:val="28"/>
        </w:rPr>
        <w:t xml:space="preserve"> больше. Жители  городского поселения </w:t>
      </w:r>
      <w:r w:rsidRPr="00267A4D">
        <w:rPr>
          <w:sz w:val="28"/>
          <w:szCs w:val="28"/>
        </w:rPr>
        <w:t xml:space="preserve"> в подавляющем большинстве не п</w:t>
      </w:r>
      <w:r w:rsidR="005D0900">
        <w:rPr>
          <w:sz w:val="28"/>
          <w:szCs w:val="28"/>
        </w:rPr>
        <w:t xml:space="preserve">латят за вывоз мусора, </w:t>
      </w:r>
      <w:r w:rsidRPr="00267A4D">
        <w:rPr>
          <w:sz w:val="28"/>
          <w:szCs w:val="28"/>
        </w:rPr>
        <w:t xml:space="preserve"> много вопросов к на</w:t>
      </w:r>
      <w:r w:rsidR="005D0900">
        <w:rPr>
          <w:sz w:val="28"/>
          <w:szCs w:val="28"/>
        </w:rPr>
        <w:t>шим магазинам, которые не  имеют договоров на вывоз мусора,  фактически</w:t>
      </w:r>
      <w:r w:rsidR="00B25D7F">
        <w:rPr>
          <w:sz w:val="28"/>
          <w:szCs w:val="28"/>
        </w:rPr>
        <w:t xml:space="preserve"> сваливают свой мусор на </w:t>
      </w:r>
      <w:r w:rsidR="005D0900">
        <w:rPr>
          <w:sz w:val="28"/>
          <w:szCs w:val="28"/>
        </w:rPr>
        <w:t xml:space="preserve"> установленных </w:t>
      </w:r>
      <w:r w:rsidRPr="00267A4D">
        <w:rPr>
          <w:sz w:val="28"/>
          <w:szCs w:val="28"/>
        </w:rPr>
        <w:t>площадках</w:t>
      </w:r>
      <w:r w:rsidR="005D0900">
        <w:rPr>
          <w:sz w:val="28"/>
          <w:szCs w:val="28"/>
        </w:rPr>
        <w:t xml:space="preserve"> для сбора мусора населением. </w:t>
      </w:r>
      <w:r w:rsidR="005076AF">
        <w:rPr>
          <w:sz w:val="28"/>
          <w:szCs w:val="28"/>
        </w:rPr>
        <w:t xml:space="preserve"> </w:t>
      </w:r>
      <w:r w:rsidRPr="00267A4D">
        <w:rPr>
          <w:sz w:val="28"/>
          <w:szCs w:val="28"/>
        </w:rPr>
        <w:t>Воп</w:t>
      </w:r>
      <w:r w:rsidR="005076AF">
        <w:rPr>
          <w:sz w:val="28"/>
          <w:szCs w:val="28"/>
        </w:rPr>
        <w:t xml:space="preserve">рос сбора и вывоза мусора </w:t>
      </w:r>
      <w:r w:rsidRPr="00267A4D">
        <w:rPr>
          <w:sz w:val="28"/>
          <w:szCs w:val="28"/>
        </w:rPr>
        <w:t xml:space="preserve"> продолжает оставаться очень острым для нашег</w:t>
      </w:r>
      <w:r w:rsidR="0058088C">
        <w:rPr>
          <w:sz w:val="28"/>
          <w:szCs w:val="28"/>
        </w:rPr>
        <w:t xml:space="preserve">о поселка. </w:t>
      </w:r>
      <w:r w:rsidRPr="00267A4D">
        <w:rPr>
          <w:sz w:val="28"/>
          <w:szCs w:val="28"/>
        </w:rPr>
        <w:t xml:space="preserve"> К большому сожалению, чистота в поселке зависит не столько от работы коммунальных служб, сколько от нашей</w:t>
      </w:r>
      <w:r w:rsidR="00697484">
        <w:rPr>
          <w:sz w:val="28"/>
          <w:szCs w:val="28"/>
        </w:rPr>
        <w:t xml:space="preserve"> с вами культуры.   Многие граждане </w:t>
      </w:r>
      <w:r w:rsidR="005076AF">
        <w:rPr>
          <w:sz w:val="28"/>
          <w:szCs w:val="28"/>
        </w:rPr>
        <w:t xml:space="preserve"> предпочитает </w:t>
      </w:r>
      <w:r w:rsidRPr="00267A4D">
        <w:rPr>
          <w:sz w:val="28"/>
          <w:szCs w:val="28"/>
        </w:rPr>
        <w:t xml:space="preserve"> выбрасывать </w:t>
      </w:r>
      <w:r w:rsidR="00964921">
        <w:rPr>
          <w:sz w:val="28"/>
          <w:szCs w:val="28"/>
        </w:rPr>
        <w:t xml:space="preserve"> </w:t>
      </w:r>
      <w:proofErr w:type="gramStart"/>
      <w:r w:rsidRPr="00267A4D">
        <w:rPr>
          <w:sz w:val="28"/>
          <w:szCs w:val="28"/>
        </w:rPr>
        <w:t>мусор</w:t>
      </w:r>
      <w:proofErr w:type="gramEnd"/>
      <w:r w:rsidR="00B25D7F">
        <w:rPr>
          <w:sz w:val="28"/>
          <w:szCs w:val="28"/>
        </w:rPr>
        <w:t xml:space="preserve"> </w:t>
      </w:r>
      <w:r w:rsidRPr="00267A4D">
        <w:rPr>
          <w:sz w:val="28"/>
          <w:szCs w:val="28"/>
        </w:rPr>
        <w:t xml:space="preserve"> где попало, тем самым з</w:t>
      </w:r>
      <w:r w:rsidR="005076AF">
        <w:rPr>
          <w:sz w:val="28"/>
          <w:szCs w:val="28"/>
        </w:rPr>
        <w:t xml:space="preserve">агрязняя свой же поселок.  </w:t>
      </w:r>
      <w:proofErr w:type="spellStart"/>
      <w:r w:rsidR="005076AF">
        <w:rPr>
          <w:sz w:val="28"/>
          <w:szCs w:val="28"/>
        </w:rPr>
        <w:t>Мусоровывозящие</w:t>
      </w:r>
      <w:proofErr w:type="spellEnd"/>
      <w:r w:rsidR="005076AF">
        <w:rPr>
          <w:sz w:val="28"/>
          <w:szCs w:val="28"/>
        </w:rPr>
        <w:t xml:space="preserve"> предприятия</w:t>
      </w:r>
      <w:r w:rsidRPr="00267A4D">
        <w:rPr>
          <w:sz w:val="28"/>
          <w:szCs w:val="28"/>
        </w:rPr>
        <w:t>, которые</w:t>
      </w:r>
      <w:r w:rsidR="00B25D7F">
        <w:rPr>
          <w:sz w:val="28"/>
          <w:szCs w:val="28"/>
        </w:rPr>
        <w:t xml:space="preserve"> ранее </w:t>
      </w:r>
      <w:r w:rsidRPr="00267A4D">
        <w:rPr>
          <w:sz w:val="28"/>
          <w:szCs w:val="28"/>
        </w:rPr>
        <w:t xml:space="preserve"> </w:t>
      </w:r>
      <w:r w:rsidR="00B25D7F">
        <w:rPr>
          <w:sz w:val="28"/>
          <w:szCs w:val="28"/>
        </w:rPr>
        <w:t xml:space="preserve"> занимались и </w:t>
      </w:r>
      <w:r w:rsidRPr="00267A4D">
        <w:rPr>
          <w:sz w:val="28"/>
          <w:szCs w:val="28"/>
        </w:rPr>
        <w:t>занимаются этой работой</w:t>
      </w:r>
      <w:r w:rsidR="00697484">
        <w:rPr>
          <w:sz w:val="28"/>
          <w:szCs w:val="28"/>
        </w:rPr>
        <w:t xml:space="preserve"> сейчас</w:t>
      </w:r>
      <w:r w:rsidRPr="00267A4D">
        <w:rPr>
          <w:sz w:val="28"/>
          <w:szCs w:val="28"/>
        </w:rPr>
        <w:t xml:space="preserve">, работают практически себе в убыток, потому что приходится вывозить мусора больше, </w:t>
      </w:r>
      <w:r w:rsidR="005076AF">
        <w:rPr>
          <w:sz w:val="28"/>
          <w:szCs w:val="28"/>
        </w:rPr>
        <w:t>чем за него платят.</w:t>
      </w:r>
      <w:r w:rsidRPr="00267A4D">
        <w:rPr>
          <w:sz w:val="28"/>
          <w:szCs w:val="28"/>
        </w:rPr>
        <w:t xml:space="preserve"> Поэтому считаю одной из основных задач на 2013 год усилить работу администрации в этом направлении и донести до люде</w:t>
      </w:r>
      <w:r w:rsidR="005076AF">
        <w:rPr>
          <w:sz w:val="28"/>
          <w:szCs w:val="28"/>
        </w:rPr>
        <w:t>й необходимость заключения</w:t>
      </w:r>
      <w:r w:rsidRPr="00267A4D">
        <w:rPr>
          <w:sz w:val="28"/>
          <w:szCs w:val="28"/>
        </w:rPr>
        <w:t xml:space="preserve"> договоров</w:t>
      </w:r>
      <w:r w:rsidR="00964921">
        <w:rPr>
          <w:sz w:val="28"/>
          <w:szCs w:val="28"/>
        </w:rPr>
        <w:t xml:space="preserve"> и соблюдение</w:t>
      </w:r>
      <w:r w:rsidR="00697484">
        <w:rPr>
          <w:sz w:val="28"/>
          <w:szCs w:val="28"/>
        </w:rPr>
        <w:t xml:space="preserve"> правил  благоустройства</w:t>
      </w:r>
      <w:r w:rsidRPr="00267A4D">
        <w:rPr>
          <w:sz w:val="28"/>
          <w:szCs w:val="28"/>
        </w:rPr>
        <w:t xml:space="preserve">. </w:t>
      </w:r>
    </w:p>
    <w:p w:rsidR="008414C4" w:rsidRPr="00267A4D" w:rsidRDefault="008414C4" w:rsidP="00964921">
      <w:pPr>
        <w:spacing w:line="360" w:lineRule="auto"/>
        <w:jc w:val="both"/>
        <w:rPr>
          <w:sz w:val="28"/>
          <w:szCs w:val="28"/>
        </w:rPr>
      </w:pPr>
      <w:r w:rsidRPr="00267A4D">
        <w:rPr>
          <w:sz w:val="28"/>
          <w:szCs w:val="28"/>
        </w:rPr>
        <w:t xml:space="preserve">Основой жизнедеятельности поселка является жилищно-коммунальное хозяйство. Обстановка в поселке в сфере ЖКХ в целом оставалась стабильная, несмотря на большой процент ветхого жилищного фонда и изношенность сетей коммунального хозяйства. </w:t>
      </w:r>
    </w:p>
    <w:p w:rsidR="008414C4" w:rsidRPr="00267A4D" w:rsidRDefault="008414C4" w:rsidP="00964921">
      <w:pPr>
        <w:spacing w:line="360" w:lineRule="auto"/>
        <w:jc w:val="both"/>
        <w:rPr>
          <w:sz w:val="28"/>
          <w:szCs w:val="28"/>
        </w:rPr>
      </w:pPr>
      <w:r w:rsidRPr="00267A4D">
        <w:rPr>
          <w:sz w:val="28"/>
          <w:szCs w:val="28"/>
        </w:rPr>
        <w:lastRenderedPageBreak/>
        <w:t>Отопительн</w:t>
      </w:r>
      <w:r w:rsidR="005076AF">
        <w:rPr>
          <w:sz w:val="28"/>
          <w:szCs w:val="28"/>
        </w:rPr>
        <w:t>ый сезон в этом году  начался своевременно и прошел</w:t>
      </w:r>
      <w:r w:rsidRPr="00267A4D">
        <w:rPr>
          <w:sz w:val="28"/>
          <w:szCs w:val="28"/>
        </w:rPr>
        <w:t xml:space="preserve"> без серьезн</w:t>
      </w:r>
      <w:r w:rsidR="005076AF">
        <w:rPr>
          <w:sz w:val="28"/>
          <w:szCs w:val="28"/>
        </w:rPr>
        <w:t xml:space="preserve">ых сбоев, оперативно устранялись  </w:t>
      </w:r>
      <w:r w:rsidR="00372F3A">
        <w:rPr>
          <w:sz w:val="28"/>
          <w:szCs w:val="28"/>
        </w:rPr>
        <w:t>аварии.</w:t>
      </w:r>
      <w:r w:rsidR="005076AF">
        <w:rPr>
          <w:sz w:val="28"/>
          <w:szCs w:val="28"/>
        </w:rPr>
        <w:t xml:space="preserve"> Задолженность населения коммунальному предприятию МУП ЖКХ «</w:t>
      </w:r>
      <w:proofErr w:type="spellStart"/>
      <w:r w:rsidR="005076AF">
        <w:rPr>
          <w:sz w:val="28"/>
          <w:szCs w:val="28"/>
        </w:rPr>
        <w:t>Северомуйский</w:t>
      </w:r>
      <w:proofErr w:type="spellEnd"/>
      <w:r w:rsidR="005076AF">
        <w:rPr>
          <w:sz w:val="28"/>
          <w:szCs w:val="28"/>
        </w:rPr>
        <w:t xml:space="preserve"> тепловик» за отопительный сезон 2012-2013г.г. составила </w:t>
      </w:r>
      <w:r w:rsidR="00B034DB">
        <w:rPr>
          <w:sz w:val="28"/>
          <w:szCs w:val="28"/>
        </w:rPr>
        <w:t>5312714</w:t>
      </w:r>
      <w:r w:rsidR="005076AF">
        <w:rPr>
          <w:sz w:val="28"/>
          <w:szCs w:val="28"/>
        </w:rPr>
        <w:t xml:space="preserve">   руб.</w:t>
      </w:r>
    </w:p>
    <w:p w:rsidR="00697484" w:rsidRDefault="008414C4" w:rsidP="00964921">
      <w:pPr>
        <w:spacing w:line="360" w:lineRule="auto"/>
        <w:jc w:val="both"/>
        <w:rPr>
          <w:sz w:val="28"/>
          <w:szCs w:val="28"/>
        </w:rPr>
      </w:pPr>
      <w:r w:rsidRPr="00267A4D">
        <w:rPr>
          <w:sz w:val="28"/>
          <w:szCs w:val="28"/>
        </w:rPr>
        <w:t xml:space="preserve">Уличное освещение нашего поселка в 2012 году </w:t>
      </w:r>
      <w:r w:rsidR="00B034DB">
        <w:rPr>
          <w:sz w:val="28"/>
          <w:szCs w:val="28"/>
        </w:rPr>
        <w:t>стоило нашему бюджету 307 тыс</w:t>
      </w:r>
      <w:proofErr w:type="gramStart"/>
      <w:r w:rsidR="00B034DB">
        <w:rPr>
          <w:sz w:val="28"/>
          <w:szCs w:val="28"/>
        </w:rPr>
        <w:t>.</w:t>
      </w:r>
      <w:r w:rsidRPr="00267A4D">
        <w:rPr>
          <w:sz w:val="28"/>
          <w:szCs w:val="28"/>
        </w:rPr>
        <w:t>р</w:t>
      </w:r>
      <w:proofErr w:type="gramEnd"/>
      <w:r w:rsidRPr="00267A4D">
        <w:rPr>
          <w:sz w:val="28"/>
          <w:szCs w:val="28"/>
        </w:rPr>
        <w:t>ублей. Эти деньги были и</w:t>
      </w:r>
      <w:r w:rsidR="0058088C">
        <w:rPr>
          <w:sz w:val="28"/>
          <w:szCs w:val="28"/>
        </w:rPr>
        <w:t xml:space="preserve">зрасходованы на оплату услуг </w:t>
      </w:r>
      <w:proofErr w:type="spellStart"/>
      <w:r w:rsidRPr="00267A4D">
        <w:rPr>
          <w:sz w:val="28"/>
          <w:szCs w:val="28"/>
        </w:rPr>
        <w:t>энергосбыта</w:t>
      </w:r>
      <w:proofErr w:type="spellEnd"/>
      <w:r w:rsidRPr="00267A4D">
        <w:rPr>
          <w:sz w:val="28"/>
          <w:szCs w:val="28"/>
        </w:rPr>
        <w:t xml:space="preserve"> за поставленную электроэнергию. На сегодня перед</w:t>
      </w:r>
      <w:r w:rsidR="005076AF">
        <w:rPr>
          <w:sz w:val="28"/>
          <w:szCs w:val="28"/>
        </w:rPr>
        <w:t xml:space="preserve"> нами стоит задача установить в 30 многоквартирных домах постоянного исполнения  счетчики потребления э</w:t>
      </w:r>
      <w:r w:rsidR="00697484">
        <w:rPr>
          <w:sz w:val="28"/>
          <w:szCs w:val="28"/>
        </w:rPr>
        <w:t>лектроэнергии в каждом подъезде и для этого необходимо   найти источники финансирования.</w:t>
      </w:r>
    </w:p>
    <w:p w:rsidR="009C008A" w:rsidRDefault="009C008A" w:rsidP="00964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Проблемный вопрос для жителей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поселения-бездомные животные.  Жители  поселка, уезжая, просто бросают собак, имеются случаи  укусов людей безнадзорными животными,  особо инициативные жительницы пишут жалобы Президенту РФ В.В.Путину и Главе РБ В.В.Наговицыну</w:t>
      </w:r>
      <w:r w:rsidR="00907208">
        <w:rPr>
          <w:sz w:val="28"/>
          <w:szCs w:val="28"/>
        </w:rPr>
        <w:t xml:space="preserve"> о том, что  глава и депутаты Совета депутатов городского поселения  не решают проблему с отстрелом безнадзорных животных.</w:t>
      </w:r>
    </w:p>
    <w:p w:rsidR="009C008A" w:rsidRDefault="009C008A" w:rsidP="009C008A">
      <w:pPr>
        <w:jc w:val="both"/>
        <w:rPr>
          <w:sz w:val="28"/>
          <w:szCs w:val="28"/>
        </w:rPr>
      </w:pPr>
      <w:r w:rsidRPr="00210DAA">
        <w:rPr>
          <w:sz w:val="28"/>
          <w:szCs w:val="28"/>
        </w:rPr>
        <w:t xml:space="preserve">Однако еще в 2010 году Верховный Суд Российской Федерации определил, что по существующему в России законодательству безнадзорные животные – </w:t>
      </w:r>
      <w:r w:rsidR="00907208">
        <w:rPr>
          <w:sz w:val="28"/>
          <w:szCs w:val="28"/>
        </w:rPr>
        <w:t xml:space="preserve">это </w:t>
      </w:r>
      <w:r w:rsidRPr="00210DAA">
        <w:rPr>
          <w:sz w:val="28"/>
          <w:szCs w:val="28"/>
        </w:rPr>
        <w:t>не проблема органов местного самоуправления</w:t>
      </w:r>
      <w:r w:rsidR="00372F3A">
        <w:rPr>
          <w:sz w:val="28"/>
          <w:szCs w:val="28"/>
        </w:rPr>
        <w:t xml:space="preserve"> поселений</w:t>
      </w:r>
      <w:r w:rsidRPr="00210DAA">
        <w:rPr>
          <w:sz w:val="28"/>
          <w:szCs w:val="28"/>
        </w:rPr>
        <w:t>. Федеральный закон № 131-ФЗ</w:t>
      </w:r>
      <w:r w:rsidR="00907208">
        <w:rPr>
          <w:sz w:val="28"/>
          <w:szCs w:val="28"/>
        </w:rPr>
        <w:t xml:space="preserve"> от 06.10.2003 года </w:t>
      </w:r>
      <w:r w:rsidRPr="00210DAA">
        <w:rPr>
          <w:sz w:val="28"/>
          <w:szCs w:val="28"/>
        </w:rPr>
        <w:t xml:space="preserve"> «Об общих принципах организации местного самоуправления в Ро</w:t>
      </w:r>
      <w:r w:rsidR="00907208">
        <w:rPr>
          <w:sz w:val="28"/>
          <w:szCs w:val="28"/>
        </w:rPr>
        <w:t xml:space="preserve">ссийской Федерации», принятый </w:t>
      </w:r>
      <w:r w:rsidRPr="00210DAA">
        <w:rPr>
          <w:sz w:val="28"/>
          <w:szCs w:val="28"/>
        </w:rPr>
        <w:t xml:space="preserve"> в 2006 </w:t>
      </w:r>
      <w:r w:rsidR="00907208">
        <w:rPr>
          <w:sz w:val="28"/>
          <w:szCs w:val="28"/>
        </w:rPr>
        <w:t xml:space="preserve">году, не содержит </w:t>
      </w:r>
      <w:r w:rsidRPr="00210DAA">
        <w:rPr>
          <w:sz w:val="28"/>
          <w:szCs w:val="28"/>
        </w:rPr>
        <w:t xml:space="preserve"> ни соответствующего вопроса местного значения, ни полномочий органов местного самоуправления в этой области. Решать проблему с бродячими животными должен субъект федерации,</w:t>
      </w:r>
      <w:r w:rsidR="00907208">
        <w:rPr>
          <w:sz w:val="28"/>
          <w:szCs w:val="28"/>
        </w:rPr>
        <w:t xml:space="preserve"> т.е. Правительство Республики Бурятия</w:t>
      </w:r>
      <w:r w:rsidR="00964921">
        <w:rPr>
          <w:sz w:val="28"/>
          <w:szCs w:val="28"/>
        </w:rPr>
        <w:t xml:space="preserve">, </w:t>
      </w:r>
      <w:r w:rsidRPr="00210DAA">
        <w:rPr>
          <w:sz w:val="28"/>
          <w:szCs w:val="28"/>
        </w:rPr>
        <w:t xml:space="preserve"> потому что именно к </w:t>
      </w:r>
      <w:r w:rsidR="00907208">
        <w:rPr>
          <w:sz w:val="28"/>
          <w:szCs w:val="28"/>
        </w:rPr>
        <w:t xml:space="preserve">его компетенции относятся меры </w:t>
      </w:r>
      <w:r w:rsidRPr="00210DAA">
        <w:rPr>
          <w:sz w:val="28"/>
          <w:szCs w:val="28"/>
        </w:rPr>
        <w:t>по предупреждению эпидемий, болезней</w:t>
      </w:r>
      <w:r w:rsidR="00907208">
        <w:rPr>
          <w:sz w:val="28"/>
          <w:szCs w:val="28"/>
        </w:rPr>
        <w:t xml:space="preserve">, общих для человека и животных. </w:t>
      </w:r>
    </w:p>
    <w:p w:rsidR="008414C4" w:rsidRPr="00267A4D" w:rsidRDefault="00907208" w:rsidP="00907208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 Бурятией закон</w:t>
      </w:r>
      <w:r w:rsidR="00372F3A">
        <w:rPr>
          <w:sz w:val="28"/>
          <w:szCs w:val="28"/>
        </w:rPr>
        <w:t xml:space="preserve"> о животных </w:t>
      </w:r>
      <w:r>
        <w:rPr>
          <w:sz w:val="28"/>
          <w:szCs w:val="28"/>
        </w:rPr>
        <w:t xml:space="preserve"> принят, надеемся на финансирование из республиканского бюджета для решения этого вопроса.</w:t>
      </w:r>
    </w:p>
    <w:p w:rsidR="00F3033D" w:rsidRDefault="008414C4" w:rsidP="00964921">
      <w:pPr>
        <w:spacing w:line="360" w:lineRule="auto"/>
        <w:jc w:val="both"/>
        <w:rPr>
          <w:sz w:val="28"/>
          <w:szCs w:val="28"/>
        </w:rPr>
      </w:pPr>
      <w:r w:rsidRPr="00267A4D">
        <w:rPr>
          <w:sz w:val="28"/>
          <w:szCs w:val="28"/>
        </w:rPr>
        <w:t>Социальная сфера на территории поселка предс</w:t>
      </w:r>
      <w:r w:rsidR="00F3033D">
        <w:rPr>
          <w:sz w:val="28"/>
          <w:szCs w:val="28"/>
        </w:rPr>
        <w:t>тавлена следующими учреждениями</w:t>
      </w:r>
      <w:r w:rsidRPr="00267A4D">
        <w:rPr>
          <w:sz w:val="28"/>
          <w:szCs w:val="28"/>
        </w:rPr>
        <w:t xml:space="preserve"> </w:t>
      </w:r>
      <w:r w:rsidR="00F3033D">
        <w:rPr>
          <w:sz w:val="28"/>
          <w:szCs w:val="28"/>
        </w:rPr>
        <w:t>–</w:t>
      </w:r>
      <w:r w:rsidRPr="00267A4D">
        <w:rPr>
          <w:sz w:val="28"/>
          <w:szCs w:val="28"/>
        </w:rPr>
        <w:t xml:space="preserve"> </w:t>
      </w:r>
      <w:r w:rsidR="00F3033D">
        <w:rPr>
          <w:sz w:val="28"/>
          <w:szCs w:val="28"/>
        </w:rPr>
        <w:t xml:space="preserve"> ДО</w:t>
      </w:r>
      <w:proofErr w:type="gramStart"/>
      <w:r w:rsidR="00F3033D">
        <w:rPr>
          <w:sz w:val="28"/>
          <w:szCs w:val="28"/>
        </w:rPr>
        <w:t>У»</w:t>
      </w:r>
      <w:proofErr w:type="gramEnd"/>
      <w:r w:rsidR="00F3033D">
        <w:rPr>
          <w:sz w:val="28"/>
          <w:szCs w:val="28"/>
        </w:rPr>
        <w:t xml:space="preserve">Родничок», ДОУ «Школа искусств», </w:t>
      </w:r>
      <w:proofErr w:type="spellStart"/>
      <w:r w:rsidR="00F3033D">
        <w:rPr>
          <w:sz w:val="28"/>
          <w:szCs w:val="28"/>
        </w:rPr>
        <w:t>Северомуйская</w:t>
      </w:r>
      <w:proofErr w:type="spellEnd"/>
      <w:r w:rsidR="00F3033D">
        <w:rPr>
          <w:sz w:val="28"/>
          <w:szCs w:val="28"/>
        </w:rPr>
        <w:t xml:space="preserve"> средняя общеобразовательная школа, филиал МУЗ «</w:t>
      </w:r>
      <w:proofErr w:type="spellStart"/>
      <w:r w:rsidR="00F3033D">
        <w:rPr>
          <w:sz w:val="28"/>
          <w:szCs w:val="28"/>
        </w:rPr>
        <w:t>Муйская</w:t>
      </w:r>
      <w:proofErr w:type="spellEnd"/>
      <w:r w:rsidR="00F3033D">
        <w:rPr>
          <w:sz w:val="28"/>
          <w:szCs w:val="28"/>
        </w:rPr>
        <w:t xml:space="preserve"> ЦРБ» и конечно  наше муниципальное учреждение культуры-</w:t>
      </w:r>
      <w:r w:rsidR="00907208">
        <w:rPr>
          <w:sz w:val="28"/>
          <w:szCs w:val="28"/>
        </w:rPr>
        <w:t xml:space="preserve"> МКУ СКК «Тоннельщик»</w:t>
      </w:r>
      <w:r w:rsidR="00F3033D">
        <w:rPr>
          <w:sz w:val="28"/>
          <w:szCs w:val="28"/>
        </w:rPr>
        <w:t xml:space="preserve"> .</w:t>
      </w:r>
    </w:p>
    <w:p w:rsidR="0058088C" w:rsidRDefault="00F3033D" w:rsidP="00964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</w:t>
      </w:r>
      <w:r w:rsidR="008414C4" w:rsidRPr="00267A4D">
        <w:rPr>
          <w:sz w:val="28"/>
          <w:szCs w:val="28"/>
        </w:rPr>
        <w:t>смотря на то, что вопросы образова</w:t>
      </w:r>
      <w:r>
        <w:rPr>
          <w:sz w:val="28"/>
          <w:szCs w:val="28"/>
        </w:rPr>
        <w:t xml:space="preserve">ния, здравоохранения  </w:t>
      </w:r>
      <w:r w:rsidR="008414C4" w:rsidRPr="00267A4D">
        <w:rPr>
          <w:sz w:val="28"/>
          <w:szCs w:val="28"/>
        </w:rPr>
        <w:t>отнесены к ведению муниципальных районов, со вс</w:t>
      </w:r>
      <w:r>
        <w:rPr>
          <w:sz w:val="28"/>
          <w:szCs w:val="28"/>
        </w:rPr>
        <w:t>еми учреждениями у нас  установлены  рабочие</w:t>
      </w:r>
      <w:r w:rsidR="008414C4" w:rsidRPr="00267A4D">
        <w:rPr>
          <w:sz w:val="28"/>
          <w:szCs w:val="28"/>
        </w:rPr>
        <w:t xml:space="preserve"> контакт</w:t>
      </w:r>
      <w:r>
        <w:rPr>
          <w:sz w:val="28"/>
          <w:szCs w:val="28"/>
        </w:rPr>
        <w:t>ы.</w:t>
      </w:r>
      <w:r w:rsidR="008414C4" w:rsidRPr="00267A4D">
        <w:rPr>
          <w:sz w:val="28"/>
          <w:szCs w:val="28"/>
        </w:rPr>
        <w:t xml:space="preserve"> </w:t>
      </w:r>
    </w:p>
    <w:p w:rsidR="008414C4" w:rsidRPr="00267A4D" w:rsidRDefault="008414C4" w:rsidP="00964921">
      <w:pPr>
        <w:spacing w:line="360" w:lineRule="auto"/>
        <w:jc w:val="both"/>
        <w:rPr>
          <w:sz w:val="28"/>
          <w:szCs w:val="28"/>
        </w:rPr>
      </w:pPr>
      <w:r w:rsidRPr="00267A4D">
        <w:rPr>
          <w:sz w:val="28"/>
          <w:szCs w:val="28"/>
        </w:rPr>
        <w:t>Совмес</w:t>
      </w:r>
      <w:r w:rsidR="00F3033D">
        <w:rPr>
          <w:sz w:val="28"/>
          <w:szCs w:val="28"/>
        </w:rPr>
        <w:t>тно</w:t>
      </w:r>
      <w:r w:rsidRPr="00267A4D">
        <w:rPr>
          <w:sz w:val="28"/>
          <w:szCs w:val="28"/>
        </w:rPr>
        <w:t xml:space="preserve"> были проведены мероприятия посвященные: «Дню защитника отечества», «8 Марта», «Дню пожилого человека». Мероприятия проходили в торже</w:t>
      </w:r>
      <w:r w:rsidR="0058088C">
        <w:rPr>
          <w:sz w:val="28"/>
          <w:szCs w:val="28"/>
        </w:rPr>
        <w:t>ственной обстановке в ДК «</w:t>
      </w:r>
      <w:r w:rsidR="00F3033D">
        <w:rPr>
          <w:sz w:val="28"/>
          <w:szCs w:val="28"/>
        </w:rPr>
        <w:t>Тоннельщик», давались концерты.  У</w:t>
      </w:r>
      <w:r w:rsidRPr="00267A4D">
        <w:rPr>
          <w:sz w:val="28"/>
          <w:szCs w:val="28"/>
        </w:rPr>
        <w:t>частникам мероприятий вручались подарки.</w:t>
      </w:r>
    </w:p>
    <w:p w:rsidR="0058088C" w:rsidRDefault="008414C4" w:rsidP="00964921">
      <w:pPr>
        <w:spacing w:line="360" w:lineRule="auto"/>
        <w:jc w:val="both"/>
        <w:rPr>
          <w:sz w:val="28"/>
          <w:szCs w:val="28"/>
        </w:rPr>
      </w:pPr>
      <w:r w:rsidRPr="00267A4D">
        <w:rPr>
          <w:sz w:val="28"/>
          <w:szCs w:val="28"/>
        </w:rPr>
        <w:t>Большим событием в жизни поселка всегда было и есть празднование Дня Победы Советского народа в Великой Отечественной войне. И в 2</w:t>
      </w:r>
      <w:r w:rsidR="00B034DB">
        <w:rPr>
          <w:sz w:val="28"/>
          <w:szCs w:val="28"/>
        </w:rPr>
        <w:t xml:space="preserve">012 году мы принимали участие во </w:t>
      </w:r>
      <w:r w:rsidRPr="00267A4D">
        <w:rPr>
          <w:sz w:val="28"/>
          <w:szCs w:val="28"/>
        </w:rPr>
        <w:t>все</w:t>
      </w:r>
      <w:r w:rsidR="00B034DB">
        <w:rPr>
          <w:sz w:val="28"/>
          <w:szCs w:val="28"/>
        </w:rPr>
        <w:t>х торжественных</w:t>
      </w:r>
      <w:r w:rsidRPr="00267A4D">
        <w:rPr>
          <w:sz w:val="28"/>
          <w:szCs w:val="28"/>
        </w:rPr>
        <w:t xml:space="preserve"> мероприятия</w:t>
      </w:r>
      <w:r w:rsidR="00907208">
        <w:rPr>
          <w:sz w:val="28"/>
          <w:szCs w:val="28"/>
        </w:rPr>
        <w:t>х, посвященных Д</w:t>
      </w:r>
      <w:r w:rsidR="00B034DB">
        <w:rPr>
          <w:sz w:val="28"/>
          <w:szCs w:val="28"/>
        </w:rPr>
        <w:t>ню Победы.  К</w:t>
      </w:r>
      <w:r w:rsidRPr="00267A4D">
        <w:rPr>
          <w:sz w:val="28"/>
          <w:szCs w:val="28"/>
        </w:rPr>
        <w:t>аждому</w:t>
      </w:r>
      <w:r w:rsidR="00B034DB">
        <w:rPr>
          <w:sz w:val="28"/>
          <w:szCs w:val="28"/>
        </w:rPr>
        <w:t xml:space="preserve"> ветерану поселка </w:t>
      </w:r>
      <w:r w:rsidRPr="00267A4D">
        <w:rPr>
          <w:sz w:val="28"/>
          <w:szCs w:val="28"/>
        </w:rPr>
        <w:t xml:space="preserve"> было оказан</w:t>
      </w:r>
      <w:r w:rsidR="00F3033D">
        <w:rPr>
          <w:sz w:val="28"/>
          <w:szCs w:val="28"/>
        </w:rPr>
        <w:t>о внимание.  В ДК «Тоннельщик</w:t>
      </w:r>
      <w:r w:rsidRPr="00267A4D">
        <w:rPr>
          <w:sz w:val="28"/>
          <w:szCs w:val="28"/>
        </w:rPr>
        <w:t>» состоялось торжественное собрание, которое завершилось концертом. Все приглашенные ве</w:t>
      </w:r>
      <w:r w:rsidR="00F3033D">
        <w:rPr>
          <w:sz w:val="28"/>
          <w:szCs w:val="28"/>
        </w:rPr>
        <w:t>тераны получили подарки. У памятника</w:t>
      </w:r>
      <w:r w:rsidRPr="00267A4D">
        <w:rPr>
          <w:sz w:val="28"/>
          <w:szCs w:val="28"/>
        </w:rPr>
        <w:t xml:space="preserve"> погибшим воинам, уже традиционно, прошел тор</w:t>
      </w:r>
      <w:r w:rsidR="00907208">
        <w:rPr>
          <w:sz w:val="28"/>
          <w:szCs w:val="28"/>
        </w:rPr>
        <w:t>жественный митинг, посвященный Д</w:t>
      </w:r>
      <w:r w:rsidRPr="00267A4D">
        <w:rPr>
          <w:sz w:val="28"/>
          <w:szCs w:val="28"/>
        </w:rPr>
        <w:t>ню Победы</w:t>
      </w:r>
      <w:r w:rsidR="00755184">
        <w:rPr>
          <w:sz w:val="28"/>
          <w:szCs w:val="28"/>
        </w:rPr>
        <w:t>.</w:t>
      </w:r>
    </w:p>
    <w:p w:rsidR="00445330" w:rsidRDefault="008414C4" w:rsidP="00964921">
      <w:pPr>
        <w:spacing w:line="360" w:lineRule="auto"/>
        <w:jc w:val="both"/>
        <w:rPr>
          <w:sz w:val="28"/>
          <w:szCs w:val="28"/>
        </w:rPr>
      </w:pPr>
      <w:r w:rsidRPr="00267A4D">
        <w:rPr>
          <w:sz w:val="28"/>
          <w:szCs w:val="28"/>
        </w:rPr>
        <w:t xml:space="preserve">За помощь в организации мероприятий по празднованию Дня Победы хочу выразить слова благодарности руководству </w:t>
      </w:r>
      <w:r w:rsidR="0058088C">
        <w:rPr>
          <w:sz w:val="28"/>
          <w:szCs w:val="28"/>
        </w:rPr>
        <w:t xml:space="preserve">и </w:t>
      </w:r>
      <w:r w:rsidRPr="00267A4D">
        <w:rPr>
          <w:sz w:val="28"/>
          <w:szCs w:val="28"/>
        </w:rPr>
        <w:t xml:space="preserve"> коллекти</w:t>
      </w:r>
      <w:r w:rsidR="00B034DB">
        <w:rPr>
          <w:sz w:val="28"/>
          <w:szCs w:val="28"/>
        </w:rPr>
        <w:t>вам учреждений</w:t>
      </w:r>
      <w:r w:rsidR="00907208">
        <w:rPr>
          <w:sz w:val="28"/>
          <w:szCs w:val="28"/>
        </w:rPr>
        <w:t xml:space="preserve">  и предприятий </w:t>
      </w:r>
      <w:r w:rsidR="00B034DB">
        <w:rPr>
          <w:sz w:val="28"/>
          <w:szCs w:val="28"/>
        </w:rPr>
        <w:t xml:space="preserve"> поселка</w:t>
      </w:r>
      <w:r w:rsidR="00907208">
        <w:rPr>
          <w:sz w:val="28"/>
          <w:szCs w:val="28"/>
        </w:rPr>
        <w:t>, а также индивидуальным предпринимателям.</w:t>
      </w:r>
    </w:p>
    <w:p w:rsidR="00BA6FF5" w:rsidRDefault="00B9629F" w:rsidP="00964921">
      <w:pPr>
        <w:jc w:val="both"/>
        <w:rPr>
          <w:sz w:val="28"/>
          <w:szCs w:val="28"/>
        </w:rPr>
      </w:pPr>
      <w:r>
        <w:rPr>
          <w:sz w:val="28"/>
          <w:szCs w:val="28"/>
        </w:rPr>
        <w:t>Помимо  нормотворческой деятельности на  сессиях  Совета депутатов  городского поселения</w:t>
      </w:r>
      <w:r w:rsidR="00137EB8">
        <w:rPr>
          <w:sz w:val="28"/>
          <w:szCs w:val="28"/>
        </w:rPr>
        <w:t xml:space="preserve">  рассматривались вопросы, которые затрагивали ин</w:t>
      </w:r>
      <w:r w:rsidR="00BA6FF5">
        <w:rPr>
          <w:sz w:val="28"/>
          <w:szCs w:val="28"/>
        </w:rPr>
        <w:t xml:space="preserve">тересы всего населения  </w:t>
      </w:r>
      <w:proofErr w:type="spellStart"/>
      <w:r w:rsidR="00BA6FF5">
        <w:rPr>
          <w:sz w:val="28"/>
          <w:szCs w:val="28"/>
        </w:rPr>
        <w:t>п</w:t>
      </w:r>
      <w:proofErr w:type="gramStart"/>
      <w:r w:rsidR="00BA6FF5">
        <w:rPr>
          <w:sz w:val="28"/>
          <w:szCs w:val="28"/>
        </w:rPr>
        <w:t>.С</w:t>
      </w:r>
      <w:proofErr w:type="gramEnd"/>
      <w:r w:rsidR="00BA6FF5">
        <w:rPr>
          <w:sz w:val="28"/>
          <w:szCs w:val="28"/>
        </w:rPr>
        <w:t>еверомуйск</w:t>
      </w:r>
      <w:proofErr w:type="spellEnd"/>
      <w:r w:rsidR="00BA6FF5">
        <w:rPr>
          <w:sz w:val="28"/>
          <w:szCs w:val="28"/>
        </w:rPr>
        <w:t>:</w:t>
      </w:r>
    </w:p>
    <w:p w:rsidR="00B034DB" w:rsidRDefault="00B034DB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транспортного сообщения с районным центром и  другими близлежащими населенными </w:t>
      </w:r>
      <w:proofErr w:type="gramStart"/>
      <w:r>
        <w:rPr>
          <w:sz w:val="28"/>
          <w:szCs w:val="28"/>
        </w:rPr>
        <w:t>пунктами</w:t>
      </w:r>
      <w:proofErr w:type="gramEnd"/>
      <w:r>
        <w:rPr>
          <w:sz w:val="28"/>
          <w:szCs w:val="28"/>
        </w:rPr>
        <w:t xml:space="preserve"> как пригородным поезд</w:t>
      </w:r>
      <w:r w:rsidR="00907208">
        <w:rPr>
          <w:sz w:val="28"/>
          <w:szCs w:val="28"/>
        </w:rPr>
        <w:t>ом</w:t>
      </w:r>
      <w:r>
        <w:rPr>
          <w:sz w:val="28"/>
          <w:szCs w:val="28"/>
        </w:rPr>
        <w:t>, так и поездами дальнего следования.</w:t>
      </w:r>
    </w:p>
    <w:p w:rsidR="00B034DB" w:rsidRDefault="00B034DB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отправки домашних вещей контейнерами и вагонами.</w:t>
      </w:r>
    </w:p>
    <w:p w:rsidR="00B034DB" w:rsidRDefault="00B034DB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127">
        <w:rPr>
          <w:sz w:val="28"/>
          <w:szCs w:val="28"/>
        </w:rPr>
        <w:t xml:space="preserve">передача в собственность Республики Бурятия  СОК «Жемчужина» и </w:t>
      </w:r>
      <w:proofErr w:type="spellStart"/>
      <w:r w:rsidR="00E25127">
        <w:rPr>
          <w:sz w:val="28"/>
          <w:szCs w:val="28"/>
        </w:rPr>
        <w:t>софинансирование</w:t>
      </w:r>
      <w:proofErr w:type="spellEnd"/>
      <w:r w:rsidR="00964921">
        <w:rPr>
          <w:sz w:val="28"/>
          <w:szCs w:val="28"/>
        </w:rPr>
        <w:t xml:space="preserve"> </w:t>
      </w:r>
      <w:r w:rsidR="00E25127">
        <w:rPr>
          <w:sz w:val="28"/>
          <w:szCs w:val="28"/>
        </w:rPr>
        <w:t xml:space="preserve"> расходов на содержание  данного объекта.</w:t>
      </w:r>
    </w:p>
    <w:p w:rsidR="00E25127" w:rsidRDefault="00E25127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-выделение денежных средств для решения проблемы  безнадзорных животных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хотя это не наши полномочия, а полномочия Правительства Республики Бурятия.</w:t>
      </w:r>
    </w:p>
    <w:p w:rsidR="00E25127" w:rsidRDefault="00E25127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-выделение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приобретения оборудования для </w:t>
      </w:r>
      <w:proofErr w:type="spellStart"/>
      <w:r>
        <w:rPr>
          <w:sz w:val="28"/>
          <w:szCs w:val="28"/>
        </w:rPr>
        <w:t>Северомуйской</w:t>
      </w:r>
      <w:proofErr w:type="spellEnd"/>
      <w:r>
        <w:rPr>
          <w:sz w:val="28"/>
          <w:szCs w:val="28"/>
        </w:rPr>
        <w:t xml:space="preserve"> библиотеки и ДК «Тоннельщик».</w:t>
      </w:r>
    </w:p>
    <w:p w:rsidR="00137EB8" w:rsidRPr="00B06ACD" w:rsidRDefault="00E25127" w:rsidP="0013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-внесение изменений в Программу переселения из ветхого и непригодного для проживания жилого фонда и т.д.</w:t>
      </w:r>
      <w:r w:rsidR="00137EB8" w:rsidRPr="00B06ACD">
        <w:rPr>
          <w:sz w:val="28"/>
          <w:szCs w:val="28"/>
        </w:rPr>
        <w:t xml:space="preserve"> </w:t>
      </w:r>
    </w:p>
    <w:p w:rsidR="00137EB8" w:rsidRDefault="00137EB8" w:rsidP="00964921">
      <w:pPr>
        <w:jc w:val="both"/>
        <w:rPr>
          <w:sz w:val="28"/>
          <w:szCs w:val="28"/>
        </w:rPr>
      </w:pPr>
      <w:r w:rsidRPr="00B06ACD">
        <w:rPr>
          <w:sz w:val="28"/>
          <w:szCs w:val="28"/>
        </w:rPr>
        <w:lastRenderedPageBreak/>
        <w:t>П</w:t>
      </w:r>
      <w:r w:rsidR="00907208">
        <w:rPr>
          <w:sz w:val="28"/>
          <w:szCs w:val="28"/>
        </w:rPr>
        <w:t>рием граждан</w:t>
      </w:r>
      <w:r w:rsidR="00964921">
        <w:rPr>
          <w:sz w:val="28"/>
          <w:szCs w:val="28"/>
        </w:rPr>
        <w:t xml:space="preserve"> городского поселения  по личным вопросам </w:t>
      </w:r>
      <w:r w:rsidR="00907208">
        <w:rPr>
          <w:sz w:val="28"/>
          <w:szCs w:val="28"/>
        </w:rPr>
        <w:t xml:space="preserve"> вели председатель, </w:t>
      </w:r>
      <w:r w:rsidRPr="00B06ACD">
        <w:rPr>
          <w:sz w:val="28"/>
          <w:szCs w:val="28"/>
        </w:rPr>
        <w:t xml:space="preserve"> заместитель председателя </w:t>
      </w:r>
      <w:r>
        <w:rPr>
          <w:sz w:val="28"/>
          <w:szCs w:val="28"/>
        </w:rPr>
        <w:t>Совета</w:t>
      </w:r>
      <w:r w:rsidR="00907208">
        <w:rPr>
          <w:sz w:val="28"/>
          <w:szCs w:val="28"/>
        </w:rPr>
        <w:t xml:space="preserve"> депутатов и </w:t>
      </w:r>
      <w:r w:rsidRPr="00B06ACD">
        <w:rPr>
          <w:sz w:val="28"/>
          <w:szCs w:val="28"/>
        </w:rPr>
        <w:t xml:space="preserve"> депутаты </w:t>
      </w:r>
      <w:r>
        <w:rPr>
          <w:sz w:val="28"/>
          <w:szCs w:val="28"/>
        </w:rPr>
        <w:t>Совета</w:t>
      </w:r>
      <w:r w:rsidRPr="00B06ACD">
        <w:rPr>
          <w:sz w:val="28"/>
          <w:szCs w:val="28"/>
        </w:rPr>
        <w:t xml:space="preserve"> депутатов. </w:t>
      </w:r>
    </w:p>
    <w:p w:rsidR="00A7512E" w:rsidRPr="00B06ACD" w:rsidRDefault="00A7512E" w:rsidP="00964921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2012 год  в Совет депутатов гор</w:t>
      </w:r>
      <w:r w:rsidR="00E25127">
        <w:rPr>
          <w:sz w:val="28"/>
          <w:szCs w:val="28"/>
        </w:rPr>
        <w:t xml:space="preserve">одского поселения обратилось 295 </w:t>
      </w:r>
      <w:r>
        <w:rPr>
          <w:sz w:val="28"/>
          <w:szCs w:val="28"/>
        </w:rPr>
        <w:t xml:space="preserve"> жителей городского поселения по самым различным вопросам.</w:t>
      </w:r>
    </w:p>
    <w:p w:rsidR="00137EB8" w:rsidRPr="00B06ACD" w:rsidRDefault="00137EB8" w:rsidP="00964921">
      <w:pPr>
        <w:tabs>
          <w:tab w:val="left" w:pos="1080"/>
        </w:tabs>
        <w:jc w:val="both"/>
        <w:rPr>
          <w:sz w:val="28"/>
          <w:szCs w:val="28"/>
        </w:rPr>
      </w:pPr>
      <w:r w:rsidRPr="00B06ACD">
        <w:rPr>
          <w:sz w:val="28"/>
          <w:szCs w:val="28"/>
        </w:rPr>
        <w:t>Работа по рассмотрению письменных обращений в 201</w:t>
      </w:r>
      <w:r>
        <w:rPr>
          <w:sz w:val="28"/>
          <w:szCs w:val="28"/>
        </w:rPr>
        <w:t>2</w:t>
      </w:r>
      <w:r w:rsidRPr="00B06ACD">
        <w:rPr>
          <w:sz w:val="28"/>
          <w:szCs w:val="28"/>
        </w:rPr>
        <w:t xml:space="preserve"> году была организована в соответствии с Федеральным законом от 02.05.2006 г. №   59-ФЗ «О порядке рассмотрения обращений граждан Российской Федерации».</w:t>
      </w:r>
    </w:p>
    <w:p w:rsidR="005E6517" w:rsidRPr="00565302" w:rsidRDefault="00137EB8" w:rsidP="00964921">
      <w:pPr>
        <w:jc w:val="both"/>
        <w:rPr>
          <w:sz w:val="28"/>
          <w:szCs w:val="28"/>
        </w:rPr>
      </w:pPr>
      <w:r w:rsidRPr="00B06ACD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Pr="00B06AC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Совет депутатов </w:t>
      </w:r>
      <w:r w:rsidRPr="00B06ACD">
        <w:rPr>
          <w:sz w:val="28"/>
          <w:szCs w:val="28"/>
        </w:rPr>
        <w:t>поступило</w:t>
      </w:r>
      <w:r w:rsidR="0040121F">
        <w:rPr>
          <w:sz w:val="28"/>
          <w:szCs w:val="28"/>
        </w:rPr>
        <w:t xml:space="preserve"> </w:t>
      </w:r>
      <w:r w:rsidR="00372F3A">
        <w:rPr>
          <w:sz w:val="28"/>
          <w:szCs w:val="28"/>
        </w:rPr>
        <w:t xml:space="preserve"> 119 </w:t>
      </w:r>
      <w:r w:rsidR="0040121F">
        <w:rPr>
          <w:sz w:val="28"/>
          <w:szCs w:val="28"/>
        </w:rPr>
        <w:t xml:space="preserve">письменных </w:t>
      </w:r>
      <w:r w:rsidRPr="00B06AC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B06ACD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="00E25127">
        <w:rPr>
          <w:sz w:val="28"/>
          <w:szCs w:val="28"/>
        </w:rPr>
        <w:t xml:space="preserve"> касающихся вопросов ЖКХ,</w:t>
      </w:r>
      <w:r>
        <w:rPr>
          <w:sz w:val="28"/>
          <w:szCs w:val="28"/>
        </w:rPr>
        <w:t xml:space="preserve"> жилищных во</w:t>
      </w:r>
      <w:r w:rsidR="00372F3A">
        <w:rPr>
          <w:sz w:val="28"/>
          <w:szCs w:val="28"/>
        </w:rPr>
        <w:t>просов, оказания</w:t>
      </w:r>
      <w:r w:rsidR="00E25127">
        <w:rPr>
          <w:sz w:val="28"/>
          <w:szCs w:val="28"/>
        </w:rPr>
        <w:t xml:space="preserve"> помощи малообеспеченным семьям с детьми для направления детей для лечения  как в пределах РБ, так и за пределы РБ  и т.д. </w:t>
      </w:r>
    </w:p>
    <w:p w:rsidR="005E6517" w:rsidRDefault="005E6517" w:rsidP="00E25127">
      <w:pPr>
        <w:jc w:val="both"/>
        <w:rPr>
          <w:sz w:val="28"/>
          <w:szCs w:val="28"/>
        </w:rPr>
      </w:pPr>
      <w:r w:rsidRPr="00565302">
        <w:rPr>
          <w:sz w:val="28"/>
          <w:szCs w:val="28"/>
        </w:rPr>
        <w:t>Население бесп</w:t>
      </w:r>
      <w:r w:rsidR="00A7512E">
        <w:rPr>
          <w:sz w:val="28"/>
          <w:szCs w:val="28"/>
        </w:rPr>
        <w:t xml:space="preserve">окоят вопросы  капитального </w:t>
      </w:r>
      <w:r w:rsidRPr="00565302">
        <w:rPr>
          <w:sz w:val="28"/>
          <w:szCs w:val="28"/>
        </w:rPr>
        <w:t xml:space="preserve"> ремонт</w:t>
      </w:r>
      <w:r w:rsidR="00A7512E">
        <w:rPr>
          <w:sz w:val="28"/>
          <w:szCs w:val="28"/>
        </w:rPr>
        <w:t>а</w:t>
      </w:r>
      <w:r w:rsidRPr="00565302">
        <w:rPr>
          <w:sz w:val="28"/>
          <w:szCs w:val="28"/>
        </w:rPr>
        <w:t xml:space="preserve"> много</w:t>
      </w:r>
      <w:r w:rsidR="00A7512E">
        <w:rPr>
          <w:sz w:val="28"/>
          <w:szCs w:val="28"/>
        </w:rPr>
        <w:t>квартирных домов, переселение из</w:t>
      </w:r>
      <w:r w:rsidRPr="00565302">
        <w:rPr>
          <w:sz w:val="28"/>
          <w:szCs w:val="28"/>
        </w:rPr>
        <w:t xml:space="preserve"> ветхо</w:t>
      </w:r>
      <w:r w:rsidR="00A7512E">
        <w:rPr>
          <w:sz w:val="28"/>
          <w:szCs w:val="28"/>
        </w:rPr>
        <w:t xml:space="preserve">го и </w:t>
      </w:r>
      <w:r w:rsidRPr="00565302">
        <w:rPr>
          <w:sz w:val="28"/>
          <w:szCs w:val="28"/>
        </w:rPr>
        <w:t xml:space="preserve">аварийного жилья, проведение внутридомовых ремонтных работ. Острой остается проблемой отопления </w:t>
      </w:r>
      <w:r w:rsidR="00E25127">
        <w:rPr>
          <w:sz w:val="28"/>
          <w:szCs w:val="28"/>
        </w:rPr>
        <w:t>и водоснабжения</w:t>
      </w:r>
      <w:r w:rsidRPr="00565302">
        <w:rPr>
          <w:sz w:val="28"/>
          <w:szCs w:val="28"/>
        </w:rPr>
        <w:t>. Авторами обр</w:t>
      </w:r>
      <w:r w:rsidR="00E368BE">
        <w:rPr>
          <w:sz w:val="28"/>
          <w:szCs w:val="28"/>
        </w:rPr>
        <w:t>ащ</w:t>
      </w:r>
      <w:r w:rsidR="00755184">
        <w:rPr>
          <w:sz w:val="28"/>
          <w:szCs w:val="28"/>
        </w:rPr>
        <w:t>ений в большинстве случаев (61</w:t>
      </w:r>
      <w:r w:rsidRPr="00565302">
        <w:rPr>
          <w:sz w:val="28"/>
          <w:szCs w:val="28"/>
        </w:rPr>
        <w:t>% от общего числа) являются пенсионеры.</w:t>
      </w:r>
      <w:r w:rsidR="00E368BE">
        <w:rPr>
          <w:sz w:val="28"/>
          <w:szCs w:val="28"/>
        </w:rPr>
        <w:t xml:space="preserve"> </w:t>
      </w:r>
      <w:r w:rsidR="00755184">
        <w:rPr>
          <w:sz w:val="28"/>
          <w:szCs w:val="28"/>
        </w:rPr>
        <w:t>Среди остальных обращений: 14% - работающие, 23</w:t>
      </w:r>
      <w:r w:rsidR="00E368BE">
        <w:rPr>
          <w:sz w:val="28"/>
          <w:szCs w:val="28"/>
        </w:rPr>
        <w:t>% - временно не работающи</w:t>
      </w:r>
      <w:r w:rsidR="00755184">
        <w:rPr>
          <w:sz w:val="28"/>
          <w:szCs w:val="28"/>
        </w:rPr>
        <w:t>е и 2 % - служащие. Более 80</w:t>
      </w:r>
      <w:r w:rsidRPr="00565302">
        <w:rPr>
          <w:sz w:val="28"/>
          <w:szCs w:val="28"/>
        </w:rPr>
        <w:t xml:space="preserve">% обращений связано с вопросами обеспечения жильем и решением </w:t>
      </w:r>
      <w:r w:rsidR="00E368BE">
        <w:rPr>
          <w:sz w:val="28"/>
          <w:szCs w:val="28"/>
        </w:rPr>
        <w:t>пр</w:t>
      </w:r>
      <w:r w:rsidR="00755184">
        <w:rPr>
          <w:sz w:val="28"/>
          <w:szCs w:val="28"/>
        </w:rPr>
        <w:t>облем ЖКХ. На втором месте (12</w:t>
      </w:r>
      <w:r w:rsidRPr="00565302">
        <w:rPr>
          <w:sz w:val="28"/>
          <w:szCs w:val="28"/>
        </w:rPr>
        <w:t xml:space="preserve">% обращений) – вопросы соцобеспечения </w:t>
      </w:r>
      <w:r w:rsidR="00E368BE">
        <w:rPr>
          <w:sz w:val="28"/>
          <w:szCs w:val="28"/>
        </w:rPr>
        <w:t xml:space="preserve">и </w:t>
      </w:r>
      <w:r w:rsidR="00755184">
        <w:rPr>
          <w:sz w:val="28"/>
          <w:szCs w:val="28"/>
        </w:rPr>
        <w:t>соцзащиты. На третьем (около 7</w:t>
      </w:r>
      <w:r w:rsidRPr="00565302">
        <w:rPr>
          <w:sz w:val="28"/>
          <w:szCs w:val="28"/>
        </w:rPr>
        <w:t>%) – проблемы ремонта дор</w:t>
      </w:r>
      <w:r w:rsidR="00A7512E">
        <w:rPr>
          <w:sz w:val="28"/>
          <w:szCs w:val="28"/>
        </w:rPr>
        <w:t xml:space="preserve">ог, </w:t>
      </w:r>
      <w:r w:rsidRPr="00565302">
        <w:rPr>
          <w:sz w:val="28"/>
          <w:szCs w:val="28"/>
        </w:rPr>
        <w:t xml:space="preserve"> уличного освещения, транспортного обслуживания и связи. Помимо этого люди обращаются</w:t>
      </w:r>
      <w:r w:rsidR="00E368BE">
        <w:rPr>
          <w:sz w:val="28"/>
          <w:szCs w:val="28"/>
        </w:rPr>
        <w:t xml:space="preserve"> с просьбой решить</w:t>
      </w:r>
      <w:r w:rsidR="00A7512E">
        <w:rPr>
          <w:sz w:val="28"/>
          <w:szCs w:val="28"/>
        </w:rPr>
        <w:t xml:space="preserve"> вопросы </w:t>
      </w:r>
      <w:r w:rsidR="00E368BE">
        <w:rPr>
          <w:sz w:val="28"/>
          <w:szCs w:val="28"/>
        </w:rPr>
        <w:t xml:space="preserve"> </w:t>
      </w:r>
      <w:r w:rsidR="00A7512E">
        <w:rPr>
          <w:sz w:val="28"/>
          <w:szCs w:val="28"/>
        </w:rPr>
        <w:t xml:space="preserve"> оборудования</w:t>
      </w:r>
      <w:r w:rsidRPr="00565302">
        <w:rPr>
          <w:sz w:val="28"/>
          <w:szCs w:val="28"/>
        </w:rPr>
        <w:t xml:space="preserve"> детских пло</w:t>
      </w:r>
      <w:r w:rsidR="00A7512E">
        <w:rPr>
          <w:sz w:val="28"/>
          <w:szCs w:val="28"/>
        </w:rPr>
        <w:t xml:space="preserve">щадок, вывоза мусора, </w:t>
      </w:r>
      <w:r w:rsidRPr="00565302">
        <w:rPr>
          <w:sz w:val="28"/>
          <w:szCs w:val="28"/>
        </w:rPr>
        <w:t xml:space="preserve"> борьбы с бродяч</w:t>
      </w:r>
      <w:r w:rsidR="00755184">
        <w:rPr>
          <w:sz w:val="28"/>
          <w:szCs w:val="28"/>
        </w:rPr>
        <w:t>ими животными и т.д. Примерно половина</w:t>
      </w:r>
      <w:r w:rsidRPr="00565302">
        <w:rPr>
          <w:sz w:val="28"/>
          <w:szCs w:val="28"/>
        </w:rPr>
        <w:t xml:space="preserve"> вопросов были реш</w:t>
      </w:r>
      <w:r w:rsidR="00755184">
        <w:rPr>
          <w:sz w:val="28"/>
          <w:szCs w:val="28"/>
        </w:rPr>
        <w:t xml:space="preserve">ены положительно на уровне </w:t>
      </w:r>
      <w:r w:rsidRPr="00565302">
        <w:rPr>
          <w:sz w:val="28"/>
          <w:szCs w:val="28"/>
        </w:rPr>
        <w:t xml:space="preserve"> городского поселения</w:t>
      </w:r>
      <w:proofErr w:type="gramStart"/>
      <w:r w:rsidR="00755184">
        <w:rPr>
          <w:sz w:val="28"/>
          <w:szCs w:val="28"/>
        </w:rPr>
        <w:t xml:space="preserve"> </w:t>
      </w:r>
      <w:r w:rsidRPr="00565302">
        <w:rPr>
          <w:sz w:val="28"/>
          <w:szCs w:val="28"/>
        </w:rPr>
        <w:t>.</w:t>
      </w:r>
      <w:proofErr w:type="gramEnd"/>
      <w:r w:rsidRPr="00565302">
        <w:rPr>
          <w:sz w:val="28"/>
          <w:szCs w:val="28"/>
        </w:rPr>
        <w:t xml:space="preserve"> По остальным – были направлены обраще</w:t>
      </w:r>
      <w:r w:rsidR="00E368BE">
        <w:rPr>
          <w:sz w:val="28"/>
          <w:szCs w:val="28"/>
        </w:rPr>
        <w:t>ния в администрацию района</w:t>
      </w:r>
      <w:r w:rsidR="00E25127">
        <w:rPr>
          <w:sz w:val="28"/>
          <w:szCs w:val="28"/>
        </w:rPr>
        <w:t xml:space="preserve"> и   государственные ор</w:t>
      </w:r>
      <w:r w:rsidR="0040121F">
        <w:rPr>
          <w:sz w:val="28"/>
          <w:szCs w:val="28"/>
        </w:rPr>
        <w:t>ганы Республики Бурятия либо РФ, часть данных вопросов была  решена также положительно, например  был решен положительно вопрос с заключением администрацией городского поселения  дополнительно</w:t>
      </w:r>
      <w:r w:rsidR="00372F3A">
        <w:rPr>
          <w:sz w:val="28"/>
          <w:szCs w:val="28"/>
        </w:rPr>
        <w:t xml:space="preserve">го соглашения к ДСН </w:t>
      </w:r>
      <w:r w:rsidR="0040121F">
        <w:rPr>
          <w:sz w:val="28"/>
          <w:szCs w:val="28"/>
        </w:rPr>
        <w:t xml:space="preserve"> без направления граждан в суды  в случаях несовпадения площади</w:t>
      </w:r>
      <w:r w:rsidR="00372F3A">
        <w:rPr>
          <w:sz w:val="28"/>
          <w:szCs w:val="28"/>
        </w:rPr>
        <w:t xml:space="preserve"> занимаемых жилых помещений.</w:t>
      </w:r>
      <w:r w:rsidR="0040121F">
        <w:rPr>
          <w:sz w:val="28"/>
          <w:szCs w:val="28"/>
        </w:rPr>
        <w:t xml:space="preserve">  </w:t>
      </w:r>
    </w:p>
    <w:p w:rsidR="00137EB8" w:rsidRPr="00B06ACD" w:rsidRDefault="00137EB8" w:rsidP="0040121F">
      <w:pPr>
        <w:jc w:val="both"/>
        <w:rPr>
          <w:sz w:val="28"/>
          <w:szCs w:val="28"/>
        </w:rPr>
      </w:pPr>
      <w:r w:rsidRPr="00B06ACD">
        <w:rPr>
          <w:sz w:val="28"/>
          <w:szCs w:val="28"/>
        </w:rPr>
        <w:t>Большую долю нашей работы составило исполнение контрольных функций. Это наше исключительное полномочие.</w:t>
      </w:r>
    </w:p>
    <w:p w:rsidR="00137EB8" w:rsidRDefault="00137EB8" w:rsidP="00A70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ACD">
        <w:rPr>
          <w:sz w:val="28"/>
          <w:szCs w:val="28"/>
        </w:rPr>
        <w:t>Мы использовали такие формы контроля, как зас</w:t>
      </w:r>
      <w:r w:rsidR="00E368BE">
        <w:rPr>
          <w:sz w:val="28"/>
          <w:szCs w:val="28"/>
        </w:rPr>
        <w:t>лушивание на заседаниях Совета</w:t>
      </w:r>
      <w:r w:rsidR="00603AF1">
        <w:rPr>
          <w:sz w:val="28"/>
          <w:szCs w:val="28"/>
        </w:rPr>
        <w:t xml:space="preserve"> информации</w:t>
      </w:r>
      <w:r w:rsidR="00E25127">
        <w:rPr>
          <w:sz w:val="28"/>
          <w:szCs w:val="28"/>
        </w:rPr>
        <w:t xml:space="preserve"> </w:t>
      </w:r>
      <w:r w:rsidR="00603AF1">
        <w:rPr>
          <w:sz w:val="28"/>
          <w:szCs w:val="28"/>
        </w:rPr>
        <w:t xml:space="preserve"> главы  городского поселения, </w:t>
      </w:r>
      <w:r w:rsidR="00E25127">
        <w:rPr>
          <w:sz w:val="28"/>
          <w:szCs w:val="28"/>
        </w:rPr>
        <w:t xml:space="preserve"> </w:t>
      </w:r>
      <w:r w:rsidR="00603AF1">
        <w:rPr>
          <w:sz w:val="28"/>
          <w:szCs w:val="28"/>
        </w:rPr>
        <w:t>информации</w:t>
      </w:r>
      <w:r w:rsidR="00755184">
        <w:rPr>
          <w:sz w:val="28"/>
          <w:szCs w:val="28"/>
        </w:rPr>
        <w:t xml:space="preserve"> должностных лиц </w:t>
      </w:r>
      <w:r w:rsidRPr="00B06ACD">
        <w:rPr>
          <w:sz w:val="28"/>
          <w:szCs w:val="28"/>
        </w:rPr>
        <w:t xml:space="preserve"> </w:t>
      </w:r>
      <w:r w:rsidR="00603AF1">
        <w:rPr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B06ACD">
        <w:rPr>
          <w:sz w:val="28"/>
          <w:szCs w:val="28"/>
        </w:rPr>
        <w:t xml:space="preserve"> </w:t>
      </w:r>
      <w:r w:rsidR="00755184">
        <w:rPr>
          <w:sz w:val="28"/>
          <w:szCs w:val="28"/>
        </w:rPr>
        <w:t xml:space="preserve">информации </w:t>
      </w:r>
      <w:r w:rsidR="00603AF1">
        <w:rPr>
          <w:sz w:val="28"/>
          <w:szCs w:val="28"/>
        </w:rPr>
        <w:t xml:space="preserve"> и отчетов </w:t>
      </w:r>
      <w:r>
        <w:rPr>
          <w:sz w:val="28"/>
          <w:szCs w:val="28"/>
        </w:rPr>
        <w:t xml:space="preserve"> руковод</w:t>
      </w:r>
      <w:r w:rsidR="00603AF1">
        <w:rPr>
          <w:sz w:val="28"/>
          <w:szCs w:val="28"/>
        </w:rPr>
        <w:t xml:space="preserve">ителей  учреждений, </w:t>
      </w:r>
      <w:r>
        <w:rPr>
          <w:sz w:val="28"/>
          <w:szCs w:val="28"/>
        </w:rPr>
        <w:t xml:space="preserve"> </w:t>
      </w:r>
      <w:r w:rsidR="00755184">
        <w:rPr>
          <w:sz w:val="28"/>
          <w:szCs w:val="28"/>
        </w:rPr>
        <w:t>информации</w:t>
      </w:r>
      <w:r w:rsidRPr="00B06ACD">
        <w:rPr>
          <w:sz w:val="28"/>
          <w:szCs w:val="28"/>
        </w:rPr>
        <w:t xml:space="preserve"> об исполнении планов и программ со</w:t>
      </w:r>
      <w:r w:rsidR="00591847">
        <w:rPr>
          <w:sz w:val="28"/>
          <w:szCs w:val="28"/>
        </w:rPr>
        <w:t>циально-экономического развития, об исполнении бюджета</w:t>
      </w:r>
      <w:r w:rsidRPr="00B06ACD">
        <w:rPr>
          <w:sz w:val="28"/>
          <w:szCs w:val="28"/>
        </w:rPr>
        <w:t xml:space="preserve">, об исполнении отдельных решений </w:t>
      </w:r>
      <w:r>
        <w:rPr>
          <w:sz w:val="28"/>
          <w:szCs w:val="28"/>
        </w:rPr>
        <w:t>Совета</w:t>
      </w:r>
      <w:r w:rsidRPr="00B06ACD">
        <w:rPr>
          <w:sz w:val="28"/>
          <w:szCs w:val="28"/>
        </w:rPr>
        <w:t xml:space="preserve"> депутатов</w:t>
      </w:r>
      <w:r w:rsidRPr="00876E5E">
        <w:rPr>
          <w:sz w:val="28"/>
          <w:szCs w:val="28"/>
        </w:rPr>
        <w:t xml:space="preserve">.  По каждому вопросу осуществления контроля </w:t>
      </w:r>
      <w:r>
        <w:rPr>
          <w:sz w:val="28"/>
          <w:szCs w:val="28"/>
        </w:rPr>
        <w:t>Советом</w:t>
      </w:r>
      <w:r w:rsidRPr="00876E5E">
        <w:rPr>
          <w:sz w:val="28"/>
          <w:szCs w:val="28"/>
        </w:rPr>
        <w:t xml:space="preserve"> депутатов принималось решение</w:t>
      </w:r>
      <w:r>
        <w:rPr>
          <w:sz w:val="28"/>
          <w:szCs w:val="28"/>
        </w:rPr>
        <w:t xml:space="preserve">. </w:t>
      </w:r>
    </w:p>
    <w:p w:rsidR="008414C4" w:rsidRDefault="00A7512E" w:rsidP="00A704F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137EB8" w:rsidRPr="00140077">
        <w:rPr>
          <w:color w:val="000000"/>
          <w:sz w:val="28"/>
          <w:szCs w:val="28"/>
        </w:rPr>
        <w:t>2012 года</w:t>
      </w:r>
      <w:r w:rsidR="00137EB8" w:rsidRPr="00C672A3">
        <w:rPr>
          <w:sz w:val="28"/>
          <w:szCs w:val="28"/>
        </w:rPr>
        <w:t xml:space="preserve"> была заслушана информаци</w:t>
      </w:r>
      <w:r w:rsidR="00137EB8">
        <w:rPr>
          <w:sz w:val="28"/>
          <w:szCs w:val="28"/>
        </w:rPr>
        <w:t>я</w:t>
      </w:r>
      <w:r w:rsidR="00E368BE">
        <w:rPr>
          <w:sz w:val="28"/>
          <w:szCs w:val="28"/>
        </w:rPr>
        <w:t xml:space="preserve"> </w:t>
      </w:r>
      <w:r w:rsidR="00137EB8" w:rsidRPr="00C672A3">
        <w:rPr>
          <w:sz w:val="28"/>
          <w:szCs w:val="28"/>
        </w:rPr>
        <w:t xml:space="preserve"> главы </w:t>
      </w:r>
      <w:r w:rsidR="00137EB8">
        <w:rPr>
          <w:sz w:val="28"/>
          <w:szCs w:val="28"/>
        </w:rPr>
        <w:t>городского п</w:t>
      </w:r>
      <w:r w:rsidR="00E368BE">
        <w:rPr>
          <w:sz w:val="28"/>
          <w:szCs w:val="28"/>
        </w:rPr>
        <w:t>оселения</w:t>
      </w:r>
      <w:r w:rsidR="00755184">
        <w:rPr>
          <w:sz w:val="28"/>
          <w:szCs w:val="28"/>
        </w:rPr>
        <w:t xml:space="preserve"> и должностных</w:t>
      </w:r>
      <w:r w:rsidR="00591847">
        <w:rPr>
          <w:sz w:val="28"/>
          <w:szCs w:val="28"/>
        </w:rPr>
        <w:t xml:space="preserve"> </w:t>
      </w:r>
      <w:r w:rsidR="00755184">
        <w:rPr>
          <w:sz w:val="28"/>
          <w:szCs w:val="28"/>
        </w:rPr>
        <w:t xml:space="preserve"> лиц администрации поселения</w:t>
      </w:r>
      <w:r w:rsidR="00E368BE">
        <w:rPr>
          <w:sz w:val="28"/>
          <w:szCs w:val="28"/>
        </w:rPr>
        <w:t xml:space="preserve"> </w:t>
      </w:r>
      <w:r w:rsidR="00137EB8" w:rsidRPr="00C672A3">
        <w:rPr>
          <w:sz w:val="28"/>
          <w:szCs w:val="28"/>
        </w:rPr>
        <w:t xml:space="preserve"> «О ходе подготовки объектов ЖКХ </w:t>
      </w:r>
      <w:r w:rsidR="00137EB8">
        <w:rPr>
          <w:sz w:val="28"/>
          <w:szCs w:val="28"/>
        </w:rPr>
        <w:t>городского</w:t>
      </w:r>
      <w:r w:rsidR="00246102">
        <w:rPr>
          <w:sz w:val="28"/>
          <w:szCs w:val="28"/>
        </w:rPr>
        <w:t xml:space="preserve"> </w:t>
      </w:r>
      <w:r w:rsidR="00E368BE">
        <w:rPr>
          <w:sz w:val="28"/>
          <w:szCs w:val="28"/>
        </w:rPr>
        <w:t xml:space="preserve"> поселения </w:t>
      </w:r>
      <w:r w:rsidR="00137EB8" w:rsidRPr="00C672A3">
        <w:rPr>
          <w:sz w:val="28"/>
          <w:szCs w:val="28"/>
        </w:rPr>
        <w:t xml:space="preserve"> к работе в осенне-зимний период 201</w:t>
      </w:r>
      <w:r w:rsidR="00137EB8">
        <w:rPr>
          <w:sz w:val="28"/>
          <w:szCs w:val="28"/>
        </w:rPr>
        <w:t>2</w:t>
      </w:r>
      <w:r w:rsidR="00137EB8" w:rsidRPr="00C672A3">
        <w:rPr>
          <w:sz w:val="28"/>
          <w:szCs w:val="28"/>
        </w:rPr>
        <w:t>-201</w:t>
      </w:r>
      <w:r w:rsidR="00137EB8">
        <w:rPr>
          <w:sz w:val="28"/>
          <w:szCs w:val="28"/>
        </w:rPr>
        <w:t>3</w:t>
      </w:r>
      <w:r w:rsidR="00137EB8" w:rsidRPr="00C672A3">
        <w:rPr>
          <w:sz w:val="28"/>
          <w:szCs w:val="28"/>
        </w:rPr>
        <w:t xml:space="preserve"> год</w:t>
      </w:r>
      <w:r w:rsidR="00137EB8">
        <w:rPr>
          <w:sz w:val="28"/>
          <w:szCs w:val="28"/>
        </w:rPr>
        <w:t>ов</w:t>
      </w:r>
      <w:r w:rsidR="00755184">
        <w:rPr>
          <w:sz w:val="28"/>
          <w:szCs w:val="28"/>
        </w:rPr>
        <w:t xml:space="preserve">», об организации транспортного обслуживания населения, об обеспечении безопасности дорожного движения и осуществлении </w:t>
      </w:r>
      <w:r w:rsidR="00755184">
        <w:rPr>
          <w:sz w:val="28"/>
          <w:szCs w:val="28"/>
        </w:rPr>
        <w:lastRenderedPageBreak/>
        <w:t>полномочий в области использования автомобильных дорог местного значения и т.д.</w:t>
      </w:r>
    </w:p>
    <w:p w:rsidR="00137EB8" w:rsidRPr="00B06ACD" w:rsidRDefault="008414C4" w:rsidP="00A704F7">
      <w:pPr>
        <w:tabs>
          <w:tab w:val="left" w:pos="1080"/>
        </w:tabs>
        <w:spacing w:line="340" w:lineRule="exact"/>
        <w:jc w:val="both"/>
        <w:rPr>
          <w:sz w:val="28"/>
          <w:szCs w:val="28"/>
        </w:rPr>
      </w:pPr>
      <w:r w:rsidRPr="003121F1">
        <w:rPr>
          <w:sz w:val="28"/>
          <w:szCs w:val="28"/>
        </w:rPr>
        <w:t>В 2012 году</w:t>
      </w:r>
      <w:r w:rsidR="00603AF1">
        <w:rPr>
          <w:sz w:val="28"/>
          <w:szCs w:val="28"/>
        </w:rPr>
        <w:t xml:space="preserve"> при непосредственном участии Совета депутатов был разработан и </w:t>
      </w:r>
      <w:r w:rsidRPr="003121F1">
        <w:rPr>
          <w:sz w:val="28"/>
          <w:szCs w:val="28"/>
        </w:rPr>
        <w:t xml:space="preserve"> открыт официальный сайт го</w:t>
      </w:r>
      <w:r w:rsidR="00A7512E">
        <w:rPr>
          <w:sz w:val="28"/>
          <w:szCs w:val="28"/>
        </w:rPr>
        <w:t>родского поселения</w:t>
      </w:r>
      <w:r w:rsidR="00603AF1">
        <w:rPr>
          <w:sz w:val="28"/>
          <w:szCs w:val="28"/>
        </w:rPr>
        <w:t xml:space="preserve"> «</w:t>
      </w:r>
      <w:proofErr w:type="spellStart"/>
      <w:r w:rsidR="00603AF1">
        <w:rPr>
          <w:sz w:val="28"/>
          <w:szCs w:val="28"/>
        </w:rPr>
        <w:t>Северомуйское</w:t>
      </w:r>
      <w:proofErr w:type="spellEnd"/>
      <w:r w:rsidR="00603AF1">
        <w:rPr>
          <w:sz w:val="28"/>
          <w:szCs w:val="28"/>
        </w:rPr>
        <w:t>» в сети Интерне</w:t>
      </w:r>
      <w:r w:rsidRPr="003121F1">
        <w:rPr>
          <w:sz w:val="28"/>
          <w:szCs w:val="28"/>
        </w:rPr>
        <w:t>, где имеется раздел посвященный работе Совета</w:t>
      </w:r>
      <w:r w:rsidR="00603AF1">
        <w:rPr>
          <w:sz w:val="28"/>
          <w:szCs w:val="28"/>
        </w:rPr>
        <w:t xml:space="preserve"> депутатов</w:t>
      </w:r>
      <w:r w:rsidRPr="003121F1">
        <w:rPr>
          <w:sz w:val="28"/>
          <w:szCs w:val="28"/>
        </w:rPr>
        <w:t>.</w:t>
      </w:r>
    </w:p>
    <w:p w:rsidR="00E368BE" w:rsidRDefault="00137EB8" w:rsidP="00A704F7">
      <w:pPr>
        <w:jc w:val="both"/>
        <w:rPr>
          <w:sz w:val="28"/>
          <w:szCs w:val="28"/>
        </w:rPr>
      </w:pPr>
      <w:r w:rsidRPr="00B06ACD">
        <w:rPr>
          <w:sz w:val="28"/>
          <w:szCs w:val="28"/>
        </w:rPr>
        <w:t>Несмотря на общественную и профессиональную нагр</w:t>
      </w:r>
      <w:r w:rsidR="00246102">
        <w:rPr>
          <w:sz w:val="28"/>
          <w:szCs w:val="28"/>
        </w:rPr>
        <w:t xml:space="preserve">узку, депутаты Совета депутатов </w:t>
      </w:r>
      <w:r w:rsidRPr="00B06ACD">
        <w:rPr>
          <w:sz w:val="28"/>
          <w:szCs w:val="28"/>
        </w:rPr>
        <w:t xml:space="preserve"> находят время для участия в различных тематических мероприятиях</w:t>
      </w:r>
      <w:r>
        <w:rPr>
          <w:sz w:val="28"/>
          <w:szCs w:val="28"/>
        </w:rPr>
        <w:t xml:space="preserve"> поселения</w:t>
      </w:r>
      <w:r w:rsidR="00246102">
        <w:rPr>
          <w:sz w:val="28"/>
          <w:szCs w:val="28"/>
        </w:rPr>
        <w:t>,  в том числе и с участием молодого поколен</w:t>
      </w:r>
      <w:r w:rsidR="00A704F7">
        <w:rPr>
          <w:sz w:val="28"/>
          <w:szCs w:val="28"/>
        </w:rPr>
        <w:t>ия жителей городского поселения. Э</w:t>
      </w:r>
      <w:r w:rsidR="00246102">
        <w:rPr>
          <w:sz w:val="28"/>
          <w:szCs w:val="28"/>
        </w:rPr>
        <w:t>то всевозможные конкурсы в школе и учреждениях дополнительного образования, вручение паспортов школьникам и т.д.</w:t>
      </w:r>
      <w:r w:rsidRPr="00B06ACD">
        <w:rPr>
          <w:sz w:val="28"/>
          <w:szCs w:val="28"/>
        </w:rPr>
        <w:t xml:space="preserve"> </w:t>
      </w:r>
    </w:p>
    <w:p w:rsidR="005C5B5B" w:rsidRPr="00B06ACD" w:rsidRDefault="00A7512E" w:rsidP="00A70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работы с населением в этом году </w:t>
      </w:r>
      <w:r w:rsidR="00137EB8" w:rsidRPr="00B06AC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 депутатов утверждено Положение о наказах избирателей-жителей городского поселения.</w:t>
      </w:r>
      <w:r w:rsidR="00246102">
        <w:rPr>
          <w:sz w:val="28"/>
          <w:szCs w:val="28"/>
        </w:rPr>
        <w:t xml:space="preserve"> Это позволит закрепить депутатов по  наиболее острым проблемам   поселения  для  совместного решения    данных вопросов либо с администрацией городского поселения либо с </w:t>
      </w:r>
      <w:proofErr w:type="gramStart"/>
      <w:r w:rsidR="00246102">
        <w:rPr>
          <w:sz w:val="28"/>
          <w:szCs w:val="28"/>
        </w:rPr>
        <w:t>районом</w:t>
      </w:r>
      <w:proofErr w:type="gramEnd"/>
      <w:r w:rsidR="00591847">
        <w:rPr>
          <w:sz w:val="28"/>
          <w:szCs w:val="28"/>
        </w:rPr>
        <w:t xml:space="preserve"> </w:t>
      </w:r>
      <w:r w:rsidR="00246102">
        <w:rPr>
          <w:sz w:val="28"/>
          <w:szCs w:val="28"/>
        </w:rPr>
        <w:t xml:space="preserve"> либо с республикой, т.е. это также своего рода контрольная функция, которая даст свои положительные результаты.</w:t>
      </w:r>
    </w:p>
    <w:p w:rsidR="00137EB8" w:rsidRDefault="00137EB8" w:rsidP="00A704F7">
      <w:pPr>
        <w:jc w:val="both"/>
        <w:rPr>
          <w:sz w:val="28"/>
          <w:szCs w:val="28"/>
        </w:rPr>
      </w:pPr>
      <w:r w:rsidRPr="00B06ACD">
        <w:rPr>
          <w:sz w:val="28"/>
          <w:szCs w:val="28"/>
        </w:rPr>
        <w:t>Несколько слов о наших задачах. Для того</w:t>
      </w:r>
      <w:proofErr w:type="gramStart"/>
      <w:r w:rsidR="00A704F7">
        <w:rPr>
          <w:sz w:val="28"/>
          <w:szCs w:val="28"/>
        </w:rPr>
        <w:t>,</w:t>
      </w:r>
      <w:proofErr w:type="gramEnd"/>
      <w:r w:rsidR="00A704F7">
        <w:rPr>
          <w:sz w:val="28"/>
          <w:szCs w:val="28"/>
        </w:rPr>
        <w:t xml:space="preserve"> </w:t>
      </w:r>
      <w:r w:rsidRPr="00B06ACD">
        <w:rPr>
          <w:sz w:val="28"/>
          <w:szCs w:val="28"/>
        </w:rPr>
        <w:t xml:space="preserve"> чтобы решать в 201</w:t>
      </w:r>
      <w:r>
        <w:rPr>
          <w:sz w:val="28"/>
          <w:szCs w:val="28"/>
        </w:rPr>
        <w:t>3</w:t>
      </w:r>
      <w:r w:rsidRPr="00B06ACD">
        <w:rPr>
          <w:sz w:val="28"/>
          <w:szCs w:val="28"/>
        </w:rPr>
        <w:t xml:space="preserve"> и последующие годы наши задачи по социально-экономическому развитию </w:t>
      </w:r>
      <w:r>
        <w:rPr>
          <w:sz w:val="28"/>
          <w:szCs w:val="28"/>
        </w:rPr>
        <w:t>поселения</w:t>
      </w:r>
      <w:r w:rsidRPr="00B06ACD">
        <w:rPr>
          <w:sz w:val="28"/>
          <w:szCs w:val="28"/>
        </w:rPr>
        <w:t>, повышению благосостояния населения, комфортности его проживания</w:t>
      </w:r>
      <w:r w:rsidR="00A704F7">
        <w:rPr>
          <w:sz w:val="28"/>
          <w:szCs w:val="28"/>
        </w:rPr>
        <w:t xml:space="preserve">, </w:t>
      </w:r>
      <w:r w:rsidRPr="00B06ACD">
        <w:rPr>
          <w:sz w:val="28"/>
          <w:szCs w:val="28"/>
        </w:rPr>
        <w:t xml:space="preserve"> </w:t>
      </w:r>
      <w:r w:rsidR="00603AF1">
        <w:rPr>
          <w:sz w:val="28"/>
          <w:szCs w:val="28"/>
        </w:rPr>
        <w:t xml:space="preserve"> н</w:t>
      </w:r>
      <w:r w:rsidRPr="00B06ACD">
        <w:rPr>
          <w:sz w:val="28"/>
          <w:szCs w:val="28"/>
        </w:rPr>
        <w:t>аша нормативная база должна</w:t>
      </w:r>
      <w:r w:rsidR="00591847">
        <w:rPr>
          <w:sz w:val="28"/>
          <w:szCs w:val="28"/>
        </w:rPr>
        <w:t xml:space="preserve"> постоянно обновляться и </w:t>
      </w:r>
      <w:r w:rsidRPr="00B06ACD">
        <w:rPr>
          <w:sz w:val="28"/>
          <w:szCs w:val="28"/>
        </w:rPr>
        <w:t xml:space="preserve"> результативно работать на практике, чтобы принятые общеобязательные правила способствовали </w:t>
      </w:r>
      <w:r w:rsidR="00A704F7">
        <w:rPr>
          <w:sz w:val="28"/>
          <w:szCs w:val="28"/>
        </w:rPr>
        <w:t>комфортности  проживания граждан и  развитию поселка</w:t>
      </w:r>
      <w:r w:rsidRPr="00B06ACD">
        <w:rPr>
          <w:sz w:val="28"/>
          <w:szCs w:val="28"/>
        </w:rPr>
        <w:t>.</w:t>
      </w:r>
    </w:p>
    <w:p w:rsidR="00A0569D" w:rsidRDefault="00A0569D" w:rsidP="00A704F7">
      <w:pPr>
        <w:spacing w:line="340" w:lineRule="exact"/>
        <w:jc w:val="both"/>
        <w:rPr>
          <w:sz w:val="28"/>
          <w:szCs w:val="28"/>
        </w:rPr>
      </w:pPr>
      <w:r w:rsidRPr="003121F1">
        <w:rPr>
          <w:sz w:val="28"/>
          <w:szCs w:val="28"/>
        </w:rPr>
        <w:t>Подводя итоги работы за 2012 год необходимо отметить, что Совет работал эффективно, решая насущные проблемы, создавая нормативную правовую базу, определяющую нормы и правила, по которым живет городское поселение. Предстоит сделать еще больше. 2013 год обещает быть не менее напряженным, наполненным новыми событиями, требующими от деп</w:t>
      </w:r>
      <w:r w:rsidR="00246102">
        <w:rPr>
          <w:sz w:val="28"/>
          <w:szCs w:val="28"/>
        </w:rPr>
        <w:t xml:space="preserve">утатов ещё более </w:t>
      </w:r>
      <w:r w:rsidRPr="003121F1">
        <w:rPr>
          <w:sz w:val="28"/>
          <w:szCs w:val="28"/>
        </w:rPr>
        <w:t xml:space="preserve"> инициативного подхода к своей деятельно</w:t>
      </w:r>
      <w:r w:rsidR="00603AF1">
        <w:rPr>
          <w:sz w:val="28"/>
          <w:szCs w:val="28"/>
        </w:rPr>
        <w:t>сти</w:t>
      </w:r>
      <w:proofErr w:type="gramStart"/>
      <w:r w:rsidR="00603AF1">
        <w:rPr>
          <w:sz w:val="28"/>
          <w:szCs w:val="28"/>
        </w:rPr>
        <w:t xml:space="preserve"> </w:t>
      </w:r>
      <w:r w:rsidRPr="003121F1">
        <w:rPr>
          <w:sz w:val="28"/>
          <w:szCs w:val="28"/>
        </w:rPr>
        <w:t>.</w:t>
      </w:r>
      <w:proofErr w:type="gramEnd"/>
      <w:r w:rsidRPr="003121F1">
        <w:rPr>
          <w:sz w:val="28"/>
          <w:szCs w:val="28"/>
        </w:rPr>
        <w:t xml:space="preserve"> </w:t>
      </w:r>
    </w:p>
    <w:p w:rsidR="00246102" w:rsidRPr="003121F1" w:rsidRDefault="00A704F7" w:rsidP="00A0569D">
      <w:pPr>
        <w:spacing w:line="3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46102">
        <w:rPr>
          <w:sz w:val="28"/>
          <w:szCs w:val="28"/>
        </w:rPr>
        <w:t>Спасибо за внимание!</w:t>
      </w:r>
    </w:p>
    <w:p w:rsidR="00137EB8" w:rsidRDefault="00137EB8" w:rsidP="00137EB8">
      <w:pPr>
        <w:ind w:firstLine="708"/>
        <w:jc w:val="both"/>
        <w:rPr>
          <w:sz w:val="28"/>
          <w:szCs w:val="28"/>
        </w:rPr>
      </w:pPr>
    </w:p>
    <w:p w:rsidR="00137EB8" w:rsidRDefault="00137EB8" w:rsidP="00137EB8">
      <w:pPr>
        <w:ind w:firstLine="708"/>
        <w:jc w:val="both"/>
        <w:rPr>
          <w:sz w:val="28"/>
          <w:szCs w:val="28"/>
        </w:rPr>
      </w:pPr>
    </w:p>
    <w:p w:rsidR="002D0393" w:rsidRDefault="002D0393"/>
    <w:sectPr w:rsidR="002D0393" w:rsidSect="00872B18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14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6AC3"/>
    <w:rsid w:val="000001B4"/>
    <w:rsid w:val="00005BE9"/>
    <w:rsid w:val="00086345"/>
    <w:rsid w:val="000C21AF"/>
    <w:rsid w:val="000E19C8"/>
    <w:rsid w:val="0010702C"/>
    <w:rsid w:val="00137EB8"/>
    <w:rsid w:val="001A56EC"/>
    <w:rsid w:val="00214961"/>
    <w:rsid w:val="0024108B"/>
    <w:rsid w:val="00246102"/>
    <w:rsid w:val="002B1CB4"/>
    <w:rsid w:val="002D0393"/>
    <w:rsid w:val="002F5FC3"/>
    <w:rsid w:val="003135F7"/>
    <w:rsid w:val="00321135"/>
    <w:rsid w:val="00372F3A"/>
    <w:rsid w:val="003C5C3A"/>
    <w:rsid w:val="003D24CA"/>
    <w:rsid w:val="0040121F"/>
    <w:rsid w:val="00426AC3"/>
    <w:rsid w:val="00445330"/>
    <w:rsid w:val="004E6A3A"/>
    <w:rsid w:val="0050238C"/>
    <w:rsid w:val="005076AF"/>
    <w:rsid w:val="00523260"/>
    <w:rsid w:val="0058088C"/>
    <w:rsid w:val="00591847"/>
    <w:rsid w:val="005A4604"/>
    <w:rsid w:val="005C5B5B"/>
    <w:rsid w:val="005D0900"/>
    <w:rsid w:val="005E6517"/>
    <w:rsid w:val="00603AF1"/>
    <w:rsid w:val="00697484"/>
    <w:rsid w:val="00755184"/>
    <w:rsid w:val="00756C47"/>
    <w:rsid w:val="00794FF8"/>
    <w:rsid w:val="00800784"/>
    <w:rsid w:val="00820CCD"/>
    <w:rsid w:val="008414C4"/>
    <w:rsid w:val="00872B18"/>
    <w:rsid w:val="008B75A1"/>
    <w:rsid w:val="008E3BDE"/>
    <w:rsid w:val="008F70C7"/>
    <w:rsid w:val="00907208"/>
    <w:rsid w:val="00964921"/>
    <w:rsid w:val="00997FD3"/>
    <w:rsid w:val="009B3235"/>
    <w:rsid w:val="009C008A"/>
    <w:rsid w:val="009D4D33"/>
    <w:rsid w:val="009F4C40"/>
    <w:rsid w:val="00A0569D"/>
    <w:rsid w:val="00A51C7B"/>
    <w:rsid w:val="00A600FA"/>
    <w:rsid w:val="00A704F7"/>
    <w:rsid w:val="00A7512E"/>
    <w:rsid w:val="00A81878"/>
    <w:rsid w:val="00AA49C4"/>
    <w:rsid w:val="00B034DB"/>
    <w:rsid w:val="00B25D7F"/>
    <w:rsid w:val="00B60BDC"/>
    <w:rsid w:val="00B9629F"/>
    <w:rsid w:val="00BA37E7"/>
    <w:rsid w:val="00BA6FF5"/>
    <w:rsid w:val="00BC2517"/>
    <w:rsid w:val="00BC4238"/>
    <w:rsid w:val="00BE4A5B"/>
    <w:rsid w:val="00BF42EB"/>
    <w:rsid w:val="00C014E4"/>
    <w:rsid w:val="00C03224"/>
    <w:rsid w:val="00C17A25"/>
    <w:rsid w:val="00C74176"/>
    <w:rsid w:val="00C7433C"/>
    <w:rsid w:val="00C83DBF"/>
    <w:rsid w:val="00D048F8"/>
    <w:rsid w:val="00D10DAE"/>
    <w:rsid w:val="00D10F7D"/>
    <w:rsid w:val="00D161F3"/>
    <w:rsid w:val="00D878DA"/>
    <w:rsid w:val="00E25127"/>
    <w:rsid w:val="00E26D15"/>
    <w:rsid w:val="00E368BE"/>
    <w:rsid w:val="00E9488A"/>
    <w:rsid w:val="00F3033D"/>
    <w:rsid w:val="00F45B51"/>
    <w:rsid w:val="00F840FA"/>
    <w:rsid w:val="00FA399C"/>
    <w:rsid w:val="00FC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26AC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AC3"/>
    <w:pPr>
      <w:jc w:val="both"/>
    </w:pPr>
  </w:style>
  <w:style w:type="character" w:customStyle="1" w:styleId="a4">
    <w:name w:val="Основной текст Знак"/>
    <w:basedOn w:val="a0"/>
    <w:link w:val="a3"/>
    <w:rsid w:val="00426A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426AC3"/>
    <w:pPr>
      <w:ind w:left="720"/>
    </w:pPr>
  </w:style>
  <w:style w:type="paragraph" w:customStyle="1" w:styleId="1">
    <w:name w:val="Обычный1"/>
    <w:rsid w:val="00426AC3"/>
    <w:pPr>
      <w:numPr>
        <w:numId w:val="1"/>
      </w:numPr>
      <w:tabs>
        <w:tab w:val="left" w:pos="-7371"/>
        <w:tab w:val="left" w:pos="567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both"/>
      <w:outlineLvl w:val="0"/>
    </w:pPr>
    <w:rPr>
      <w:rFonts w:ascii="Times New Roman" w:eastAsia="ヒラギノ角ゴ Pro W3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26AC3"/>
    <w:pPr>
      <w:spacing w:after="120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26A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37EB8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37EB8"/>
    <w:pPr>
      <w:suppressAutoHyphens w:val="0"/>
      <w:spacing w:after="120" w:line="480" w:lineRule="auto"/>
      <w:ind w:left="283"/>
    </w:pPr>
    <w:rPr>
      <w:kern w:val="0"/>
    </w:rPr>
  </w:style>
  <w:style w:type="paragraph" w:customStyle="1" w:styleId="a5">
    <w:name w:val="Знак Знак Знак Знак"/>
    <w:basedOn w:val="a"/>
    <w:rsid w:val="00137EB8"/>
    <w:pPr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A37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37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A0569D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3892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54</cp:revision>
  <cp:lastPrinted>2013-07-11T08:03:00Z</cp:lastPrinted>
  <dcterms:created xsi:type="dcterms:W3CDTF">2013-06-10T06:03:00Z</dcterms:created>
  <dcterms:modified xsi:type="dcterms:W3CDTF">2013-07-18T01:19:00Z</dcterms:modified>
</cp:coreProperties>
</file>