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3A" w:rsidRDefault="00C81E3A" w:rsidP="00C81E3A">
      <w:pPr>
        <w:pStyle w:val="2"/>
        <w:rPr>
          <w:b w:val="0"/>
        </w:rPr>
      </w:pPr>
      <w:r w:rsidRPr="00D06837">
        <w:rPr>
          <w:sz w:val="24"/>
          <w:szCs w:val="24"/>
        </w:rPr>
        <w:t xml:space="preserve">                                              </w:t>
      </w:r>
      <w:r w:rsidRPr="00D909B1">
        <w:rPr>
          <w:rFonts w:ascii="Times New Roman" w:hAnsi="Times New Roman" w:cs="Times New Roman"/>
          <w:i w:val="0"/>
        </w:rPr>
        <w:t xml:space="preserve">                                                         </w:t>
      </w:r>
      <w:r>
        <w:rPr>
          <w:rFonts w:ascii="Times New Roman CYR" w:eastAsia="Times New Roman CYR" w:hAnsi="Times New Roman CYR" w:cs="Times New Roman CYR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-539115</wp:posOffset>
            </wp:positionV>
            <wp:extent cx="1046480" cy="1066800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1E3A" w:rsidRPr="00E73CB8" w:rsidRDefault="00C81E3A" w:rsidP="00C81E3A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РОССИЙСКАЯ ФЕДЕРАЦИЯ</w:t>
      </w:r>
      <w:r w:rsidRPr="00E73CB8">
        <w:rPr>
          <w:b/>
          <w:sz w:val="28"/>
          <w:szCs w:val="28"/>
        </w:rPr>
        <w:br/>
        <w:t>РЕСПУБЛИКА БУРЯТИЯ</w:t>
      </w:r>
    </w:p>
    <w:p w:rsidR="00C81E3A" w:rsidRPr="00E73CB8" w:rsidRDefault="00C81E3A" w:rsidP="00C81E3A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МУЙСКИЙ РАЙОН</w:t>
      </w:r>
    </w:p>
    <w:p w:rsidR="00C81E3A" w:rsidRPr="00E73CB8" w:rsidRDefault="00C81E3A" w:rsidP="00C81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Тридцать первая    вне</w:t>
      </w:r>
      <w:r w:rsidRPr="00E73CB8">
        <w:rPr>
          <w:b/>
          <w:sz w:val="28"/>
          <w:szCs w:val="28"/>
        </w:rPr>
        <w:t>очередная</w:t>
      </w:r>
      <w:r>
        <w:rPr>
          <w:b/>
          <w:sz w:val="28"/>
          <w:szCs w:val="28"/>
        </w:rPr>
        <w:t xml:space="preserve"> </w:t>
      </w:r>
      <w:r w:rsidRPr="00E73CB8">
        <w:rPr>
          <w:b/>
          <w:sz w:val="28"/>
          <w:szCs w:val="28"/>
        </w:rPr>
        <w:t xml:space="preserve"> сессия Совета депутатов муниципального образования городского поселения</w:t>
      </w:r>
    </w:p>
    <w:p w:rsidR="00C81E3A" w:rsidRPr="00E73CB8" w:rsidRDefault="00C81E3A" w:rsidP="00C81E3A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«</w:t>
      </w:r>
      <w:proofErr w:type="spellStart"/>
      <w:r w:rsidRPr="00E73CB8">
        <w:rPr>
          <w:b/>
          <w:sz w:val="28"/>
          <w:szCs w:val="28"/>
        </w:rPr>
        <w:t>Северомуйское</w:t>
      </w:r>
      <w:proofErr w:type="spellEnd"/>
      <w:r w:rsidRPr="00E73CB8">
        <w:rPr>
          <w:b/>
          <w:sz w:val="28"/>
          <w:szCs w:val="28"/>
        </w:rPr>
        <w:t>» третьего созыва</w:t>
      </w:r>
    </w:p>
    <w:p w:rsidR="00C81E3A" w:rsidRPr="00E73CB8" w:rsidRDefault="00C81E3A" w:rsidP="00C81E3A">
      <w:pPr>
        <w:jc w:val="center"/>
        <w:rPr>
          <w:b/>
          <w:sz w:val="28"/>
          <w:szCs w:val="28"/>
        </w:rPr>
      </w:pPr>
    </w:p>
    <w:p w:rsidR="00C81E3A" w:rsidRPr="00E73CB8" w:rsidRDefault="00C81E3A" w:rsidP="00C81E3A">
      <w:pPr>
        <w:jc w:val="center"/>
        <w:rPr>
          <w:b/>
          <w:sz w:val="28"/>
          <w:szCs w:val="28"/>
        </w:rPr>
      </w:pPr>
    </w:p>
    <w:p w:rsidR="00C81E3A" w:rsidRPr="00E73CB8" w:rsidRDefault="00C81E3A" w:rsidP="00C81E3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№251</w:t>
      </w:r>
    </w:p>
    <w:p w:rsidR="00C81E3A" w:rsidRPr="00E73CB8" w:rsidRDefault="00C81E3A" w:rsidP="00C81E3A">
      <w:pPr>
        <w:jc w:val="center"/>
        <w:rPr>
          <w:b/>
          <w:sz w:val="28"/>
          <w:szCs w:val="28"/>
        </w:rPr>
      </w:pPr>
    </w:p>
    <w:p w:rsidR="00C81E3A" w:rsidRDefault="00C81E3A" w:rsidP="00C81E3A">
      <w:pPr>
        <w:rPr>
          <w:sz w:val="24"/>
          <w:szCs w:val="24"/>
        </w:rPr>
      </w:pPr>
      <w:proofErr w:type="spellStart"/>
      <w:r w:rsidRPr="00E73CB8">
        <w:rPr>
          <w:sz w:val="28"/>
          <w:szCs w:val="28"/>
        </w:rPr>
        <w:t>п</w:t>
      </w:r>
      <w:proofErr w:type="gramStart"/>
      <w:r w:rsidRPr="00E73CB8">
        <w:rPr>
          <w:sz w:val="28"/>
          <w:szCs w:val="28"/>
        </w:rPr>
        <w:t>.С</w:t>
      </w:r>
      <w:proofErr w:type="gramEnd"/>
      <w:r w:rsidRPr="00E73CB8">
        <w:rPr>
          <w:sz w:val="28"/>
          <w:szCs w:val="28"/>
        </w:rPr>
        <w:t>еверомуйск</w:t>
      </w:r>
      <w:proofErr w:type="spellEnd"/>
      <w:r w:rsidRPr="00E73CB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27 июня  </w:t>
      </w:r>
      <w:r w:rsidRPr="00E73CB8">
        <w:rPr>
          <w:sz w:val="28"/>
          <w:szCs w:val="28"/>
        </w:rPr>
        <w:t xml:space="preserve">  2013 года</w:t>
      </w:r>
    </w:p>
    <w:p w:rsidR="00C81E3A" w:rsidRDefault="00C81E3A" w:rsidP="00C81E3A">
      <w:pPr>
        <w:jc w:val="both"/>
        <w:rPr>
          <w:sz w:val="24"/>
          <w:szCs w:val="24"/>
        </w:rPr>
      </w:pPr>
    </w:p>
    <w:p w:rsidR="00C81E3A" w:rsidRPr="00C83655" w:rsidRDefault="00C81E3A" w:rsidP="00C81E3A">
      <w:pPr>
        <w:rPr>
          <w:b/>
          <w:sz w:val="28"/>
          <w:szCs w:val="28"/>
        </w:rPr>
      </w:pPr>
      <w:r w:rsidRPr="00C83655">
        <w:rPr>
          <w:b/>
          <w:sz w:val="28"/>
          <w:szCs w:val="28"/>
        </w:rPr>
        <w:t>Об утверждении Положения</w:t>
      </w:r>
    </w:p>
    <w:p w:rsidR="00C81E3A" w:rsidRPr="00C83655" w:rsidRDefault="00C81E3A" w:rsidP="00C81E3A">
      <w:pPr>
        <w:rPr>
          <w:b/>
          <w:sz w:val="28"/>
          <w:szCs w:val="28"/>
        </w:rPr>
      </w:pPr>
      <w:r w:rsidRPr="00C83655">
        <w:rPr>
          <w:b/>
          <w:sz w:val="28"/>
          <w:szCs w:val="28"/>
        </w:rPr>
        <w:t xml:space="preserve">«О порядке предоставления </w:t>
      </w:r>
    </w:p>
    <w:p w:rsidR="00C81E3A" w:rsidRPr="00C83655" w:rsidRDefault="00C81E3A" w:rsidP="00C81E3A">
      <w:pPr>
        <w:rPr>
          <w:b/>
          <w:sz w:val="28"/>
          <w:szCs w:val="28"/>
        </w:rPr>
      </w:pPr>
      <w:r w:rsidRPr="00C83655">
        <w:rPr>
          <w:b/>
          <w:sz w:val="28"/>
          <w:szCs w:val="28"/>
        </w:rPr>
        <w:t xml:space="preserve">жилых помещений </w:t>
      </w:r>
      <w:proofErr w:type="gramStart"/>
      <w:r w:rsidRPr="00C83655">
        <w:rPr>
          <w:b/>
          <w:sz w:val="28"/>
          <w:szCs w:val="28"/>
        </w:rPr>
        <w:t>муниципального</w:t>
      </w:r>
      <w:proofErr w:type="gramEnd"/>
    </w:p>
    <w:p w:rsidR="00C81E3A" w:rsidRPr="00C83655" w:rsidRDefault="00C81E3A" w:rsidP="00C81E3A">
      <w:pPr>
        <w:rPr>
          <w:b/>
          <w:sz w:val="28"/>
          <w:szCs w:val="28"/>
        </w:rPr>
      </w:pPr>
      <w:r w:rsidRPr="00C83655">
        <w:rPr>
          <w:b/>
          <w:sz w:val="28"/>
          <w:szCs w:val="28"/>
        </w:rPr>
        <w:t>специализированного жилищного</w:t>
      </w:r>
    </w:p>
    <w:p w:rsidR="00C81E3A" w:rsidRPr="00C83655" w:rsidRDefault="00C81E3A" w:rsidP="00C81E3A">
      <w:pPr>
        <w:rPr>
          <w:b/>
          <w:sz w:val="28"/>
          <w:szCs w:val="28"/>
        </w:rPr>
      </w:pPr>
      <w:r w:rsidRPr="00C83655">
        <w:rPr>
          <w:b/>
          <w:sz w:val="28"/>
          <w:szCs w:val="28"/>
        </w:rPr>
        <w:t>фонда в МО ГП «</w:t>
      </w:r>
      <w:proofErr w:type="spellStart"/>
      <w:r w:rsidRPr="00C83655">
        <w:rPr>
          <w:b/>
          <w:sz w:val="28"/>
          <w:szCs w:val="28"/>
        </w:rPr>
        <w:t>Северомуйское</w:t>
      </w:r>
      <w:proofErr w:type="spellEnd"/>
      <w:r w:rsidRPr="00C83655">
        <w:rPr>
          <w:b/>
          <w:sz w:val="28"/>
          <w:szCs w:val="28"/>
        </w:rPr>
        <w:t>»</w:t>
      </w:r>
    </w:p>
    <w:p w:rsidR="00C81E3A" w:rsidRPr="00C83655" w:rsidRDefault="00C81E3A" w:rsidP="00C81E3A">
      <w:pPr>
        <w:rPr>
          <w:b/>
          <w:sz w:val="28"/>
          <w:szCs w:val="28"/>
        </w:rPr>
      </w:pPr>
    </w:p>
    <w:p w:rsidR="00C81E3A" w:rsidRPr="00C83655" w:rsidRDefault="00C81E3A" w:rsidP="00C81E3A">
      <w:pPr>
        <w:tabs>
          <w:tab w:val="left" w:pos="4290"/>
        </w:tabs>
        <w:rPr>
          <w:sz w:val="28"/>
          <w:szCs w:val="28"/>
        </w:rPr>
      </w:pPr>
    </w:p>
    <w:p w:rsidR="00C81E3A" w:rsidRPr="00C83655" w:rsidRDefault="00C81E3A" w:rsidP="00C81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</w:t>
      </w:r>
      <w:r w:rsidRPr="00C83655">
        <w:rPr>
          <w:sz w:val="28"/>
          <w:szCs w:val="28"/>
        </w:rPr>
        <w:t xml:space="preserve">  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Жилищным Кодексом Российской Федерации, Совет депутатов муниципального образования городского поселения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 xml:space="preserve">» </w:t>
      </w:r>
    </w:p>
    <w:p w:rsidR="00C81E3A" w:rsidRPr="00C83655" w:rsidRDefault="00C81E3A" w:rsidP="00C81E3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C83655">
        <w:rPr>
          <w:b/>
          <w:sz w:val="28"/>
          <w:szCs w:val="28"/>
        </w:rPr>
        <w:t>:</w:t>
      </w:r>
    </w:p>
    <w:p w:rsidR="00C81E3A" w:rsidRPr="00C83655" w:rsidRDefault="00C81E3A" w:rsidP="00C81E3A">
      <w:pPr>
        <w:numPr>
          <w:ilvl w:val="0"/>
          <w:numId w:val="1"/>
        </w:numPr>
        <w:jc w:val="both"/>
        <w:rPr>
          <w:sz w:val="28"/>
          <w:szCs w:val="28"/>
        </w:rPr>
      </w:pPr>
      <w:r w:rsidRPr="00C83655">
        <w:rPr>
          <w:sz w:val="28"/>
          <w:szCs w:val="28"/>
        </w:rPr>
        <w:t>Утвердить Положение о порядке предоставления жилых помещений муниципального специализированного жилого фонда в МО ГП «</w:t>
      </w:r>
      <w:proofErr w:type="spellStart"/>
      <w:r w:rsidRPr="00C83655">
        <w:rPr>
          <w:sz w:val="28"/>
          <w:szCs w:val="28"/>
        </w:rPr>
        <w:t>Северомуйское</w:t>
      </w:r>
      <w:proofErr w:type="spellEnd"/>
      <w:r w:rsidRPr="00C83655">
        <w:rPr>
          <w:sz w:val="28"/>
          <w:szCs w:val="28"/>
        </w:rPr>
        <w:t>»  (Приложение 1).</w:t>
      </w:r>
    </w:p>
    <w:p w:rsidR="00C81E3A" w:rsidRPr="00C83655" w:rsidRDefault="00C81E3A" w:rsidP="00C81E3A">
      <w:pPr>
        <w:numPr>
          <w:ilvl w:val="0"/>
          <w:numId w:val="1"/>
        </w:numPr>
        <w:jc w:val="both"/>
        <w:rPr>
          <w:sz w:val="28"/>
          <w:szCs w:val="28"/>
        </w:rPr>
      </w:pPr>
      <w:r w:rsidRPr="00C83655">
        <w:rPr>
          <w:sz w:val="28"/>
          <w:szCs w:val="28"/>
        </w:rPr>
        <w:t>Официально обнародовать настоящее решение в соответствии с пунктом 3 статьи 37 Устава МО ГП «</w:t>
      </w:r>
      <w:proofErr w:type="spellStart"/>
      <w:r w:rsidRPr="00C83655">
        <w:rPr>
          <w:sz w:val="28"/>
          <w:szCs w:val="28"/>
        </w:rPr>
        <w:t>Северомуйское</w:t>
      </w:r>
      <w:proofErr w:type="spellEnd"/>
      <w:r w:rsidRPr="00C83655">
        <w:rPr>
          <w:sz w:val="28"/>
          <w:szCs w:val="28"/>
        </w:rPr>
        <w:t>» посредством  размещения в библиотеке МУК «Тоннельщик» и на</w:t>
      </w:r>
      <w:r>
        <w:rPr>
          <w:sz w:val="28"/>
          <w:szCs w:val="28"/>
        </w:rPr>
        <w:t xml:space="preserve"> официальном сайте </w:t>
      </w:r>
      <w:r w:rsidRPr="00C83655">
        <w:rPr>
          <w:sz w:val="28"/>
          <w:szCs w:val="28"/>
        </w:rPr>
        <w:t xml:space="preserve"> МО ГП «</w:t>
      </w:r>
      <w:proofErr w:type="spellStart"/>
      <w:r w:rsidRPr="00C83655">
        <w:rPr>
          <w:sz w:val="28"/>
          <w:szCs w:val="28"/>
        </w:rPr>
        <w:t>Северомуйское</w:t>
      </w:r>
      <w:proofErr w:type="spellEnd"/>
      <w:r w:rsidRPr="00C83655">
        <w:rPr>
          <w:sz w:val="28"/>
          <w:szCs w:val="28"/>
        </w:rPr>
        <w:t>» в сети Интернет.</w:t>
      </w:r>
    </w:p>
    <w:p w:rsidR="00C81E3A" w:rsidRDefault="00C81E3A" w:rsidP="00C81E3A">
      <w:pPr>
        <w:numPr>
          <w:ilvl w:val="0"/>
          <w:numId w:val="1"/>
        </w:numPr>
        <w:jc w:val="both"/>
        <w:rPr>
          <w:sz w:val="28"/>
          <w:szCs w:val="28"/>
        </w:rPr>
      </w:pPr>
      <w:r w:rsidRPr="00C83655">
        <w:rPr>
          <w:sz w:val="28"/>
          <w:szCs w:val="28"/>
        </w:rPr>
        <w:t>Настоящее решение вступает в силу с момента его официального обнародования.</w:t>
      </w:r>
    </w:p>
    <w:p w:rsidR="00C81E3A" w:rsidRDefault="00C81E3A" w:rsidP="00C81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81E3A" w:rsidRDefault="00C81E3A" w:rsidP="00C81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Совета депутатов                                        Глава МО ГП </w:t>
      </w:r>
    </w:p>
    <w:p w:rsidR="00C81E3A" w:rsidRDefault="00C81E3A" w:rsidP="00C81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МО ГП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                                                 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</w:t>
      </w:r>
    </w:p>
    <w:p w:rsidR="00C81E3A" w:rsidRDefault="00C81E3A" w:rsidP="00C81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                                         __________________</w:t>
      </w:r>
    </w:p>
    <w:p w:rsidR="00C81E3A" w:rsidRPr="00C83655" w:rsidRDefault="00C81E3A" w:rsidP="00C81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Т.В.Черникова</w:t>
      </w:r>
      <w:proofErr w:type="spellEnd"/>
      <w:r>
        <w:rPr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sz w:val="28"/>
          <w:szCs w:val="28"/>
        </w:rPr>
        <w:t>В.В.Рудич</w:t>
      </w:r>
      <w:proofErr w:type="spellEnd"/>
    </w:p>
    <w:p w:rsidR="00C81E3A" w:rsidRPr="00C83655" w:rsidRDefault="00C81E3A" w:rsidP="00C81E3A">
      <w:pPr>
        <w:jc w:val="both"/>
        <w:rPr>
          <w:sz w:val="28"/>
          <w:szCs w:val="28"/>
        </w:rPr>
      </w:pPr>
    </w:p>
    <w:p w:rsidR="00C81E3A" w:rsidRPr="00C83655" w:rsidRDefault="00C81E3A" w:rsidP="00C81E3A">
      <w:pPr>
        <w:jc w:val="both"/>
        <w:rPr>
          <w:sz w:val="28"/>
          <w:szCs w:val="28"/>
        </w:rPr>
      </w:pPr>
    </w:p>
    <w:p w:rsidR="00C81E3A" w:rsidRPr="00C83655" w:rsidRDefault="00C81E3A" w:rsidP="00C81E3A">
      <w:pPr>
        <w:rPr>
          <w:sz w:val="28"/>
          <w:szCs w:val="28"/>
        </w:rPr>
      </w:pPr>
    </w:p>
    <w:p w:rsidR="00C81E3A" w:rsidRPr="00C83655" w:rsidRDefault="00C81E3A" w:rsidP="00C81E3A">
      <w:pPr>
        <w:jc w:val="both"/>
        <w:rPr>
          <w:sz w:val="28"/>
          <w:szCs w:val="28"/>
        </w:rPr>
      </w:pPr>
    </w:p>
    <w:p w:rsidR="001465EA" w:rsidRDefault="001465EA"/>
    <w:sectPr w:rsidR="001465EA" w:rsidSect="0014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4364"/>
    <w:multiLevelType w:val="hybridMultilevel"/>
    <w:tmpl w:val="43B62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E3A"/>
    <w:rsid w:val="001465EA"/>
    <w:rsid w:val="00C8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1E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1E3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2013-07-31T07:07:00Z</dcterms:created>
  <dcterms:modified xsi:type="dcterms:W3CDTF">2013-07-31T07:07:00Z</dcterms:modified>
</cp:coreProperties>
</file>