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C" w:rsidRPr="006B295C" w:rsidRDefault="00F4782A" w:rsidP="006B295C">
      <w:pPr>
        <w:jc w:val="center"/>
        <w:rPr>
          <w:rFonts w:ascii="Times New Roman" w:hAnsi="Times New Roman"/>
          <w:b/>
          <w:sz w:val="28"/>
          <w:szCs w:val="28"/>
        </w:rPr>
      </w:pPr>
      <w:r w:rsidRPr="00F4782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5pt;margin-top:20.6pt;width:75pt;height:103.15pt;z-index:1;visibility:visible">
            <v:imagedata r:id="rId8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B295C" w:rsidRPr="006B295C" w:rsidTr="003339FB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 w:rsidRPr="006B295C"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B295C" w:rsidRPr="006B295C" w:rsidTr="003339FB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95C">
              <w:rPr>
                <w:rFonts w:ascii="Times New Roman" w:hAnsi="Times New Roman"/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rFonts w:ascii="Times New Roman" w:hAnsi="Times New Roman"/>
                <w:sz w:val="20"/>
                <w:szCs w:val="20"/>
              </w:rPr>
              <w:t xml:space="preserve"> Тел/факс:8(30132)-61-001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-</w:t>
            </w: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: 1234562015 @</w:t>
            </w: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rFonts w:ascii="Times New Roman" w:hAnsi="Times New Roman"/>
                <w:sz w:val="20"/>
                <w:szCs w:val="20"/>
              </w:rPr>
              <w:t xml:space="preserve">, Официальный сайт: </w:t>
            </w: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295C" w:rsidRPr="006B295C" w:rsidRDefault="006B295C" w:rsidP="006B295C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63C8" w:rsidRDefault="00C563C8" w:rsidP="006B295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5101B" w:rsidRPr="006B295C" w:rsidRDefault="00C5101B" w:rsidP="006B295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95C">
        <w:rPr>
          <w:rFonts w:ascii="Times New Roman" w:hAnsi="Times New Roman"/>
          <w:b/>
          <w:sz w:val="28"/>
          <w:szCs w:val="28"/>
        </w:rPr>
        <w:t>ПОСТАНОВЛЕНИЕ №</w:t>
      </w:r>
      <w:r w:rsidR="006B295C">
        <w:rPr>
          <w:rFonts w:ascii="Times New Roman" w:hAnsi="Times New Roman"/>
          <w:b/>
          <w:sz w:val="28"/>
          <w:szCs w:val="28"/>
        </w:rPr>
        <w:t xml:space="preserve"> </w:t>
      </w:r>
      <w:r w:rsidR="00D2645F">
        <w:rPr>
          <w:rFonts w:ascii="Times New Roman" w:hAnsi="Times New Roman"/>
          <w:b/>
          <w:sz w:val="28"/>
          <w:szCs w:val="28"/>
        </w:rPr>
        <w:t>11</w:t>
      </w:r>
    </w:p>
    <w:p w:rsidR="00C5101B" w:rsidRPr="006B295C" w:rsidRDefault="00C5101B" w:rsidP="006B295C">
      <w:pPr>
        <w:pStyle w:val="11"/>
        <w:rPr>
          <w:rFonts w:ascii="Times New Roman" w:hAnsi="Times New Roman"/>
          <w:sz w:val="28"/>
          <w:szCs w:val="28"/>
        </w:rPr>
      </w:pPr>
    </w:p>
    <w:p w:rsidR="00C5101B" w:rsidRPr="006B295C" w:rsidRDefault="00C5101B" w:rsidP="006B295C">
      <w:pPr>
        <w:pStyle w:val="11"/>
        <w:rPr>
          <w:rFonts w:ascii="Times New Roman" w:hAnsi="Times New Roman"/>
          <w:sz w:val="28"/>
          <w:szCs w:val="28"/>
        </w:rPr>
      </w:pPr>
      <w:r w:rsidRPr="006B295C">
        <w:rPr>
          <w:rFonts w:ascii="Times New Roman" w:hAnsi="Times New Roman"/>
          <w:sz w:val="28"/>
          <w:szCs w:val="28"/>
        </w:rPr>
        <w:t xml:space="preserve">п. Северомуйск                                       </w:t>
      </w:r>
      <w:r w:rsidR="00D2645F">
        <w:rPr>
          <w:rFonts w:ascii="Times New Roman" w:hAnsi="Times New Roman"/>
          <w:sz w:val="28"/>
          <w:szCs w:val="28"/>
        </w:rPr>
        <w:t xml:space="preserve">                             «04</w:t>
      </w:r>
      <w:r w:rsidRPr="006B295C">
        <w:rPr>
          <w:rFonts w:ascii="Times New Roman" w:hAnsi="Times New Roman"/>
          <w:sz w:val="28"/>
          <w:szCs w:val="28"/>
        </w:rPr>
        <w:t>» февраля 201</w:t>
      </w:r>
      <w:r w:rsidR="00C563C8">
        <w:rPr>
          <w:rFonts w:ascii="Times New Roman" w:hAnsi="Times New Roman"/>
          <w:sz w:val="28"/>
          <w:szCs w:val="28"/>
        </w:rPr>
        <w:t>6</w:t>
      </w:r>
      <w:r w:rsidRPr="006B295C">
        <w:rPr>
          <w:rFonts w:ascii="Times New Roman" w:hAnsi="Times New Roman"/>
          <w:sz w:val="28"/>
          <w:szCs w:val="28"/>
        </w:rPr>
        <w:t xml:space="preserve"> г.          </w:t>
      </w:r>
    </w:p>
    <w:p w:rsidR="00C5101B" w:rsidRPr="00CB4DFD" w:rsidRDefault="00C5101B" w:rsidP="00D2310F">
      <w:pPr>
        <w:pStyle w:val="11"/>
        <w:rPr>
          <w:rFonts w:ascii="Times New Roman" w:hAnsi="Times New Roman"/>
          <w:sz w:val="28"/>
          <w:szCs w:val="28"/>
        </w:rPr>
      </w:pPr>
    </w:p>
    <w:p w:rsidR="00C5101B" w:rsidRDefault="00C5101B" w:rsidP="00FB61E2">
      <w:pPr>
        <w:pStyle w:val="11"/>
        <w:ind w:right="2124"/>
        <w:rPr>
          <w:rFonts w:ascii="Times New Roman" w:hAnsi="Times New Roman"/>
          <w:bCs/>
          <w:sz w:val="28"/>
          <w:szCs w:val="28"/>
        </w:rPr>
      </w:pPr>
      <w:r w:rsidRPr="00CB4DFD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>б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 Паспорта пожарной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безопасности населённого пункта,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подверженного угрозе лесных пожаров</w:t>
      </w:r>
      <w:r w:rsidRPr="00CB4DFD">
        <w:rPr>
          <w:rFonts w:ascii="Times New Roman" w:hAnsi="Times New Roman"/>
          <w:bCs/>
          <w:sz w:val="28"/>
          <w:szCs w:val="28"/>
        </w:rPr>
        <w:t>»</w:t>
      </w:r>
    </w:p>
    <w:p w:rsidR="00D2645F" w:rsidRPr="00CB4DFD" w:rsidRDefault="00D2645F" w:rsidP="00FB61E2">
      <w:pPr>
        <w:pStyle w:val="11"/>
        <w:ind w:right="2124"/>
        <w:rPr>
          <w:rFonts w:ascii="Times New Roman" w:hAnsi="Times New Roman"/>
          <w:bCs/>
          <w:sz w:val="28"/>
          <w:szCs w:val="28"/>
        </w:rPr>
      </w:pPr>
    </w:p>
    <w:p w:rsidR="00C5101B" w:rsidRPr="00CB4DFD" w:rsidRDefault="00C5101B" w:rsidP="00D2310F">
      <w:pPr>
        <w:pStyle w:val="11"/>
        <w:rPr>
          <w:rFonts w:ascii="Times New Roman" w:hAnsi="Times New Roman"/>
          <w:bCs/>
          <w:sz w:val="28"/>
          <w:szCs w:val="28"/>
        </w:rPr>
      </w:pPr>
    </w:p>
    <w:p w:rsidR="00C5101B" w:rsidRPr="00CB4DFD" w:rsidRDefault="00C5101B" w:rsidP="00DA4C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B4DFD">
        <w:rPr>
          <w:rFonts w:ascii="Times New Roman" w:hAnsi="Times New Roman"/>
          <w:sz w:val="28"/>
          <w:szCs w:val="28"/>
        </w:rPr>
        <w:t xml:space="preserve">       Руководствуясь Федеральным законом от 06.10.2003 г. за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 w:rsidRPr="00CB4DFD">
        <w:rPr>
          <w:rFonts w:ascii="Times New Roman" w:hAnsi="Times New Roman"/>
          <w:sz w:val="28"/>
          <w:szCs w:val="28"/>
        </w:rPr>
        <w:t xml:space="preserve">дерации», Уставом муниципального образования Администрация городского поселения «Северомуйское»  </w:t>
      </w:r>
    </w:p>
    <w:p w:rsidR="00C5101B" w:rsidRPr="00CB4DFD" w:rsidRDefault="00C5101B" w:rsidP="00DA4CB2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C5101B" w:rsidRPr="00C66E26" w:rsidRDefault="00C5101B" w:rsidP="00D2310F">
      <w:pPr>
        <w:pStyle w:val="11"/>
        <w:rPr>
          <w:rFonts w:ascii="Times New Roman" w:hAnsi="Times New Roman"/>
          <w:b/>
          <w:bCs/>
          <w:sz w:val="28"/>
          <w:szCs w:val="28"/>
        </w:rPr>
      </w:pPr>
      <w:r w:rsidRPr="00C66E26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66E26">
        <w:rPr>
          <w:rFonts w:ascii="Times New Roman" w:hAnsi="Times New Roman"/>
          <w:b/>
          <w:bCs/>
          <w:sz w:val="28"/>
          <w:szCs w:val="28"/>
        </w:rPr>
        <w:t>:</w:t>
      </w:r>
    </w:p>
    <w:p w:rsidR="00C5101B" w:rsidRPr="00FB61E2" w:rsidRDefault="00C5101B" w:rsidP="00D2310F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Паспорт пожарной безопасности населённого пункта, подверженного угрозе лесных пожаров, на территории муниципального образования городское поселение «Северомуйское».</w:t>
      </w:r>
      <w:r w:rsidR="00FB61E2">
        <w:rPr>
          <w:rFonts w:ascii="Times New Roman" w:hAnsi="Times New Roman"/>
          <w:bCs/>
          <w:sz w:val="28"/>
          <w:szCs w:val="28"/>
        </w:rPr>
        <w:t xml:space="preserve"> (</w:t>
      </w:r>
      <w:r w:rsidRPr="00FB61E2">
        <w:rPr>
          <w:rFonts w:ascii="Times New Roman" w:hAnsi="Times New Roman"/>
          <w:sz w:val="28"/>
          <w:szCs w:val="28"/>
        </w:rPr>
        <w:t>Приложение: на 3-х лис</w:t>
      </w:r>
      <w:r w:rsidR="00FB61E2">
        <w:rPr>
          <w:rFonts w:ascii="Times New Roman" w:hAnsi="Times New Roman"/>
          <w:sz w:val="28"/>
          <w:szCs w:val="28"/>
        </w:rPr>
        <w:t>тах)</w:t>
      </w:r>
    </w:p>
    <w:p w:rsidR="00FB61E2" w:rsidRPr="00FB61E2" w:rsidRDefault="00FB61E2" w:rsidP="00FB61E2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B61E2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FB61E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5101B" w:rsidRPr="00B64E1C" w:rsidRDefault="00C5101B" w:rsidP="00FF56C9">
      <w:pPr>
        <w:pStyle w:val="11"/>
        <w:rPr>
          <w:rFonts w:ascii="Times New Roman" w:hAnsi="Times New Roman"/>
          <w:sz w:val="28"/>
          <w:szCs w:val="28"/>
        </w:rPr>
      </w:pPr>
    </w:p>
    <w:p w:rsidR="005C57B2" w:rsidRDefault="005C57B2" w:rsidP="00FF56C9">
      <w:pPr>
        <w:pStyle w:val="11"/>
        <w:rPr>
          <w:rFonts w:ascii="Times New Roman" w:hAnsi="Times New Roman"/>
          <w:sz w:val="28"/>
          <w:szCs w:val="28"/>
        </w:rPr>
      </w:pPr>
    </w:p>
    <w:p w:rsidR="00FB61E2" w:rsidRPr="00FB61E2" w:rsidRDefault="00FB61E2" w:rsidP="00FB6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1E2">
        <w:rPr>
          <w:rFonts w:ascii="Times New Roman" w:hAnsi="Times New Roman"/>
          <w:sz w:val="28"/>
          <w:szCs w:val="28"/>
        </w:rPr>
        <w:t>Глава МО ГП  «Северомуйское» -  руководитель</w:t>
      </w:r>
    </w:p>
    <w:p w:rsidR="00FB61E2" w:rsidRPr="00FB61E2" w:rsidRDefault="00FB61E2" w:rsidP="00FB6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1E2">
        <w:rPr>
          <w:rFonts w:ascii="Times New Roman" w:hAnsi="Times New Roman"/>
          <w:sz w:val="28"/>
          <w:szCs w:val="28"/>
        </w:rPr>
        <w:t>администрации МО ГП «Северомуйское»</w:t>
      </w:r>
      <w:r w:rsidRPr="00FB61E2">
        <w:rPr>
          <w:rFonts w:ascii="Times New Roman" w:hAnsi="Times New Roman"/>
          <w:sz w:val="28"/>
          <w:szCs w:val="28"/>
        </w:rPr>
        <w:tab/>
      </w:r>
      <w:r w:rsidRPr="00FB61E2">
        <w:rPr>
          <w:rFonts w:ascii="Times New Roman" w:hAnsi="Times New Roman"/>
          <w:sz w:val="28"/>
          <w:szCs w:val="28"/>
        </w:rPr>
        <w:tab/>
      </w:r>
      <w:r w:rsidRPr="00FB61E2">
        <w:rPr>
          <w:rFonts w:ascii="Times New Roman" w:hAnsi="Times New Roman"/>
          <w:sz w:val="28"/>
          <w:szCs w:val="28"/>
        </w:rPr>
        <w:tab/>
      </w:r>
      <w:r w:rsidRPr="00FB61E2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FB61E2">
        <w:rPr>
          <w:rFonts w:ascii="Times New Roman" w:hAnsi="Times New Roman"/>
          <w:sz w:val="28"/>
          <w:szCs w:val="28"/>
        </w:rPr>
        <w:t>Рудич</w:t>
      </w:r>
      <w:proofErr w:type="spellEnd"/>
    </w:p>
    <w:p w:rsidR="00FB61E2" w:rsidRDefault="005C57B2" w:rsidP="005C57B2">
      <w:pPr>
        <w:pStyle w:val="11"/>
        <w:jc w:val="right"/>
        <w:rPr>
          <w:rFonts w:ascii="Times New Roman" w:hAnsi="Times New Roman"/>
          <w:bCs/>
          <w:sz w:val="28"/>
          <w:szCs w:val="28"/>
        </w:rPr>
        <w:sectPr w:rsidR="00FB61E2" w:rsidSect="009804D4">
          <w:footerReference w:type="even" r:id="rId9"/>
          <w:footerReference w:type="default" r:id="rId10"/>
          <w:pgSz w:w="11906" w:h="16838"/>
          <w:pgMar w:top="567" w:right="851" w:bottom="851" w:left="1701" w:header="0" w:footer="510" w:gutter="0"/>
          <w:cols w:space="708"/>
          <w:titlePg/>
          <w:docGrid w:linePitch="360"/>
        </w:sectPr>
      </w:pPr>
      <w:r w:rsidRPr="000D608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5C57B2" w:rsidRPr="0096419E" w:rsidRDefault="005C57B2" w:rsidP="005C57B2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96419E">
        <w:rPr>
          <w:rFonts w:ascii="Times New Roman" w:hAnsi="Times New Roman"/>
          <w:bCs/>
          <w:sz w:val="24"/>
          <w:szCs w:val="24"/>
        </w:rPr>
        <w:lastRenderedPageBreak/>
        <w:t xml:space="preserve">   Утвержден</w:t>
      </w:r>
    </w:p>
    <w:p w:rsidR="005C57B2" w:rsidRPr="0096419E" w:rsidRDefault="005C57B2" w:rsidP="005C57B2">
      <w:pPr>
        <w:pStyle w:val="11"/>
        <w:ind w:left="4860"/>
        <w:jc w:val="right"/>
        <w:rPr>
          <w:rFonts w:ascii="Times New Roman" w:hAnsi="Times New Roman"/>
          <w:bCs/>
          <w:sz w:val="24"/>
          <w:szCs w:val="24"/>
        </w:rPr>
      </w:pPr>
      <w:r w:rsidRPr="0096419E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5C57B2" w:rsidRPr="0096419E" w:rsidRDefault="005C57B2" w:rsidP="005C57B2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96419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МО ГП «Северомуйское»</w:t>
      </w:r>
    </w:p>
    <w:p w:rsidR="005C57B2" w:rsidRPr="0096419E" w:rsidRDefault="00D2645F" w:rsidP="005C57B2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«04</w:t>
      </w:r>
      <w:r w:rsidR="005C57B2" w:rsidRPr="0096419E">
        <w:rPr>
          <w:rFonts w:ascii="Times New Roman" w:hAnsi="Times New Roman"/>
          <w:bCs/>
          <w:sz w:val="24"/>
          <w:szCs w:val="24"/>
        </w:rPr>
        <w:t>» февраля 201</w:t>
      </w:r>
      <w:r w:rsidR="000D7454" w:rsidRPr="0096419E">
        <w:rPr>
          <w:rFonts w:ascii="Times New Roman" w:hAnsi="Times New Roman"/>
          <w:bCs/>
          <w:sz w:val="24"/>
          <w:szCs w:val="24"/>
        </w:rPr>
        <w:t>6</w:t>
      </w:r>
      <w:r w:rsidR="005C57B2" w:rsidRPr="0096419E">
        <w:rPr>
          <w:rFonts w:ascii="Times New Roman" w:hAnsi="Times New Roman"/>
          <w:bCs/>
          <w:sz w:val="24"/>
          <w:szCs w:val="24"/>
        </w:rPr>
        <w:t xml:space="preserve">г. </w:t>
      </w:r>
      <w:r w:rsidR="0096419E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11</w:t>
      </w:r>
    </w:p>
    <w:p w:rsidR="005C57B2" w:rsidRPr="0096419E" w:rsidRDefault="005C57B2" w:rsidP="005C57B2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19E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5C57B2" w:rsidRPr="0096419E" w:rsidRDefault="00836252" w:rsidP="005C57B2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19E">
        <w:rPr>
          <w:rFonts w:ascii="Times New Roman" w:hAnsi="Times New Roman"/>
          <w:b/>
          <w:bCs/>
          <w:sz w:val="24"/>
          <w:szCs w:val="24"/>
        </w:rPr>
        <w:t>Пожарной безопасности населённого пункта, подверженного угрозе лесных пожаров</w:t>
      </w:r>
    </w:p>
    <w:p w:rsidR="005C57B2" w:rsidRPr="0096419E" w:rsidRDefault="005C57B2" w:rsidP="005C57B2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792"/>
      </w:tblGrid>
      <w:tr w:rsidR="005C57B2" w:rsidRPr="0096419E" w:rsidTr="00FD1B0D">
        <w:tc>
          <w:tcPr>
            <w:tcW w:w="5778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3792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п. Северомуйск</w:t>
            </w:r>
          </w:p>
        </w:tc>
      </w:tr>
      <w:tr w:rsidR="005C57B2" w:rsidRPr="0096419E" w:rsidTr="00FD1B0D">
        <w:tc>
          <w:tcPr>
            <w:tcW w:w="5778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3792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Городское поселение «Северомуйское»</w:t>
            </w:r>
          </w:p>
        </w:tc>
      </w:tr>
      <w:tr w:rsidR="005C57B2" w:rsidRPr="0096419E" w:rsidTr="00FD1B0D">
        <w:tc>
          <w:tcPr>
            <w:tcW w:w="5778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792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Муйский район</w:t>
            </w:r>
          </w:p>
        </w:tc>
      </w:tr>
      <w:tr w:rsidR="005C57B2" w:rsidRPr="0096419E" w:rsidTr="00FD1B0D">
        <w:tc>
          <w:tcPr>
            <w:tcW w:w="5778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792" w:type="dxa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5C57B2" w:rsidRPr="0096419E" w:rsidTr="00FD1B0D">
        <w:tc>
          <w:tcPr>
            <w:tcW w:w="5778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3792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19E">
              <w:rPr>
                <w:rFonts w:ascii="Times New Roman" w:hAnsi="Times New Roman"/>
                <w:bCs/>
                <w:sz w:val="24"/>
                <w:szCs w:val="24"/>
              </w:rPr>
              <w:t>Республика Бурятия</w:t>
            </w:r>
          </w:p>
        </w:tc>
      </w:tr>
    </w:tbl>
    <w:p w:rsidR="005C57B2" w:rsidRPr="0096419E" w:rsidRDefault="005C57B2" w:rsidP="005C57B2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5C57B2" w:rsidRPr="0096419E" w:rsidRDefault="00FD1B0D" w:rsidP="005C57B2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19E">
        <w:rPr>
          <w:rFonts w:ascii="Times New Roman" w:hAnsi="Times New Roman"/>
          <w:b/>
          <w:bCs/>
          <w:sz w:val="24"/>
          <w:szCs w:val="24"/>
        </w:rPr>
        <w:t xml:space="preserve">Краткое описание </w:t>
      </w:r>
      <w:r w:rsidR="005C57B2" w:rsidRPr="0096419E">
        <w:rPr>
          <w:rFonts w:ascii="Times New Roman" w:hAnsi="Times New Roman"/>
          <w:b/>
          <w:bCs/>
          <w:sz w:val="24"/>
          <w:szCs w:val="24"/>
        </w:rPr>
        <w:t>населённо</w:t>
      </w:r>
      <w:r w:rsidRPr="0096419E">
        <w:rPr>
          <w:rFonts w:ascii="Times New Roman" w:hAnsi="Times New Roman"/>
          <w:b/>
          <w:bCs/>
          <w:sz w:val="24"/>
          <w:szCs w:val="24"/>
        </w:rPr>
        <w:t>го</w:t>
      </w:r>
      <w:r w:rsidR="005C57B2" w:rsidRPr="0096419E">
        <w:rPr>
          <w:rFonts w:ascii="Times New Roman" w:hAnsi="Times New Roman"/>
          <w:b/>
          <w:bCs/>
          <w:sz w:val="24"/>
          <w:szCs w:val="24"/>
        </w:rPr>
        <w:t xml:space="preserve"> пункт</w:t>
      </w:r>
      <w:r w:rsidRPr="0096419E">
        <w:rPr>
          <w:rFonts w:ascii="Times New Roman" w:hAnsi="Times New Roman"/>
          <w:b/>
          <w:bCs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512"/>
        <w:gridCol w:w="1524"/>
      </w:tblGrid>
      <w:tr w:rsidR="005C57B2" w:rsidRPr="0096419E" w:rsidTr="00295A9A">
        <w:tc>
          <w:tcPr>
            <w:tcW w:w="534" w:type="dxa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512" w:type="dxa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Характеристика населённого пункта</w:t>
            </w:r>
          </w:p>
        </w:tc>
        <w:tc>
          <w:tcPr>
            <w:tcW w:w="1524" w:type="dxa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5C57B2" w:rsidRPr="0096419E" w:rsidTr="00295A9A">
        <w:tc>
          <w:tcPr>
            <w:tcW w:w="534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Общая площадь населённого пункта, км</w:t>
            </w:r>
            <w:proofErr w:type="gramStart"/>
            <w:r w:rsidRPr="009641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4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3,072</w:t>
            </w:r>
          </w:p>
        </w:tc>
      </w:tr>
      <w:tr w:rsidR="00502B93" w:rsidRPr="0096419E" w:rsidTr="00295A9A">
        <w:tc>
          <w:tcPr>
            <w:tcW w:w="534" w:type="dxa"/>
            <w:vAlign w:val="center"/>
          </w:tcPr>
          <w:p w:rsidR="00502B93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02B93" w:rsidRPr="0096419E" w:rsidRDefault="00502B93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 </w:t>
            </w:r>
            <w:proofErr w:type="gramStart"/>
            <w:r w:rsidRPr="0096419E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96419E">
              <w:rPr>
                <w:rFonts w:ascii="Times New Roman" w:hAnsi="Times New Roman"/>
                <w:sz w:val="24"/>
                <w:szCs w:val="24"/>
              </w:rPr>
              <w:t xml:space="preserve"> население. </w:t>
            </w:r>
            <w:r w:rsidR="00C100F6" w:rsidRPr="0096419E">
              <w:rPr>
                <w:rFonts w:ascii="Times New Roman" w:hAnsi="Times New Roman"/>
                <w:sz w:val="24"/>
                <w:szCs w:val="24"/>
              </w:rPr>
              <w:t>Ч</w:t>
            </w:r>
            <w:r w:rsidRPr="0096419E"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1524" w:type="dxa"/>
            <w:vAlign w:val="center"/>
          </w:tcPr>
          <w:p w:rsidR="00502B93" w:rsidRPr="0096419E" w:rsidRDefault="00502B93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</w:tr>
      <w:tr w:rsidR="00502B93" w:rsidRPr="0096419E" w:rsidTr="00295A9A">
        <w:tc>
          <w:tcPr>
            <w:tcW w:w="534" w:type="dxa"/>
            <w:vAlign w:val="center"/>
          </w:tcPr>
          <w:p w:rsidR="00502B93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02B93" w:rsidRPr="0096419E" w:rsidRDefault="0097288F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Средняя численность населения в летний период, чел</w:t>
            </w:r>
          </w:p>
        </w:tc>
        <w:tc>
          <w:tcPr>
            <w:tcW w:w="1524" w:type="dxa"/>
            <w:vAlign w:val="center"/>
          </w:tcPr>
          <w:p w:rsidR="00502B93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</w:tr>
      <w:tr w:rsidR="005C57B2" w:rsidRPr="0096419E" w:rsidTr="00295A9A">
        <w:tc>
          <w:tcPr>
            <w:tcW w:w="534" w:type="dxa"/>
            <w:vAlign w:val="center"/>
          </w:tcPr>
          <w:p w:rsidR="005C57B2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C57B2" w:rsidRPr="0096419E" w:rsidRDefault="005C57B2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 xml:space="preserve">Общая протяжённость границы населённого пункта с лесным участком (участками), </w:t>
            </w:r>
            <w:proofErr w:type="gramStart"/>
            <w:r w:rsidRPr="0096419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24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C57B2" w:rsidRPr="0096419E" w:rsidTr="00295A9A">
        <w:tc>
          <w:tcPr>
            <w:tcW w:w="534" w:type="dxa"/>
            <w:vAlign w:val="center"/>
          </w:tcPr>
          <w:p w:rsidR="005C57B2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C57B2" w:rsidRPr="0096419E" w:rsidRDefault="005C57B2" w:rsidP="00972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 xml:space="preserve">Общая площадь городских лесов, расположенных на землях населённого пункта, </w:t>
            </w:r>
            <w:proofErr w:type="gramStart"/>
            <w:r w:rsidRPr="0096419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24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288F" w:rsidRPr="0096419E" w:rsidTr="00295A9A">
        <w:tc>
          <w:tcPr>
            <w:tcW w:w="534" w:type="dxa"/>
            <w:vAlign w:val="center"/>
          </w:tcPr>
          <w:p w:rsidR="0097288F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97288F" w:rsidRPr="0096419E" w:rsidRDefault="0097288F" w:rsidP="00972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 ед.</w:t>
            </w:r>
          </w:p>
        </w:tc>
        <w:tc>
          <w:tcPr>
            <w:tcW w:w="1524" w:type="dxa"/>
            <w:vAlign w:val="center"/>
          </w:tcPr>
          <w:p w:rsidR="0097288F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57B2" w:rsidRPr="0096419E" w:rsidTr="00295A9A">
        <w:tc>
          <w:tcPr>
            <w:tcW w:w="534" w:type="dxa"/>
            <w:vAlign w:val="center"/>
          </w:tcPr>
          <w:p w:rsidR="005C57B2" w:rsidRPr="0096419E" w:rsidRDefault="0097288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C57B2" w:rsidRPr="0096419E" w:rsidRDefault="005C57B2" w:rsidP="0097288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Расчётное время прибытия первого пожарного подразделе</w:t>
            </w:r>
            <w:r w:rsidR="0097288F" w:rsidRPr="0096419E">
              <w:rPr>
                <w:rFonts w:ascii="Times New Roman" w:hAnsi="Times New Roman"/>
                <w:sz w:val="24"/>
                <w:szCs w:val="24"/>
              </w:rPr>
              <w:t xml:space="preserve">ния до наиболее удалённой точки </w:t>
            </w:r>
            <w:r w:rsidRPr="0096419E">
              <w:rPr>
                <w:rFonts w:ascii="Times New Roman" w:hAnsi="Times New Roman"/>
                <w:sz w:val="24"/>
                <w:szCs w:val="24"/>
              </w:rPr>
              <w:t>населённого пункта, граничащей с лесным участком, мин.</w:t>
            </w:r>
          </w:p>
        </w:tc>
        <w:tc>
          <w:tcPr>
            <w:tcW w:w="1524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1</w:t>
            </w:r>
            <w:r w:rsidR="00C100F6" w:rsidRPr="00964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57B2" w:rsidRPr="0096419E" w:rsidRDefault="005C57B2" w:rsidP="005C57B2">
      <w:pPr>
        <w:pStyle w:val="11"/>
        <w:rPr>
          <w:rFonts w:ascii="Times New Roman" w:hAnsi="Times New Roman"/>
          <w:sz w:val="24"/>
          <w:szCs w:val="24"/>
        </w:rPr>
      </w:pPr>
    </w:p>
    <w:p w:rsidR="00FD1B0D" w:rsidRPr="00DC3A13" w:rsidRDefault="00C100F6" w:rsidP="00C100F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C3A13">
        <w:rPr>
          <w:rFonts w:ascii="Times New Roman" w:hAnsi="Times New Roman"/>
          <w:b/>
          <w:sz w:val="24"/>
          <w:szCs w:val="24"/>
        </w:rPr>
        <w:t>Перечень сил и средств подразделений пожарной охраны, привлекаемых к тушению  пожара в населенном пункте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196"/>
        <w:gridCol w:w="1196"/>
        <w:gridCol w:w="1197"/>
        <w:gridCol w:w="1196"/>
        <w:gridCol w:w="1196"/>
        <w:gridCol w:w="1196"/>
        <w:gridCol w:w="1197"/>
      </w:tblGrid>
      <w:tr w:rsidR="005E6E43" w:rsidRPr="005E6E43" w:rsidTr="005E6E43">
        <w:trPr>
          <w:trHeight w:val="687"/>
          <w:jc w:val="center"/>
        </w:trPr>
        <w:tc>
          <w:tcPr>
            <w:tcW w:w="1196" w:type="dxa"/>
            <w:vMerge w:val="restart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196" w:type="dxa"/>
            <w:vMerge w:val="restart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Вид пожарной охраны</w:t>
            </w:r>
          </w:p>
        </w:tc>
        <w:tc>
          <w:tcPr>
            <w:tcW w:w="1196" w:type="dxa"/>
            <w:vMerge w:val="restart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5E6E4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97" w:type="dxa"/>
            <w:vMerge w:val="restart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Время прибытия к месту вызова, мин</w:t>
            </w:r>
          </w:p>
        </w:tc>
        <w:tc>
          <w:tcPr>
            <w:tcW w:w="1196" w:type="dxa"/>
            <w:vMerge w:val="restart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Техника в расчете (вид/кол-во)</w:t>
            </w:r>
          </w:p>
        </w:tc>
        <w:tc>
          <w:tcPr>
            <w:tcW w:w="1196" w:type="dxa"/>
            <w:vMerge w:val="restart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Техника в резерве (вид/кол-во)</w:t>
            </w:r>
          </w:p>
        </w:tc>
        <w:tc>
          <w:tcPr>
            <w:tcW w:w="2393" w:type="dxa"/>
            <w:gridSpan w:val="2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Численность личного состава (чел)</w:t>
            </w:r>
          </w:p>
        </w:tc>
      </w:tr>
      <w:tr w:rsidR="005E6E43" w:rsidRPr="005E6E43" w:rsidTr="005E6E43">
        <w:trPr>
          <w:trHeight w:val="971"/>
          <w:jc w:val="center"/>
        </w:trPr>
        <w:tc>
          <w:tcPr>
            <w:tcW w:w="1196" w:type="dxa"/>
            <w:vMerge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7" w:type="dxa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>В карауле</w:t>
            </w:r>
          </w:p>
        </w:tc>
      </w:tr>
      <w:tr w:rsidR="00515044" w:rsidRPr="005E6E43" w:rsidTr="005E6E43">
        <w:trPr>
          <w:trHeight w:val="77"/>
          <w:jc w:val="center"/>
        </w:trPr>
        <w:tc>
          <w:tcPr>
            <w:tcW w:w="9570" w:type="dxa"/>
            <w:gridSpan w:val="8"/>
            <w:vAlign w:val="center"/>
          </w:tcPr>
          <w:p w:rsidR="00515044" w:rsidRPr="005E6E43" w:rsidRDefault="00515044" w:rsidP="005E6E43">
            <w:pPr>
              <w:pStyle w:val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43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5E6E43" w:rsidRPr="005E6E43" w:rsidTr="005E6E43">
        <w:trPr>
          <w:trHeight w:val="421"/>
          <w:jc w:val="center"/>
        </w:trPr>
        <w:tc>
          <w:tcPr>
            <w:tcW w:w="1196" w:type="dxa"/>
            <w:vAlign w:val="center"/>
          </w:tcPr>
          <w:p w:rsidR="00C100F6" w:rsidRPr="005E6E43" w:rsidRDefault="00C100F6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43">
              <w:rPr>
                <w:rFonts w:ascii="Times New Roman" w:hAnsi="Times New Roman"/>
                <w:sz w:val="24"/>
                <w:szCs w:val="24"/>
              </w:rPr>
              <w:t xml:space="preserve">Муйский ОГПС РБ ПЧ-54, </w:t>
            </w:r>
            <w:proofErr w:type="spellStart"/>
            <w:r w:rsidRPr="005E6E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E6E4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E43">
              <w:rPr>
                <w:rFonts w:ascii="Times New Roman" w:hAnsi="Times New Roman"/>
                <w:sz w:val="24"/>
                <w:szCs w:val="24"/>
              </w:rPr>
              <w:t>еверомуйск</w:t>
            </w:r>
            <w:proofErr w:type="spellEnd"/>
            <w:r w:rsidRPr="005E6E43">
              <w:rPr>
                <w:rFonts w:ascii="Times New Roman" w:hAnsi="Times New Roman"/>
                <w:sz w:val="24"/>
                <w:szCs w:val="24"/>
              </w:rPr>
              <w:t>, ул. Спортивная 2.</w:t>
            </w:r>
          </w:p>
        </w:tc>
        <w:tc>
          <w:tcPr>
            <w:tcW w:w="1196" w:type="dxa"/>
            <w:vAlign w:val="center"/>
          </w:tcPr>
          <w:p w:rsidR="00C100F6" w:rsidRPr="005E6E43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ГПС</w:t>
            </w:r>
          </w:p>
        </w:tc>
        <w:tc>
          <w:tcPr>
            <w:tcW w:w="1196" w:type="dxa"/>
            <w:vAlign w:val="center"/>
          </w:tcPr>
          <w:p w:rsidR="00C100F6" w:rsidRPr="005E6E43" w:rsidRDefault="00F10074" w:rsidP="004758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черте по</w:t>
            </w:r>
            <w:r w:rsidR="0047582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</w:p>
        </w:tc>
        <w:tc>
          <w:tcPr>
            <w:tcW w:w="1197" w:type="dxa"/>
            <w:vAlign w:val="center"/>
          </w:tcPr>
          <w:p w:rsidR="00C100F6" w:rsidRPr="005E6E43" w:rsidRDefault="00F10074" w:rsidP="00F100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1мин. до 5 мин.</w:t>
            </w:r>
          </w:p>
        </w:tc>
        <w:tc>
          <w:tcPr>
            <w:tcW w:w="1196" w:type="dxa"/>
            <w:vAlign w:val="center"/>
          </w:tcPr>
          <w:p w:rsidR="00C100F6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0074" w:rsidRPr="005E6E43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ЗИЛ-130 АЦ-40</w:t>
            </w:r>
          </w:p>
        </w:tc>
        <w:tc>
          <w:tcPr>
            <w:tcW w:w="1196" w:type="dxa"/>
            <w:vAlign w:val="center"/>
          </w:tcPr>
          <w:p w:rsidR="00C100F6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0074" w:rsidRPr="005E6E43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УРАЛ-4320 АРС</w:t>
            </w:r>
          </w:p>
        </w:tc>
        <w:tc>
          <w:tcPr>
            <w:tcW w:w="1196" w:type="dxa"/>
            <w:vAlign w:val="center"/>
          </w:tcPr>
          <w:p w:rsidR="00C100F6" w:rsidRPr="005E6E43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0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C100F6" w:rsidRPr="005E6E43" w:rsidRDefault="00F10074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19BF" w:rsidRPr="005E6E43" w:rsidTr="005E6E43">
        <w:trPr>
          <w:trHeight w:val="421"/>
          <w:jc w:val="center"/>
        </w:trPr>
        <w:tc>
          <w:tcPr>
            <w:tcW w:w="9570" w:type="dxa"/>
            <w:gridSpan w:val="8"/>
            <w:vAlign w:val="center"/>
          </w:tcPr>
          <w:p w:rsidR="00A719BF" w:rsidRPr="005E6E43" w:rsidRDefault="00A719BF" w:rsidP="005E6E43">
            <w:pPr>
              <w:pStyle w:val="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E43">
              <w:rPr>
                <w:rFonts w:ascii="Times New Roman" w:hAnsi="Times New Roman"/>
                <w:b/>
                <w:i/>
                <w:sz w:val="24"/>
                <w:szCs w:val="24"/>
              </w:rPr>
              <w:t>Подразделения пожарной охраны, а также о</w:t>
            </w:r>
            <w:r w:rsidR="00F23270" w:rsidRPr="005E6E43">
              <w:rPr>
                <w:rFonts w:ascii="Times New Roman" w:hAnsi="Times New Roman"/>
                <w:b/>
                <w:i/>
                <w:sz w:val="24"/>
                <w:szCs w:val="24"/>
              </w:rPr>
              <w:t>рганизации, привлекаемые  соответствии с расписанием выезда и планом привлечения сил и средств</w:t>
            </w:r>
          </w:p>
        </w:tc>
      </w:tr>
      <w:tr w:rsidR="005E6E43" w:rsidRPr="005E6E43" w:rsidTr="005E6E43">
        <w:trPr>
          <w:trHeight w:val="421"/>
          <w:jc w:val="center"/>
        </w:trPr>
        <w:tc>
          <w:tcPr>
            <w:tcW w:w="1196" w:type="dxa"/>
            <w:vAlign w:val="center"/>
          </w:tcPr>
          <w:p w:rsidR="00A719BF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«СКА»</w:t>
            </w:r>
          </w:p>
        </w:tc>
        <w:tc>
          <w:tcPr>
            <w:tcW w:w="1196" w:type="dxa"/>
            <w:vAlign w:val="center"/>
          </w:tcPr>
          <w:p w:rsidR="00A719BF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Автобаза</w:t>
            </w:r>
          </w:p>
        </w:tc>
        <w:tc>
          <w:tcPr>
            <w:tcW w:w="1196" w:type="dxa"/>
            <w:vAlign w:val="center"/>
          </w:tcPr>
          <w:p w:rsidR="00A719BF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197" w:type="dxa"/>
            <w:vAlign w:val="center"/>
          </w:tcPr>
          <w:p w:rsidR="00CE7ACC" w:rsidRPr="005E6E43" w:rsidRDefault="00475825" w:rsidP="004758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96" w:type="dxa"/>
            <w:vAlign w:val="center"/>
          </w:tcPr>
          <w:p w:rsidR="00A719BF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2ед.</w:t>
            </w:r>
          </w:p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УРАЛ-5675 (водовоз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ка)</w:t>
            </w:r>
          </w:p>
          <w:p w:rsidR="00475825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</w:t>
            </w:r>
          </w:p>
        </w:tc>
        <w:tc>
          <w:tcPr>
            <w:tcW w:w="1196" w:type="dxa"/>
            <w:vAlign w:val="center"/>
          </w:tcPr>
          <w:p w:rsidR="00A719BF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6" w:type="dxa"/>
            <w:vAlign w:val="center"/>
          </w:tcPr>
          <w:p w:rsidR="00A719BF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A719BF" w:rsidRPr="005E6E43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825" w:rsidRPr="005E6E43" w:rsidTr="005E6E43">
        <w:trPr>
          <w:trHeight w:val="421"/>
          <w:jc w:val="center"/>
        </w:trPr>
        <w:tc>
          <w:tcPr>
            <w:tcW w:w="1196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Альясн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Строй Подряд»</w:t>
            </w:r>
          </w:p>
        </w:tc>
        <w:tc>
          <w:tcPr>
            <w:tcW w:w="1196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Обслуга тоннелей</w:t>
            </w:r>
          </w:p>
        </w:tc>
        <w:tc>
          <w:tcPr>
            <w:tcW w:w="1196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197" w:type="dxa"/>
            <w:vAlign w:val="center"/>
          </w:tcPr>
          <w:p w:rsidR="00475825" w:rsidRDefault="00475825" w:rsidP="004758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96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бульдоер</w:t>
            </w:r>
            <w:proofErr w:type="spellEnd"/>
          </w:p>
        </w:tc>
        <w:tc>
          <w:tcPr>
            <w:tcW w:w="1196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475825" w:rsidRDefault="00475825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5613" w:rsidRPr="005E6E43" w:rsidTr="005E6E43">
        <w:trPr>
          <w:trHeight w:val="421"/>
          <w:jc w:val="center"/>
        </w:trPr>
        <w:tc>
          <w:tcPr>
            <w:tcW w:w="1196" w:type="dxa"/>
            <w:vAlign w:val="center"/>
          </w:tcPr>
          <w:p w:rsidR="00085613" w:rsidRDefault="00085613" w:rsidP="000856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ГП «Северомуйское»</w:t>
            </w:r>
          </w:p>
        </w:tc>
        <w:tc>
          <w:tcPr>
            <w:tcW w:w="1196" w:type="dxa"/>
            <w:vAlign w:val="center"/>
          </w:tcPr>
          <w:p w:rsidR="00085613" w:rsidRP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черте поселка</w:t>
            </w:r>
          </w:p>
        </w:tc>
        <w:tc>
          <w:tcPr>
            <w:tcW w:w="1197" w:type="dxa"/>
            <w:vAlign w:val="center"/>
          </w:tcPr>
          <w:p w:rsidR="00085613" w:rsidRDefault="00085613" w:rsidP="0047582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96" w:type="dxa"/>
            <w:vAlign w:val="center"/>
          </w:tcPr>
          <w:p w:rsid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  <w:p w:rsid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</w:t>
            </w:r>
          </w:p>
        </w:tc>
        <w:tc>
          <w:tcPr>
            <w:tcW w:w="1196" w:type="dxa"/>
            <w:vAlign w:val="center"/>
          </w:tcPr>
          <w:p w:rsid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:rsid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085613" w:rsidRDefault="00085613" w:rsidP="005E6E4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00F6" w:rsidRDefault="00C100F6" w:rsidP="005C57B2">
      <w:pPr>
        <w:pStyle w:val="11"/>
        <w:rPr>
          <w:rFonts w:ascii="Times New Roman" w:hAnsi="Times New Roman"/>
          <w:sz w:val="24"/>
          <w:szCs w:val="24"/>
        </w:rPr>
      </w:pPr>
    </w:p>
    <w:p w:rsidR="0096419E" w:rsidRDefault="00DC3A13" w:rsidP="00DC3A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C3A13">
        <w:rPr>
          <w:rFonts w:ascii="Times New Roman" w:hAnsi="Times New Roman"/>
          <w:b/>
          <w:sz w:val="24"/>
          <w:szCs w:val="24"/>
        </w:rPr>
        <w:t>Показатели и критерии готовности населенного пункта к климатическому сроку начала пожароопасного сезона</w:t>
      </w:r>
    </w:p>
    <w:p w:rsidR="00DC3A13" w:rsidRDefault="00DC3A13" w:rsidP="00DC3A13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559"/>
        <w:gridCol w:w="2471"/>
      </w:tblGrid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DC3A13" w:rsidP="00DC3A1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9" w:type="dxa"/>
            <w:vAlign w:val="center"/>
          </w:tcPr>
          <w:p w:rsidR="005C57B2" w:rsidRPr="0096419E" w:rsidRDefault="00DC3A13" w:rsidP="00DC3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готовности</w:t>
            </w:r>
          </w:p>
        </w:tc>
        <w:tc>
          <w:tcPr>
            <w:tcW w:w="2471" w:type="dxa"/>
            <w:vAlign w:val="center"/>
          </w:tcPr>
          <w:p w:rsidR="005C57B2" w:rsidRPr="0096419E" w:rsidRDefault="00DC3A13" w:rsidP="00DC3A1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готовности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/отсутствует)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5C57B2" w:rsidRPr="0096419E" w:rsidRDefault="00DC3A13" w:rsidP="00DC3A1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Противопожарный разрыв установленной ширины на всей протяжённости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границы населённого пункта с  лесным участком</w:t>
            </w:r>
          </w:p>
        </w:tc>
        <w:tc>
          <w:tcPr>
            <w:tcW w:w="2471" w:type="dxa"/>
            <w:vAlign w:val="center"/>
          </w:tcPr>
          <w:p w:rsidR="005C57B2" w:rsidRPr="00D854AF" w:rsidRDefault="004260BB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5C57B2" w:rsidRPr="0096419E" w:rsidRDefault="00DC3A13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Минерализованная полоса установленной ширины на всей протяжённости участка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границы населённого пункта с лесным участком</w:t>
            </w:r>
          </w:p>
        </w:tc>
        <w:tc>
          <w:tcPr>
            <w:tcW w:w="2471" w:type="dxa"/>
            <w:vAlign w:val="center"/>
          </w:tcPr>
          <w:p w:rsidR="005C57B2" w:rsidRPr="00D854AF" w:rsidRDefault="0029096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5C57B2" w:rsidRPr="0096419E" w:rsidRDefault="00DC3A13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471" w:type="dxa"/>
            <w:vAlign w:val="center"/>
          </w:tcPr>
          <w:p w:rsidR="005C57B2" w:rsidRPr="00D854AF" w:rsidRDefault="0029096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</w:tcPr>
          <w:p w:rsidR="005C57B2" w:rsidRPr="0096419E" w:rsidRDefault="00DC3A13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471" w:type="dxa"/>
            <w:vAlign w:val="center"/>
          </w:tcPr>
          <w:p w:rsidR="005C57B2" w:rsidRPr="00D854AF" w:rsidRDefault="0029096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5C57B2" w:rsidRPr="0096419E" w:rsidRDefault="00DC3A13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Исправная телефонная или радиосвязь для сообщения о пожаре</w:t>
            </w:r>
          </w:p>
        </w:tc>
        <w:tc>
          <w:tcPr>
            <w:tcW w:w="2471" w:type="dxa"/>
            <w:vAlign w:val="center"/>
          </w:tcPr>
          <w:p w:rsidR="005C57B2" w:rsidRPr="00D854AF" w:rsidRDefault="00D854AF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5C57B2" w:rsidRPr="0096419E" w:rsidRDefault="00DC3A13" w:rsidP="00DC3A1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Естественное и искусственные водоемы, используемые для целей наружного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отвечающие установленным требованиям пожарной безопасности</w:t>
            </w:r>
          </w:p>
        </w:tc>
        <w:tc>
          <w:tcPr>
            <w:tcW w:w="2471" w:type="dxa"/>
            <w:vAlign w:val="center"/>
          </w:tcPr>
          <w:p w:rsidR="005C57B2" w:rsidRPr="00D854AF" w:rsidRDefault="00CE7ACC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5C57B2" w:rsidRPr="0096419E" w:rsidRDefault="00DC3A13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реки, озера, пруды, бассейн</w:t>
            </w:r>
            <w:r w:rsidR="00F651F7">
              <w:rPr>
                <w:rFonts w:ascii="Times New Roman" w:hAnsi="Times New Roman"/>
                <w:sz w:val="24"/>
                <w:szCs w:val="24"/>
              </w:rPr>
              <w:t>ы и т.п.)</w:t>
            </w:r>
            <w:r w:rsidR="00F9095C">
              <w:rPr>
                <w:rFonts w:ascii="Times New Roman" w:hAnsi="Times New Roman"/>
                <w:sz w:val="24"/>
                <w:szCs w:val="24"/>
              </w:rPr>
              <w:t xml:space="preserve"> отвечающие установленным требованиям пожарной безопасности, расположенные в пределах 500м от любого строения населенного пункта</w:t>
            </w:r>
          </w:p>
        </w:tc>
        <w:tc>
          <w:tcPr>
            <w:tcW w:w="2471" w:type="dxa"/>
            <w:vAlign w:val="center"/>
          </w:tcPr>
          <w:p w:rsidR="005C57B2" w:rsidRPr="00D854AF" w:rsidRDefault="00CE7ACC" w:rsidP="00CE7A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A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5C57B2" w:rsidRPr="0096419E" w:rsidRDefault="005C57B2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5C57B2" w:rsidRPr="0096419E" w:rsidRDefault="00F9095C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Подъезды по дорогам с твердым покрытием к источникам  противопожарного водоснабжения, жилым зданиям и прочим строениям</w:t>
            </w:r>
          </w:p>
        </w:tc>
        <w:tc>
          <w:tcPr>
            <w:tcW w:w="2471" w:type="dxa"/>
            <w:vAlign w:val="center"/>
          </w:tcPr>
          <w:p w:rsidR="005C57B2" w:rsidRPr="00D854AF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9095C" w:rsidRPr="0096419E" w:rsidTr="00CE7ACC">
        <w:tc>
          <w:tcPr>
            <w:tcW w:w="540" w:type="dxa"/>
            <w:vAlign w:val="center"/>
          </w:tcPr>
          <w:p w:rsidR="00F9095C" w:rsidRPr="0096419E" w:rsidRDefault="00F9095C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F9095C" w:rsidRDefault="00F9095C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(пирсы) у всех источников противопожарного 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2471" w:type="dxa"/>
            <w:vAlign w:val="center"/>
          </w:tcPr>
          <w:p w:rsidR="00F9095C" w:rsidRPr="00D854AF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9095C" w:rsidRPr="0096419E" w:rsidTr="00CE7ACC">
        <w:tc>
          <w:tcPr>
            <w:tcW w:w="540" w:type="dxa"/>
            <w:vAlign w:val="center"/>
          </w:tcPr>
          <w:p w:rsidR="00F9095C" w:rsidRDefault="00F9095C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F9095C" w:rsidRDefault="00F9095C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гидранты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отвечающие установленным требованиям пожарной безопасности и прошедшие  проверку работоспособности к климатическому сроку начала пожароопасного сезона</w:t>
            </w:r>
          </w:p>
        </w:tc>
        <w:tc>
          <w:tcPr>
            <w:tcW w:w="2471" w:type="dxa"/>
            <w:vAlign w:val="center"/>
          </w:tcPr>
          <w:p w:rsidR="00BF672D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F9095C" w:rsidRPr="00D854AF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(1шт.)</w:t>
            </w:r>
          </w:p>
        </w:tc>
      </w:tr>
      <w:tr w:rsidR="00F9095C" w:rsidRPr="0096419E" w:rsidTr="00CE7ACC">
        <w:tc>
          <w:tcPr>
            <w:tcW w:w="540" w:type="dxa"/>
            <w:vAlign w:val="center"/>
          </w:tcPr>
          <w:p w:rsidR="00F9095C" w:rsidRDefault="003C7C7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9" w:type="dxa"/>
          </w:tcPr>
          <w:p w:rsidR="00F9095C" w:rsidRDefault="003C7C70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2471" w:type="dxa"/>
            <w:vAlign w:val="center"/>
          </w:tcPr>
          <w:p w:rsidR="00F9095C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  <w:p w:rsidR="00BF672D" w:rsidRPr="00D854AF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(1шт.)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3C7C70" w:rsidRDefault="003C7C7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3C7C70" w:rsidRDefault="003C7C70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Исправное наружное освещение в темное время  суток территории населенного пункта</w:t>
            </w:r>
          </w:p>
        </w:tc>
        <w:tc>
          <w:tcPr>
            <w:tcW w:w="2471" w:type="dxa"/>
            <w:vAlign w:val="center"/>
          </w:tcPr>
          <w:p w:rsidR="003C7C70" w:rsidRPr="00D854AF" w:rsidRDefault="003C7C7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3C7C70" w:rsidRDefault="003C7C7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59" w:type="dxa"/>
          </w:tcPr>
          <w:p w:rsidR="003C7C70" w:rsidRDefault="003C7C70" w:rsidP="00295A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пожарное формирование</w:t>
            </w:r>
          </w:p>
        </w:tc>
        <w:tc>
          <w:tcPr>
            <w:tcW w:w="2471" w:type="dxa"/>
            <w:vAlign w:val="center"/>
          </w:tcPr>
          <w:p w:rsidR="003C7C70" w:rsidRPr="00D854AF" w:rsidRDefault="00BF672D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3C7C70" w:rsidRDefault="003C7C70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3C7C70" w:rsidRDefault="003C7C70" w:rsidP="003C7C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и противопожарный инвентарь (</w:t>
            </w:r>
            <w:r w:rsidR="00BF672D">
              <w:rPr>
                <w:rFonts w:ascii="Times New Roman" w:hAnsi="Times New Roman"/>
                <w:sz w:val="24"/>
                <w:szCs w:val="24"/>
              </w:rPr>
              <w:t xml:space="preserve">ранцевые огнетушители, </w:t>
            </w:r>
            <w:proofErr w:type="spellStart"/>
            <w:r w:rsidR="00BF672D">
              <w:rPr>
                <w:rFonts w:ascii="Times New Roman" w:hAnsi="Times New Roman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2471" w:type="dxa"/>
            <w:vAlign w:val="center"/>
          </w:tcPr>
          <w:p w:rsidR="00D62598" w:rsidRDefault="00D62598" w:rsidP="00BF672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672D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C70" w:rsidRPr="00D854AF" w:rsidRDefault="00D62598" w:rsidP="00BF672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1 караул)</w:t>
            </w:r>
          </w:p>
        </w:tc>
      </w:tr>
      <w:tr w:rsidR="003C7C70" w:rsidRPr="0096419E" w:rsidTr="00CE7ACC">
        <w:tc>
          <w:tcPr>
            <w:tcW w:w="540" w:type="dxa"/>
            <w:vAlign w:val="center"/>
          </w:tcPr>
          <w:p w:rsidR="003C7C70" w:rsidRDefault="00132EE6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3C7C70" w:rsidRPr="00132EE6" w:rsidRDefault="00132EE6" w:rsidP="00132EE6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правовой акт, 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471" w:type="dxa"/>
            <w:vAlign w:val="center"/>
          </w:tcPr>
          <w:p w:rsidR="003C7C70" w:rsidRPr="00D854AF" w:rsidRDefault="009D1401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32EE6" w:rsidRPr="0096419E" w:rsidTr="00CE7ACC">
        <w:tc>
          <w:tcPr>
            <w:tcW w:w="540" w:type="dxa"/>
            <w:vAlign w:val="center"/>
          </w:tcPr>
          <w:p w:rsidR="00132EE6" w:rsidRDefault="00132EE6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132EE6" w:rsidRDefault="002A70A4" w:rsidP="00132E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471" w:type="dxa"/>
            <w:vAlign w:val="center"/>
          </w:tcPr>
          <w:p w:rsidR="00132EE6" w:rsidRPr="00D854AF" w:rsidRDefault="009D1401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A70A4" w:rsidRPr="0096419E" w:rsidTr="00CE7ACC">
        <w:tc>
          <w:tcPr>
            <w:tcW w:w="540" w:type="dxa"/>
            <w:vAlign w:val="center"/>
          </w:tcPr>
          <w:p w:rsidR="002A70A4" w:rsidRDefault="002A70A4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2A70A4" w:rsidRDefault="009D0CEE" w:rsidP="00132E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471" w:type="dxa"/>
            <w:vAlign w:val="center"/>
          </w:tcPr>
          <w:p w:rsidR="002A70A4" w:rsidRPr="00D854AF" w:rsidRDefault="009D1401" w:rsidP="00295A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5C57B2" w:rsidRDefault="005C57B2" w:rsidP="005C57B2">
      <w:pPr>
        <w:pStyle w:val="11"/>
        <w:rPr>
          <w:rFonts w:ascii="Times New Roman" w:hAnsi="Times New Roman"/>
          <w:sz w:val="24"/>
          <w:szCs w:val="24"/>
        </w:rPr>
      </w:pPr>
    </w:p>
    <w:p w:rsidR="005F1DAF" w:rsidRDefault="005F1DAF" w:rsidP="005F1D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F1DAF">
        <w:rPr>
          <w:rFonts w:ascii="Times New Roman" w:hAnsi="Times New Roman"/>
          <w:b/>
          <w:sz w:val="24"/>
          <w:szCs w:val="24"/>
        </w:rPr>
        <w:t>Вывод готовности населенного пункта к пожароопасному сезону:</w:t>
      </w:r>
    </w:p>
    <w:p w:rsidR="009D1401" w:rsidRDefault="009D1401" w:rsidP="009D1401">
      <w:pPr>
        <w:pStyle w:val="11"/>
        <w:rPr>
          <w:rFonts w:ascii="Times New Roman" w:hAnsi="Times New Roman"/>
          <w:b/>
          <w:sz w:val="24"/>
          <w:szCs w:val="24"/>
        </w:rPr>
      </w:pPr>
    </w:p>
    <w:p w:rsidR="009D1401" w:rsidRPr="009D1401" w:rsidRDefault="009D1401" w:rsidP="009D140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к пожароопасному период</w:t>
      </w:r>
      <w:r w:rsidR="00F64EE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не готов.</w:t>
      </w:r>
    </w:p>
    <w:p w:rsidR="005C57B2" w:rsidRPr="0096419E" w:rsidRDefault="005C57B2" w:rsidP="005C57B2">
      <w:pPr>
        <w:pStyle w:val="11"/>
        <w:rPr>
          <w:rFonts w:ascii="Times New Roman" w:hAnsi="Times New Roman"/>
          <w:sz w:val="24"/>
          <w:szCs w:val="24"/>
        </w:rPr>
      </w:pPr>
    </w:p>
    <w:p w:rsidR="005C57B2" w:rsidRDefault="005C57B2" w:rsidP="005C57B2">
      <w:pPr>
        <w:pStyle w:val="11"/>
        <w:rPr>
          <w:rFonts w:ascii="Times New Roman" w:hAnsi="Times New Roman"/>
          <w:sz w:val="24"/>
          <w:szCs w:val="24"/>
        </w:rPr>
      </w:pPr>
    </w:p>
    <w:p w:rsidR="00F64EE4" w:rsidRPr="0096419E" w:rsidRDefault="00F64EE4" w:rsidP="005C57B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57B2" w:rsidRPr="0096419E" w:rsidRDefault="005C57B2" w:rsidP="00FF56C9">
      <w:pPr>
        <w:pStyle w:val="11"/>
        <w:rPr>
          <w:sz w:val="24"/>
          <w:szCs w:val="24"/>
        </w:rPr>
      </w:pPr>
    </w:p>
    <w:p w:rsidR="00C5101B" w:rsidRPr="0096419E" w:rsidRDefault="00C5101B" w:rsidP="00FF56C9">
      <w:pPr>
        <w:pStyle w:val="11"/>
        <w:rPr>
          <w:rFonts w:ascii="Times New Roman" w:hAnsi="Times New Roman"/>
          <w:sz w:val="24"/>
          <w:szCs w:val="24"/>
        </w:rPr>
      </w:pPr>
    </w:p>
    <w:p w:rsidR="00C5101B" w:rsidRPr="0096419E" w:rsidRDefault="00C5101B" w:rsidP="00AD3FE3">
      <w:pPr>
        <w:pStyle w:val="11"/>
        <w:rPr>
          <w:rFonts w:ascii="Times New Roman" w:hAnsi="Times New Roman"/>
          <w:sz w:val="24"/>
          <w:szCs w:val="24"/>
        </w:rPr>
      </w:pPr>
    </w:p>
    <w:sectPr w:rsidR="00C5101B" w:rsidRPr="0096419E" w:rsidSect="009804D4">
      <w:pgSz w:w="11906" w:h="16838"/>
      <w:pgMar w:top="567" w:right="851" w:bottom="851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73" w:rsidRDefault="00626273" w:rsidP="00396B00">
      <w:pPr>
        <w:spacing w:after="0" w:line="240" w:lineRule="auto"/>
      </w:pPr>
      <w:r>
        <w:separator/>
      </w:r>
    </w:p>
  </w:endnote>
  <w:endnote w:type="continuationSeparator" w:id="0">
    <w:p w:rsidR="00626273" w:rsidRDefault="00626273" w:rsidP="0039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D4" w:rsidRDefault="00F4782A" w:rsidP="00980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04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4D4" w:rsidRDefault="009804D4" w:rsidP="009804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D4" w:rsidRDefault="00F4782A" w:rsidP="00980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04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598">
      <w:rPr>
        <w:rStyle w:val="a7"/>
        <w:noProof/>
      </w:rPr>
      <w:t>4</w:t>
    </w:r>
    <w:r>
      <w:rPr>
        <w:rStyle w:val="a7"/>
      </w:rPr>
      <w:fldChar w:fldCharType="end"/>
    </w:r>
  </w:p>
  <w:p w:rsidR="009804D4" w:rsidRDefault="009804D4" w:rsidP="009804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73" w:rsidRDefault="00626273" w:rsidP="00396B00">
      <w:pPr>
        <w:spacing w:after="0" w:line="240" w:lineRule="auto"/>
      </w:pPr>
      <w:r>
        <w:separator/>
      </w:r>
    </w:p>
  </w:footnote>
  <w:footnote w:type="continuationSeparator" w:id="0">
    <w:p w:rsidR="00626273" w:rsidRDefault="00626273" w:rsidP="0039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F7"/>
    <w:multiLevelType w:val="hybridMultilevel"/>
    <w:tmpl w:val="EA36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0B5D"/>
    <w:multiLevelType w:val="hybridMultilevel"/>
    <w:tmpl w:val="E494990C"/>
    <w:lvl w:ilvl="0" w:tplc="2D08F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ED521BF"/>
    <w:multiLevelType w:val="hybridMultilevel"/>
    <w:tmpl w:val="A7C84EC0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992"/>
    <w:rsid w:val="00085613"/>
    <w:rsid w:val="000D7454"/>
    <w:rsid w:val="00132EE6"/>
    <w:rsid w:val="001C5099"/>
    <w:rsid w:val="00222539"/>
    <w:rsid w:val="00250DAC"/>
    <w:rsid w:val="00282F7D"/>
    <w:rsid w:val="00290960"/>
    <w:rsid w:val="0029421A"/>
    <w:rsid w:val="00295A9A"/>
    <w:rsid w:val="002A70A4"/>
    <w:rsid w:val="00357F1B"/>
    <w:rsid w:val="00396B00"/>
    <w:rsid w:val="003C7C70"/>
    <w:rsid w:val="003D60AA"/>
    <w:rsid w:val="004260BB"/>
    <w:rsid w:val="00475825"/>
    <w:rsid w:val="004B2E08"/>
    <w:rsid w:val="004E1F26"/>
    <w:rsid w:val="004E4D54"/>
    <w:rsid w:val="00502B93"/>
    <w:rsid w:val="00515044"/>
    <w:rsid w:val="00564654"/>
    <w:rsid w:val="005A61C6"/>
    <w:rsid w:val="005C57B2"/>
    <w:rsid w:val="005E6E43"/>
    <w:rsid w:val="005F1DAF"/>
    <w:rsid w:val="00626213"/>
    <w:rsid w:val="00626273"/>
    <w:rsid w:val="006361EF"/>
    <w:rsid w:val="006B295C"/>
    <w:rsid w:val="007177BC"/>
    <w:rsid w:val="007441C2"/>
    <w:rsid w:val="007A2CF7"/>
    <w:rsid w:val="00816992"/>
    <w:rsid w:val="00836252"/>
    <w:rsid w:val="00861EE1"/>
    <w:rsid w:val="008C29AF"/>
    <w:rsid w:val="0096419E"/>
    <w:rsid w:val="0097288F"/>
    <w:rsid w:val="009804D4"/>
    <w:rsid w:val="009A3471"/>
    <w:rsid w:val="009D0CEE"/>
    <w:rsid w:val="009D1401"/>
    <w:rsid w:val="00A719BF"/>
    <w:rsid w:val="00AC228C"/>
    <w:rsid w:val="00AD3FE3"/>
    <w:rsid w:val="00B25F00"/>
    <w:rsid w:val="00B4305A"/>
    <w:rsid w:val="00B4452C"/>
    <w:rsid w:val="00B64E1C"/>
    <w:rsid w:val="00BF672D"/>
    <w:rsid w:val="00C100F6"/>
    <w:rsid w:val="00C5101B"/>
    <w:rsid w:val="00C563C8"/>
    <w:rsid w:val="00C66E26"/>
    <w:rsid w:val="00CB4DFD"/>
    <w:rsid w:val="00CE7ACC"/>
    <w:rsid w:val="00D2310F"/>
    <w:rsid w:val="00D2645F"/>
    <w:rsid w:val="00D62598"/>
    <w:rsid w:val="00D854AF"/>
    <w:rsid w:val="00DA4CB2"/>
    <w:rsid w:val="00DC3A13"/>
    <w:rsid w:val="00DE2559"/>
    <w:rsid w:val="00E40936"/>
    <w:rsid w:val="00E46D58"/>
    <w:rsid w:val="00ED6030"/>
    <w:rsid w:val="00F10074"/>
    <w:rsid w:val="00F23270"/>
    <w:rsid w:val="00F4782A"/>
    <w:rsid w:val="00F64EE4"/>
    <w:rsid w:val="00F651F7"/>
    <w:rsid w:val="00F9095C"/>
    <w:rsid w:val="00FB61E2"/>
    <w:rsid w:val="00FD19F5"/>
    <w:rsid w:val="00FD1B0D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56C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D3FE3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locked/>
    <w:rsid w:val="00396B00"/>
    <w:rPr>
      <w:rFonts w:cs="Times New Roman"/>
    </w:rPr>
  </w:style>
  <w:style w:type="paragraph" w:styleId="a5">
    <w:name w:val="footer"/>
    <w:basedOn w:val="a"/>
    <w:link w:val="a6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locked/>
    <w:rsid w:val="00396B00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FF56C9"/>
    <w:rPr>
      <w:rFonts w:ascii="Arial" w:hAnsi="Arial" w:cs="Tahoma"/>
      <w:b/>
      <w:sz w:val="20"/>
      <w:szCs w:val="20"/>
      <w:lang w:eastAsia="ru-RU"/>
    </w:rPr>
  </w:style>
  <w:style w:type="character" w:styleId="a7">
    <w:name w:val="page number"/>
    <w:basedOn w:val="a0"/>
    <w:rsid w:val="009804D4"/>
  </w:style>
  <w:style w:type="table" w:styleId="a8">
    <w:name w:val="Table Grid"/>
    <w:basedOn w:val="a1"/>
    <w:locked/>
    <w:rsid w:val="00C1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28C5-252F-4C5A-B223-8C13DC9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Агашков</dc:creator>
  <cp:keywords/>
  <dc:description/>
  <cp:lastModifiedBy>Admin</cp:lastModifiedBy>
  <cp:revision>38</cp:revision>
  <cp:lastPrinted>2016-02-11T07:52:00Z</cp:lastPrinted>
  <dcterms:created xsi:type="dcterms:W3CDTF">2016-02-10T07:15:00Z</dcterms:created>
  <dcterms:modified xsi:type="dcterms:W3CDTF">2016-02-11T07:53:00Z</dcterms:modified>
</cp:coreProperties>
</file>