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МБДОУ «ЦРР-ДС «Сказка» в мае 2018года приняло участие в конкурсе социально значимых проектов, организатором которого является РОО РГИ «Клуб Фирн» в Республике Бурятия ОАО «</w:t>
      </w:r>
      <w:proofErr w:type="spellStart"/>
      <w:r>
        <w:rPr>
          <w:rFonts w:ascii="Times New Roman" w:eastAsia="Times New Roman" w:hAnsi="Times New Roman" w:cs="Times New Roman"/>
          <w:sz w:val="28"/>
        </w:rPr>
        <w:t>Бурятзолото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 Финансирование Проекта осуществлено в рамках конкурса социальных проектов на средства международной золотодобывающей компанией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Nordgold</w:t>
      </w:r>
      <w:proofErr w:type="spellEnd"/>
      <w:r>
        <w:rPr>
          <w:rFonts w:ascii="Times New Roman" w:eastAsia="Times New Roman" w:hAnsi="Times New Roman" w:cs="Times New Roman"/>
          <w:sz w:val="28"/>
        </w:rPr>
        <w:t>, в лице ее представительства в Республике Бурятия ОАО «</w:t>
      </w:r>
      <w:proofErr w:type="spellStart"/>
      <w:r>
        <w:rPr>
          <w:rFonts w:ascii="Times New Roman" w:eastAsia="Times New Roman" w:hAnsi="Times New Roman" w:cs="Times New Roman"/>
          <w:sz w:val="28"/>
        </w:rPr>
        <w:t>Бурятзолото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</w:p>
    <w:p w:rsidR="008B783C" w:rsidRDefault="008B783C">
      <w:pPr>
        <w:jc w:val="both"/>
        <w:rPr>
          <w:rFonts w:ascii="Times New Roman" w:eastAsia="Times New Roman" w:hAnsi="Times New Roman" w:cs="Times New Roman"/>
          <w:sz w:val="28"/>
        </w:rPr>
      </w:pPr>
      <w:r>
        <w:object w:dxaOrig="4960" w:dyaOrig="6823">
          <v:rect id="rectole0000000000" o:spid="_x0000_i1025" style="width:248.25pt;height:341.25pt" o:ole="" o:preferrelative="t" stroked="f">
            <v:imagedata r:id="rId4" o:title=""/>
          </v:rect>
          <o:OLEObject Type="Embed" ProgID="StaticMetafile" ShapeID="rectole0000000000" DrawAspect="Content" ObjectID="_1598709429" r:id="rId5"/>
        </w:objec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 Проекту планировалось приобретение и доставка мягких игровых модулей (Самолетика, Кораблика и Домика) в сроки  с 25 мая 2018 года по 25 июня 2018года. 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 сроки сдвинулись сразу, так как финансирование поступило на счет в июне 2018 года.</w:t>
      </w:r>
    </w:p>
    <w:p w:rsidR="008B783C" w:rsidRDefault="004C1ED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Предварительно мы связались с консультантами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Интернет-магазина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PlayKid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города Новосибирска.</w:t>
      </w:r>
      <w:r w:rsidR="008B783C">
        <w:object w:dxaOrig="1599" w:dyaOrig="506">
          <v:rect id="rectole0000000001" o:spid="_x0000_i1026" style="width:80.25pt;height:25.5pt" o:ole="" o:preferrelative="t" stroked="f">
            <v:imagedata r:id="rId6" o:title=""/>
          </v:rect>
          <o:OLEObject Type="Embed" ProgID="StaticMetafile" ShapeID="rectole0000000001" DrawAspect="Content" ObjectID="_1598709430" r:id="rId7"/>
        </w:objec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Номер телефона:  +7 (383) 380-78-18</w:t>
      </w:r>
    </w:p>
    <w:p w:rsidR="008B783C" w:rsidRDefault="004C1ED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Электронный адрес: </w:t>
      </w:r>
      <w:hyperlink r:id="rId8">
        <w:r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info@</w:t>
        </w:r>
        <w:r>
          <w:rPr>
            <w:rFonts w:ascii="Times New Roman" w:eastAsia="Times New Roman" w:hAnsi="Times New Roman" w:cs="Times New Roman"/>
            <w:vanish/>
            <w:color w:val="0000FF"/>
            <w:sz w:val="28"/>
            <w:u w:val="single"/>
            <w:shd w:val="clear" w:color="auto" w:fill="FFFFFF"/>
          </w:rPr>
          <w:t>HYPERLINK "http://mailto:info@play-kod.ru/"</w:t>
        </w:r>
        <w:r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play-kid.ru</w:t>
        </w:r>
      </w:hyperlink>
    </w:p>
    <w:p w:rsidR="008B783C" w:rsidRDefault="004C1EDD">
      <w:pPr>
        <w:spacing w:after="0" w:line="240" w:lineRule="auto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Адрес интернет-сайта: </w:t>
      </w:r>
      <w:hyperlink r:id="rId9">
        <w:r>
          <w:rPr>
            <w:rFonts w:ascii="Times New Roman" w:eastAsia="Times New Roman" w:hAnsi="Times New Roman" w:cs="Times New Roman"/>
            <w:color w:val="0000FF"/>
            <w:sz w:val="28"/>
            <w:u w:val="single"/>
            <w:shd w:val="clear" w:color="auto" w:fill="FFFFFF"/>
          </w:rPr>
          <w:t>www.play-kid.ru</w:t>
        </w:r>
      </w:hyperlink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Нам ответили, что заказать данные модели можно, по срокам от 10 до 15 дней. Они их не изготавливают, а заказывают напрямую с завода. Срок 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>зависит от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остатков на складе, две из трех позиции был в наличии у завода, один модуль под изготовление.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Как только средства были перечислены в МКУ «РУО»  «Муйский район», МБДОУ «ЦРР-ДС «Сказка» началась работа по заключению договора по изготовлению мягких игровых модулей, условиях оплаты, сроках поставки с 05 июля  2018года</w:t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Официально заключили Договора и вели переписку 15 дней до момента отправки мягких модулей с города Новосибирск.</w:t>
      </w:r>
    </w:p>
    <w:p w:rsidR="008B783C" w:rsidRDefault="004C1E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Работники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Интернет-магазина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PlayKid</w:t>
      </w:r>
      <w:proofErr w:type="spellEnd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, г. Новосибирск 20 июля 2018 года отписались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о том, что мягкие модули пришли в Интернет-магазин </w:t>
      </w:r>
      <w:proofErr w:type="spellStart"/>
      <w:r>
        <w:rPr>
          <w:rFonts w:ascii="Times New Roman" w:eastAsia="Times New Roman" w:hAnsi="Times New Roman" w:cs="Times New Roman"/>
          <w:sz w:val="28"/>
          <w:shd w:val="clear" w:color="auto" w:fill="FFFFFF"/>
        </w:rPr>
        <w:t>PlayKid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, магазин с  поставщиком связался  и получил информацию, о том, что  на этой неделе оборудование  со склада заберут, но отправят, возможно, частями.</w:t>
      </w:r>
    </w:p>
    <w:p w:rsidR="008B783C" w:rsidRDefault="004C1E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Оборудование отправили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багажно-почтовым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вагоном с города Новосибирска до станции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Окусикан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. Со станции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Окусикан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поставщик автомобильным транспортом доставил до детского сада. После проверки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>заведующем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 МБДОУ на  целостность оборудования модули рационально расставлены.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итоге, МБДОУ «ЦРР-ДС «Сказка» приобретены Мягкие модули: Замок, Лодочка, Машина, Трактор. На общую сумму  с доставкой 60 300  рублей 00к </w:t>
      </w:r>
      <w:r w:rsidR="008B783C">
        <w:object w:dxaOrig="5811" w:dyaOrig="4454">
          <v:rect id="rectole0000000002" o:spid="_x0000_i1027" style="width:290.25pt;height:222.75pt" o:ole="" o:preferrelative="t" stroked="f">
            <v:imagedata r:id="rId10" o:title=""/>
          </v:rect>
          <o:OLEObject Type="Embed" ProgID="StaticMetafile" ShapeID="rectole0000000002" DrawAspect="Content" ObjectID="_1598709431" r:id="rId11"/>
        </w:object>
      </w:r>
      <w:r w:rsidR="008B783C">
        <w:object w:dxaOrig="5547" w:dyaOrig="4373">
          <v:rect id="rectole0000000003" o:spid="_x0000_i1028" style="width:277.5pt;height:219pt" o:ole="" o:preferrelative="t" stroked="f">
            <v:imagedata r:id="rId12" o:title=""/>
          </v:rect>
          <o:OLEObject Type="Embed" ProgID="StaticMetafile" ShapeID="rectole0000000003" DrawAspect="Content" ObjectID="_1598709432" r:id="rId13"/>
        </w:object>
      </w:r>
      <w:r w:rsidR="008B783C">
        <w:object w:dxaOrig="5547" w:dyaOrig="4312">
          <v:rect id="rectole0000000004" o:spid="_x0000_i1029" style="width:277.5pt;height:215.25pt" o:ole="" o:preferrelative="t" stroked="f">
            <v:imagedata r:id="rId14" o:title=""/>
          </v:rect>
          <o:OLEObject Type="Embed" ProgID="StaticMetafile" ShapeID="rectole0000000004" DrawAspect="Content" ObjectID="_1598709433" r:id="rId15"/>
        </w:object>
      </w:r>
      <w:r w:rsidR="008B783C">
        <w:object w:dxaOrig="5547" w:dyaOrig="4495">
          <v:rect id="rectole0000000005" o:spid="_x0000_i1030" style="width:277.5pt;height:225pt" o:ole="" o:preferrelative="t" stroked="f">
            <v:imagedata r:id="rId16" o:title=""/>
          </v:rect>
          <o:OLEObject Type="Embed" ProgID="StaticMetafile" ShapeID="rectole0000000005" DrawAspect="Content" ObjectID="_1598709434" r:id="rId17"/>
        </w:object>
      </w:r>
    </w:p>
    <w:p w:rsidR="008B783C" w:rsidRDefault="004C1ED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t xml:space="preserve">В связи с тем, что инструктор по физической культуре уволилась в связи с переездом на другое место жительства, в  МБДОУ «ЦРР-ДС «Сказка»  </w:t>
      </w:r>
      <w:r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  <w:lastRenderedPageBreak/>
        <w:t xml:space="preserve">сдвинулись сроки проведения  спортивных мероприятий, которые запланированы в Проекте. 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Педагогами МБДОУ «ЦРР-ДС «Сказка»  проведены мероприятия с детьми </w:t>
      </w:r>
      <w:proofErr w:type="gramStart"/>
      <w:r>
        <w:rPr>
          <w:rFonts w:ascii="Times New Roman" w:eastAsia="Times New Roman" w:hAnsi="Times New Roman" w:cs="Times New Roman"/>
          <w:sz w:val="28"/>
        </w:rPr>
        <w:t>согласно Плана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работы воспитательно-образовательной деятельности. Ознакомление  с приобретенными мягкими модулями прошло весело и интересно. В  форме игры показано, какие модули появились в детском саду, благодаря финансированию международной золотодобывающей компанией </w:t>
      </w:r>
      <w:proofErr w:type="spellStart"/>
      <w:r>
        <w:rPr>
          <w:rFonts w:ascii="Times New Roman" w:eastAsia="Times New Roman" w:hAnsi="Times New Roman" w:cs="Times New Roman"/>
          <w:sz w:val="28"/>
        </w:rPr>
        <w:t>Nordgold</w:t>
      </w:r>
      <w:proofErr w:type="spellEnd"/>
      <w:r>
        <w:rPr>
          <w:rFonts w:ascii="Times New Roman" w:eastAsia="Times New Roman" w:hAnsi="Times New Roman" w:cs="Times New Roman"/>
          <w:sz w:val="28"/>
        </w:rPr>
        <w:t>, в лице ее представительства в Республике Бурятия ОАО «</w:t>
      </w:r>
      <w:proofErr w:type="spellStart"/>
      <w:r>
        <w:rPr>
          <w:rFonts w:ascii="Times New Roman" w:eastAsia="Times New Roman" w:hAnsi="Times New Roman" w:cs="Times New Roman"/>
          <w:sz w:val="28"/>
        </w:rPr>
        <w:t>Бурятзолото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». 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Даже самые маленькие воспитанники МБДОУ с огромным интересом и желанием делали упражнения с использованием мягких модулей: переползали через кольцо, ползли по модулям, переступали через препятствия, строили домики. Выполняли и закрепляли различные движения, планируемые применять (в соответствии с конспектами занятий по Проекту) на занятиях. На спортивном  мероприятии  17 сентября 2018 года строили домик для слоненка Шуши и его друзей. </w:t>
      </w:r>
    </w:p>
    <w:p w:rsidR="008B783C" w:rsidRDefault="008B783C">
      <w:pPr>
        <w:jc w:val="both"/>
        <w:rPr>
          <w:rFonts w:ascii="Times New Roman" w:eastAsia="Times New Roman" w:hAnsi="Times New Roman" w:cs="Times New Roman"/>
          <w:sz w:val="28"/>
        </w:rPr>
      </w:pPr>
      <w:r>
        <w:object w:dxaOrig="6823" w:dyaOrig="5102">
          <v:rect id="rectole0000000006" o:spid="_x0000_i1031" style="width:341.25pt;height:255pt" o:ole="" o:preferrelative="t" stroked="f">
            <v:imagedata r:id="rId18" o:title=""/>
          </v:rect>
          <o:OLEObject Type="Embed" ProgID="StaticMetafile" ShapeID="rectole0000000006" DrawAspect="Content" ObjectID="_1598709435" r:id="rId19"/>
        </w:object>
      </w:r>
      <w:r>
        <w:object w:dxaOrig="6823" w:dyaOrig="5102">
          <v:rect id="rectole0000000007" o:spid="_x0000_i1032" style="width:341.25pt;height:255pt" o:ole="" o:preferrelative="t" stroked="f">
            <v:imagedata r:id="rId20" o:title=""/>
          </v:rect>
          <o:OLEObject Type="Embed" ProgID="StaticMetafile" ShapeID="rectole0000000007" DrawAspect="Content" ObjectID="_1598709436" r:id="rId21"/>
        </w:object>
      </w:r>
      <w:r>
        <w:object w:dxaOrig="6823" w:dyaOrig="5102">
          <v:rect id="rectole0000000008" o:spid="_x0000_i1033" style="width:341.25pt;height:255pt" o:ole="" o:preferrelative="t" stroked="f">
            <v:imagedata r:id="rId22" o:title=""/>
          </v:rect>
          <o:OLEObject Type="Embed" ProgID="StaticMetafile" ShapeID="rectole0000000008" DrawAspect="Content" ObjectID="_1598709437" r:id="rId23"/>
        </w:object>
      </w:r>
      <w:r>
        <w:object w:dxaOrig="6823" w:dyaOrig="5102">
          <v:rect id="rectole0000000009" o:spid="_x0000_i1034" style="width:341.25pt;height:255pt" o:ole="" o:preferrelative="t" stroked="f">
            <v:imagedata r:id="rId24" o:title=""/>
          </v:rect>
          <o:OLEObject Type="Embed" ProgID="StaticMetafile" ShapeID="rectole0000000009" DrawAspect="Content" ObjectID="_1598709438" r:id="rId25"/>
        </w:object>
      </w:r>
      <w:r>
        <w:object w:dxaOrig="5973" w:dyaOrig="4555">
          <v:rect id="rectole0000000010" o:spid="_x0000_i1035" style="width:298.5pt;height:228pt" o:ole="" o:preferrelative="t" stroked="f">
            <v:imagedata r:id="rId26" o:title=""/>
          </v:rect>
          <o:OLEObject Type="Embed" ProgID="StaticMetafile" ShapeID="rectole0000000010" DrawAspect="Content" ObjectID="_1598709439" r:id="rId27"/>
        </w:object>
      </w:r>
      <w:r>
        <w:object w:dxaOrig="5973" w:dyaOrig="4474">
          <v:rect id="rectole0000000011" o:spid="_x0000_i1036" style="width:298.5pt;height:223.5pt" o:ole="" o:preferrelative="t" stroked="f">
            <v:imagedata r:id="rId28" o:title=""/>
          </v:rect>
          <o:OLEObject Type="Embed" ProgID="StaticMetafile" ShapeID="rectole0000000011" DrawAspect="Content" ObjectID="_1598709440" r:id="rId29"/>
        </w:object>
      </w:r>
      <w:r>
        <w:object w:dxaOrig="5689" w:dyaOrig="4414">
          <v:rect id="rectole0000000012" o:spid="_x0000_i1037" style="width:284.25pt;height:220.5pt" o:ole="" o:preferrelative="t" stroked="f">
            <v:imagedata r:id="rId30" o:title=""/>
          </v:rect>
          <o:OLEObject Type="Embed" ProgID="StaticMetafile" ShapeID="rectole0000000012" DrawAspect="Content" ObjectID="_1598709441" r:id="rId31"/>
        </w:object>
      </w:r>
      <w:r>
        <w:object w:dxaOrig="5993" w:dyaOrig="4414">
          <v:rect id="rectole0000000013" o:spid="_x0000_i1038" style="width:300pt;height:220.5pt" o:ole="" o:preferrelative="t" stroked="f">
            <v:imagedata r:id="rId32" o:title=""/>
          </v:rect>
          <o:OLEObject Type="Embed" ProgID="StaticMetafile" ShapeID="rectole0000000013" DrawAspect="Content" ObjectID="_1598709442" r:id="rId33"/>
        </w:object>
      </w:r>
      <w:r>
        <w:object w:dxaOrig="6033" w:dyaOrig="4737">
          <v:rect id="rectole0000000014" o:spid="_x0000_i1039" style="width:301.5pt;height:237pt" o:ole="" o:preferrelative="t" stroked="f">
            <v:imagedata r:id="rId34" o:title=""/>
          </v:rect>
          <o:OLEObject Type="Embed" ProgID="StaticMetafile" ShapeID="rectole0000000014" DrawAspect="Content" ObjectID="_1598709443" r:id="rId35"/>
        </w:object>
      </w:r>
      <w:r>
        <w:object w:dxaOrig="6033" w:dyaOrig="4333">
          <v:rect id="rectole0000000015" o:spid="_x0000_i1040" style="width:301.5pt;height:216.75pt" o:ole="" o:preferrelative="t" stroked="f">
            <v:imagedata r:id="rId36" o:title=""/>
          </v:rect>
          <o:OLEObject Type="Embed" ProgID="StaticMetafile" ShapeID="rectole0000000015" DrawAspect="Content" ObjectID="_1598709444" r:id="rId37"/>
        </w:objec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По плану проекта планируется  в сентябре проведение спортивного мероприятия «Папа, мама, я – спортивная семья!»</w:t>
      </w:r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lastRenderedPageBreak/>
        <w:t xml:space="preserve">МБДОУ «ЦРР-ДС «Сказка» благодарит организаторов конкурса социальных проектов  международную золотодобывающую компанию </w:t>
      </w:r>
      <w:proofErr w:type="spellStart"/>
      <w:r>
        <w:rPr>
          <w:rFonts w:ascii="Times New Roman" w:eastAsia="Times New Roman" w:hAnsi="Times New Roman" w:cs="Times New Roman"/>
          <w:sz w:val="28"/>
        </w:rPr>
        <w:t>Nordgold</w:t>
      </w:r>
      <w:proofErr w:type="spellEnd"/>
      <w:r>
        <w:rPr>
          <w:rFonts w:ascii="Times New Roman" w:eastAsia="Times New Roman" w:hAnsi="Times New Roman" w:cs="Times New Roman"/>
          <w:sz w:val="28"/>
        </w:rPr>
        <w:t>, в лице ее представительства в Республике Бурятия ОАО «</w:t>
      </w:r>
      <w:proofErr w:type="spellStart"/>
      <w:r>
        <w:rPr>
          <w:rFonts w:ascii="Times New Roman" w:eastAsia="Times New Roman" w:hAnsi="Times New Roman" w:cs="Times New Roman"/>
          <w:sz w:val="28"/>
        </w:rPr>
        <w:t>Бурятзолото</w:t>
      </w:r>
      <w:proofErr w:type="spellEnd"/>
      <w:r>
        <w:rPr>
          <w:rFonts w:ascii="Times New Roman" w:eastAsia="Times New Roman" w:hAnsi="Times New Roman" w:cs="Times New Roman"/>
          <w:sz w:val="28"/>
        </w:rPr>
        <w:t>» за предоставленную возможность приобрести Мягкие игровые модули, которые успешно эксплуатируются во многих учреждениях на территории всей России - торговых центрах, спортивных залах, школах, детских садах, а теперь и появились в детском саду поселка Северомуйск Муйского района Республики Бурятия.</w:t>
      </w:r>
      <w:proofErr w:type="gramEnd"/>
    </w:p>
    <w:p w:rsidR="008B783C" w:rsidRDefault="004C1EDD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А также выражаем благодарность музыкальному руководителю МБДОУ «ЦРР-ДС «Сказка»  </w:t>
      </w:r>
      <w:proofErr w:type="spellStart"/>
      <w:r>
        <w:rPr>
          <w:rFonts w:ascii="Times New Roman" w:eastAsia="Times New Roman" w:hAnsi="Times New Roman" w:cs="Times New Roman"/>
          <w:sz w:val="28"/>
        </w:rPr>
        <w:t>Гутовской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Елене Николаевне за весомый вклад   в разработке  Проекта «Умный дом» и за победу в конкурсе социально значимых Проектов.</w:t>
      </w:r>
    </w:p>
    <w:p w:rsidR="008B783C" w:rsidRDefault="008B783C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B783C" w:rsidRDefault="008B783C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B783C" w:rsidRDefault="008B783C">
      <w:pPr>
        <w:jc w:val="both"/>
        <w:rPr>
          <w:rFonts w:ascii="Times New Roman" w:eastAsia="Times New Roman" w:hAnsi="Times New Roman" w:cs="Times New Roman"/>
          <w:sz w:val="28"/>
        </w:rPr>
      </w:pPr>
    </w:p>
    <w:sectPr w:rsidR="008B783C" w:rsidSect="00AF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B783C"/>
    <w:rsid w:val="000C3A11"/>
    <w:rsid w:val="004C1EDD"/>
    <w:rsid w:val="008B783C"/>
    <w:rsid w:val="00AF0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03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ilto:info@play-kod.ru/" TargetMode="External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2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image" Target="media/image1.png"/><Relationship Id="rId9" Type="http://schemas.openxmlformats.org/officeDocument/2006/relationships/hyperlink" Target="http://www.play-kid.r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681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2018-09-17T09:11:00Z</dcterms:created>
  <dcterms:modified xsi:type="dcterms:W3CDTF">2018-09-17T09:11:00Z</dcterms:modified>
</cp:coreProperties>
</file>