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B4" w:rsidRDefault="007952B4" w:rsidP="007952B4">
      <w:pPr>
        <w:pStyle w:val="ConsPlusNormal"/>
        <w:ind w:firstLine="540"/>
        <w:jc w:val="center"/>
      </w:pPr>
    </w:p>
    <w:p w:rsidR="007952B4" w:rsidRDefault="007952B4" w:rsidP="007952B4">
      <w:pPr>
        <w:pStyle w:val="ConsPlusNormal"/>
        <w:ind w:firstLine="540"/>
        <w:jc w:val="center"/>
        <w:rPr>
          <w:b/>
        </w:rPr>
      </w:pPr>
    </w:p>
    <w:tbl>
      <w:tblPr>
        <w:tblW w:w="0" w:type="auto"/>
        <w:tblLook w:val="04A0"/>
      </w:tblPr>
      <w:tblGrid>
        <w:gridCol w:w="3491"/>
        <w:gridCol w:w="1896"/>
        <w:gridCol w:w="4184"/>
      </w:tblGrid>
      <w:tr w:rsidR="007952B4" w:rsidRPr="00314A58" w:rsidTr="001A33B0">
        <w:tc>
          <w:tcPr>
            <w:tcW w:w="3935" w:type="dxa"/>
            <w:shd w:val="clear" w:color="auto" w:fill="auto"/>
          </w:tcPr>
          <w:p w:rsidR="007952B4" w:rsidRPr="00815C3B" w:rsidRDefault="007952B4" w:rsidP="001A33B0">
            <w:pPr>
              <w:jc w:val="center"/>
              <w:rPr>
                <w:b/>
              </w:rPr>
            </w:pPr>
          </w:p>
          <w:p w:rsidR="007952B4" w:rsidRPr="0093192A" w:rsidRDefault="007952B4" w:rsidP="001A33B0">
            <w:pPr>
              <w:jc w:val="center"/>
              <w:rPr>
                <w:b/>
              </w:rPr>
            </w:pPr>
            <w:r w:rsidRPr="0093192A">
              <w:rPr>
                <w:b/>
              </w:rPr>
              <w:t>Буряад Улас</w:t>
            </w:r>
          </w:p>
          <w:p w:rsidR="007952B4" w:rsidRPr="0093192A" w:rsidRDefault="007952B4" w:rsidP="001A33B0">
            <w:pPr>
              <w:jc w:val="center"/>
              <w:rPr>
                <w:b/>
              </w:rPr>
            </w:pPr>
            <w:r w:rsidRPr="0093192A">
              <w:rPr>
                <w:b/>
              </w:rPr>
              <w:t xml:space="preserve"> Муяын аймаг</w:t>
            </w:r>
          </w:p>
          <w:p w:rsidR="007952B4" w:rsidRPr="0093192A" w:rsidRDefault="007952B4" w:rsidP="001A33B0">
            <w:pPr>
              <w:jc w:val="center"/>
              <w:rPr>
                <w:b/>
              </w:rPr>
            </w:pPr>
            <w:r w:rsidRPr="0093192A">
              <w:rPr>
                <w:b/>
              </w:rPr>
              <w:t>57ээлжээтэ бэшэ сесси</w:t>
            </w:r>
          </w:p>
          <w:p w:rsidR="007952B4" w:rsidRPr="0093192A" w:rsidRDefault="007952B4" w:rsidP="001A33B0">
            <w:pPr>
              <w:jc w:val="center"/>
              <w:outlineLvl w:val="0"/>
              <w:rPr>
                <w:b/>
              </w:rPr>
            </w:pPr>
            <w:r w:rsidRPr="0093192A">
              <w:rPr>
                <w:b/>
              </w:rPr>
              <w:t xml:space="preserve">«Северомуйскын» хото </w:t>
            </w:r>
            <w:r w:rsidRPr="0093192A">
              <w:rPr>
                <w:b/>
                <w:lang w:val="en-US"/>
              </w:rPr>
              <w:t>h</w:t>
            </w:r>
            <w:r w:rsidRPr="0093192A">
              <w:rPr>
                <w:b/>
              </w:rPr>
              <w:t>ууринай</w:t>
            </w:r>
          </w:p>
          <w:p w:rsidR="007952B4" w:rsidRPr="0093192A" w:rsidRDefault="007952B4" w:rsidP="001A33B0">
            <w:pPr>
              <w:jc w:val="center"/>
              <w:rPr>
                <w:b/>
              </w:rPr>
            </w:pPr>
            <w:r w:rsidRPr="0093192A">
              <w:rPr>
                <w:b/>
              </w:rPr>
              <w:t xml:space="preserve">нютагай засагай байгууламжын </w:t>
            </w:r>
          </w:p>
          <w:p w:rsidR="007952B4" w:rsidRPr="0093192A" w:rsidRDefault="007952B4" w:rsidP="001A33B0">
            <w:pPr>
              <w:jc w:val="center"/>
              <w:rPr>
                <w:b/>
              </w:rPr>
            </w:pPr>
            <w:r w:rsidRPr="0093192A">
              <w:rPr>
                <w:b/>
              </w:rPr>
              <w:t>депутадуудай зублэл</w:t>
            </w:r>
          </w:p>
          <w:p w:rsidR="007952B4" w:rsidRPr="00815C3B" w:rsidRDefault="007952B4" w:rsidP="001A33B0">
            <w:pPr>
              <w:jc w:val="center"/>
              <w:rPr>
                <w:b/>
              </w:rPr>
            </w:pPr>
          </w:p>
        </w:tc>
        <w:tc>
          <w:tcPr>
            <w:tcW w:w="1339" w:type="dxa"/>
            <w:shd w:val="clear" w:color="auto" w:fill="auto"/>
          </w:tcPr>
          <w:p w:rsidR="007952B4" w:rsidRPr="00815C3B" w:rsidRDefault="007952B4" w:rsidP="001A33B0">
            <w:pPr>
              <w:jc w:val="center"/>
              <w:rPr>
                <w:b/>
              </w:rPr>
            </w:pPr>
            <w:r>
              <w:rPr>
                <w:b/>
                <w:noProof/>
              </w:rPr>
              <w:drawing>
                <wp:anchor distT="0" distB="0" distL="114300" distR="114300" simplePos="0" relativeHeight="251661312" behindDoc="0" locked="0" layoutInCell="1" allowOverlap="1">
                  <wp:simplePos x="0" y="0"/>
                  <wp:positionH relativeFrom="column">
                    <wp:posOffset>90170</wp:posOffset>
                  </wp:positionH>
                  <wp:positionV relativeFrom="paragraph">
                    <wp:posOffset>41910</wp:posOffset>
                  </wp:positionV>
                  <wp:extent cx="1046480" cy="1066800"/>
                  <wp:effectExtent l="19050" t="0" r="127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1046480" cy="1066800"/>
                          </a:xfrm>
                          <a:prstGeom prst="rect">
                            <a:avLst/>
                          </a:prstGeom>
                          <a:noFill/>
                          <a:ln w="9525">
                            <a:noFill/>
                            <a:miter lim="800000"/>
                            <a:headEnd/>
                            <a:tailEnd/>
                          </a:ln>
                        </pic:spPr>
                      </pic:pic>
                    </a:graphicData>
                  </a:graphic>
                </wp:anchor>
              </w:drawing>
            </w:r>
          </w:p>
        </w:tc>
        <w:tc>
          <w:tcPr>
            <w:tcW w:w="4864" w:type="dxa"/>
            <w:shd w:val="clear" w:color="auto" w:fill="auto"/>
          </w:tcPr>
          <w:p w:rsidR="007952B4" w:rsidRPr="00815C3B" w:rsidRDefault="007952B4" w:rsidP="001A33B0">
            <w:pPr>
              <w:jc w:val="center"/>
              <w:rPr>
                <w:b/>
              </w:rPr>
            </w:pPr>
          </w:p>
          <w:p w:rsidR="007952B4" w:rsidRPr="0093192A" w:rsidRDefault="007952B4" w:rsidP="001A33B0">
            <w:pPr>
              <w:jc w:val="center"/>
              <w:rPr>
                <w:b/>
              </w:rPr>
            </w:pPr>
            <w:r w:rsidRPr="0093192A">
              <w:rPr>
                <w:b/>
              </w:rPr>
              <w:t>Республика Бурятия</w:t>
            </w:r>
          </w:p>
          <w:p w:rsidR="007952B4" w:rsidRPr="0093192A" w:rsidRDefault="007952B4" w:rsidP="001A33B0">
            <w:pPr>
              <w:jc w:val="center"/>
              <w:rPr>
                <w:b/>
              </w:rPr>
            </w:pPr>
            <w:r w:rsidRPr="0093192A">
              <w:rPr>
                <w:b/>
              </w:rPr>
              <w:t>Муйский район</w:t>
            </w:r>
          </w:p>
          <w:p w:rsidR="007952B4" w:rsidRPr="0093192A" w:rsidRDefault="007952B4" w:rsidP="001A33B0">
            <w:pPr>
              <w:jc w:val="center"/>
              <w:rPr>
                <w:b/>
              </w:rPr>
            </w:pPr>
            <w:r w:rsidRPr="0093192A">
              <w:rPr>
                <w:b/>
              </w:rPr>
              <w:t>57 внеочередная сессия</w:t>
            </w:r>
          </w:p>
          <w:p w:rsidR="007952B4" w:rsidRDefault="007952B4" w:rsidP="001A33B0">
            <w:pPr>
              <w:jc w:val="center"/>
              <w:rPr>
                <w:b/>
              </w:rPr>
            </w:pPr>
            <w:r w:rsidRPr="0093192A">
              <w:rPr>
                <w:b/>
              </w:rPr>
              <w:t>Совета депутатов муниципального образования городского</w:t>
            </w:r>
          </w:p>
          <w:p w:rsidR="007952B4" w:rsidRPr="0093192A" w:rsidRDefault="007952B4" w:rsidP="001A33B0">
            <w:pPr>
              <w:jc w:val="center"/>
              <w:rPr>
                <w:b/>
              </w:rPr>
            </w:pPr>
            <w:r w:rsidRPr="0093192A">
              <w:rPr>
                <w:b/>
              </w:rPr>
              <w:t xml:space="preserve"> поселения</w:t>
            </w:r>
          </w:p>
          <w:p w:rsidR="007952B4" w:rsidRPr="0093192A" w:rsidRDefault="007952B4" w:rsidP="001A33B0">
            <w:pPr>
              <w:jc w:val="center"/>
              <w:rPr>
                <w:b/>
              </w:rPr>
            </w:pPr>
            <w:r w:rsidRPr="0093192A">
              <w:rPr>
                <w:b/>
              </w:rPr>
              <w:t>«Северомуйское»»</w:t>
            </w:r>
          </w:p>
          <w:p w:rsidR="007952B4" w:rsidRPr="00815C3B" w:rsidRDefault="007952B4" w:rsidP="001A33B0">
            <w:pPr>
              <w:jc w:val="center"/>
              <w:rPr>
                <w:b/>
              </w:rPr>
            </w:pPr>
          </w:p>
        </w:tc>
      </w:tr>
      <w:tr w:rsidR="007952B4" w:rsidRPr="006029EF" w:rsidTr="001A33B0">
        <w:tc>
          <w:tcPr>
            <w:tcW w:w="3935" w:type="dxa"/>
            <w:shd w:val="clear" w:color="auto" w:fill="auto"/>
          </w:tcPr>
          <w:p w:rsidR="007952B4" w:rsidRPr="00DE374E" w:rsidRDefault="007952B4" w:rsidP="001A33B0">
            <w:pPr>
              <w:rPr>
                <w:lang w:val="en-US"/>
              </w:rPr>
            </w:pPr>
            <w:r w:rsidRPr="00D40DCB">
              <w:rPr>
                <w:rFonts w:ascii="Calibri" w:hAnsi="Calibri"/>
                <w:noProof/>
                <w:lang w:eastAsia="en-US"/>
              </w:rPr>
              <w:pict>
                <v:line id="Прямая соединительная линия 2" o:spid="_x0000_s1026" style="position:absolute;flip:y;z-index:251660288;visibility:visible;mso-position-horizontal-relative:text;mso-position-vertical-relative:text;mso-width-relative:margin;mso-height-relative:margin" from="-29.65pt,6.15pt" to="486.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" strokeweight="1.5pt"/>
              </w:pict>
            </w:r>
          </w:p>
        </w:tc>
        <w:tc>
          <w:tcPr>
            <w:tcW w:w="1339" w:type="dxa"/>
            <w:shd w:val="clear" w:color="auto" w:fill="auto"/>
          </w:tcPr>
          <w:p w:rsidR="007952B4" w:rsidRPr="00DE374E" w:rsidRDefault="007952B4" w:rsidP="001A33B0">
            <w:pPr>
              <w:jc w:val="center"/>
              <w:rPr>
                <w:lang w:val="en-US"/>
              </w:rPr>
            </w:pPr>
          </w:p>
        </w:tc>
        <w:tc>
          <w:tcPr>
            <w:tcW w:w="4864" w:type="dxa"/>
            <w:shd w:val="clear" w:color="auto" w:fill="auto"/>
          </w:tcPr>
          <w:p w:rsidR="007952B4" w:rsidRPr="006029EF" w:rsidRDefault="007952B4" w:rsidP="001A33B0"/>
        </w:tc>
      </w:tr>
    </w:tbl>
    <w:p w:rsidR="007952B4" w:rsidRDefault="007952B4" w:rsidP="007952B4">
      <w:pPr>
        <w:tabs>
          <w:tab w:val="center" w:pos="4961"/>
          <w:tab w:val="left" w:pos="7066"/>
        </w:tabs>
        <w:rPr>
          <w:b/>
          <w:sz w:val="28"/>
          <w:szCs w:val="28"/>
        </w:rPr>
      </w:pPr>
      <w:r>
        <w:tab/>
      </w:r>
      <w:r>
        <w:rPr>
          <w:b/>
          <w:sz w:val="28"/>
          <w:szCs w:val="28"/>
        </w:rPr>
        <w:t>Р Е Ш Е Н И Е №474</w:t>
      </w:r>
    </w:p>
    <w:p w:rsidR="007952B4" w:rsidRDefault="007952B4" w:rsidP="007952B4">
      <w:pPr>
        <w:tabs>
          <w:tab w:val="center" w:pos="4961"/>
          <w:tab w:val="left" w:pos="7066"/>
        </w:tabs>
        <w:rPr>
          <w:b/>
          <w:sz w:val="28"/>
          <w:szCs w:val="28"/>
        </w:rPr>
      </w:pPr>
    </w:p>
    <w:p w:rsidR="007952B4" w:rsidRDefault="007952B4" w:rsidP="007952B4">
      <w:pPr>
        <w:tabs>
          <w:tab w:val="center" w:pos="4961"/>
          <w:tab w:val="left" w:pos="7066"/>
        </w:tabs>
      </w:pPr>
      <w:r w:rsidRPr="00A351E8">
        <w:rPr>
          <w:b/>
          <w:sz w:val="28"/>
          <w:szCs w:val="28"/>
        </w:rPr>
        <w:t xml:space="preserve">п.Северомуйск                                                         </w:t>
      </w:r>
      <w:r>
        <w:rPr>
          <w:b/>
          <w:sz w:val="28"/>
          <w:szCs w:val="28"/>
        </w:rPr>
        <w:t xml:space="preserve">              </w:t>
      </w:r>
      <w:r w:rsidRPr="00A351E8">
        <w:rPr>
          <w:b/>
          <w:sz w:val="28"/>
          <w:szCs w:val="28"/>
        </w:rPr>
        <w:t>8 апреля 2016 года</w:t>
      </w:r>
    </w:p>
    <w:p w:rsidR="007952B4" w:rsidRDefault="007952B4" w:rsidP="007952B4">
      <w:pPr>
        <w:pStyle w:val="ConsPlusNormal"/>
        <w:ind w:firstLine="540"/>
        <w:jc w:val="both"/>
      </w:pPr>
    </w:p>
    <w:p w:rsidR="007952B4" w:rsidRDefault="007952B4" w:rsidP="007952B4">
      <w:pPr>
        <w:pStyle w:val="ConsPlusNormal"/>
        <w:rPr>
          <w:b/>
        </w:rPr>
      </w:pPr>
      <w:r>
        <w:rPr>
          <w:b/>
        </w:rPr>
        <w:t xml:space="preserve">Об утверждении  Положения  </w:t>
      </w:r>
      <w:r w:rsidRPr="00BF1473">
        <w:rPr>
          <w:b/>
        </w:rPr>
        <w:t>о предоставлении гражданами, претендующими на замещение</w:t>
      </w:r>
      <w:r>
        <w:rPr>
          <w:b/>
        </w:rPr>
        <w:t xml:space="preserve"> </w:t>
      </w:r>
      <w:r w:rsidRPr="00BF1473">
        <w:rPr>
          <w:b/>
        </w:rPr>
        <w:t xml:space="preserve"> должности главы</w:t>
      </w:r>
      <w:r>
        <w:rPr>
          <w:b/>
        </w:rPr>
        <w:t xml:space="preserve"> муниципального образования</w:t>
      </w:r>
      <w:r>
        <w:rPr>
          <w:b/>
          <w:i/>
        </w:rPr>
        <w:t xml:space="preserve"> </w:t>
      </w:r>
      <w:r w:rsidRPr="00CD6FAC">
        <w:rPr>
          <w:b/>
        </w:rPr>
        <w:t>«Северомуйское»,</w:t>
      </w:r>
      <w:r w:rsidRPr="00BF1473">
        <w:rPr>
          <w:b/>
        </w:rPr>
        <w:t xml:space="preserve"> муниципальных</w:t>
      </w:r>
      <w:r>
        <w:rPr>
          <w:b/>
        </w:rPr>
        <w:t xml:space="preserve"> </w:t>
      </w:r>
      <w:r w:rsidRPr="00BF1473">
        <w:rPr>
          <w:b/>
        </w:rPr>
        <w:t xml:space="preserve"> должностей в Совете депутатов</w:t>
      </w:r>
      <w:r>
        <w:rPr>
          <w:b/>
        </w:rPr>
        <w:t xml:space="preserve">  городского поселения «Северомуйское</w:t>
      </w:r>
      <w:r w:rsidRPr="00CD6FAC">
        <w:rPr>
          <w:b/>
        </w:rPr>
        <w:t>»</w:t>
      </w:r>
      <w:r w:rsidRPr="00BF1473">
        <w:rPr>
          <w:b/>
        </w:rPr>
        <w:t xml:space="preserve">, и лицами, </w:t>
      </w:r>
    </w:p>
    <w:p w:rsidR="007952B4" w:rsidRPr="00D12EAF" w:rsidRDefault="007952B4" w:rsidP="007952B4">
      <w:pPr>
        <w:pStyle w:val="ConsPlusNormal"/>
        <w:rPr>
          <w:b/>
        </w:rPr>
      </w:pPr>
      <w:r w:rsidRPr="00BF1473">
        <w:rPr>
          <w:b/>
        </w:rPr>
        <w:t xml:space="preserve">замещающими </w:t>
      </w:r>
      <w:r>
        <w:rPr>
          <w:b/>
        </w:rPr>
        <w:t xml:space="preserve"> </w:t>
      </w:r>
      <w:r w:rsidRPr="00BF1473">
        <w:rPr>
          <w:b/>
        </w:rPr>
        <w:t xml:space="preserve">эти </w:t>
      </w:r>
      <w:r>
        <w:rPr>
          <w:b/>
        </w:rPr>
        <w:t xml:space="preserve"> </w:t>
      </w:r>
      <w:r w:rsidRPr="00BF1473">
        <w:rPr>
          <w:b/>
        </w:rPr>
        <w:t>должности, сведений о доходах, расходах, об имуществе и обязательствах имущественного характера</w:t>
      </w:r>
      <w:r w:rsidRPr="00D12EAF">
        <w:rPr>
          <w:b/>
        </w:rPr>
        <w:tab/>
      </w:r>
      <w:r w:rsidRPr="00D12EAF">
        <w:rPr>
          <w:b/>
        </w:rPr>
        <w:tab/>
      </w:r>
    </w:p>
    <w:p w:rsidR="007952B4" w:rsidRDefault="007952B4" w:rsidP="007952B4">
      <w:pPr>
        <w:pStyle w:val="ConsPlusNormal"/>
        <w:jc w:val="both"/>
      </w:pPr>
      <w:r>
        <w:t xml:space="preserve">Руководствуясь Федеральным </w:t>
      </w:r>
      <w:hyperlink r:id="rId5" w:history="1">
        <w:r w:rsidRPr="00CD6FAC">
          <w:t>законом</w:t>
        </w:r>
      </w:hyperlink>
      <w:r w:rsidRPr="00CD6FAC">
        <w:t xml:space="preserve"> </w:t>
      </w:r>
      <w:r>
        <w:t xml:space="preserve">от 25.12.2008 №273-ФЗ «О противодействии коррупции», </w:t>
      </w:r>
      <w:r w:rsidRPr="00FA4D28">
        <w:t>Федера</w:t>
      </w:r>
      <w:r>
        <w:t>льным</w:t>
      </w:r>
      <w:r w:rsidRPr="00FA4D28">
        <w:t xml:space="preserve"> закон</w:t>
      </w:r>
      <w:r>
        <w:t>ом от 03.12.2012 №</w:t>
      </w:r>
      <w:r w:rsidRPr="00FA4D28">
        <w:t xml:space="preserve"> 230-ФЗ </w:t>
      </w:r>
      <w:r>
        <w:t>«</w:t>
      </w:r>
      <w:r w:rsidRPr="00FA4D28">
        <w:t>О контроле</w:t>
      </w:r>
      <w:r>
        <w:t xml:space="preserve"> </w:t>
      </w:r>
      <w:r w:rsidRPr="00FA4D28">
        <w:t>за соответствием расходов лиц, замещающих государственные д</w:t>
      </w:r>
      <w:r>
        <w:t>олжности, и иных лиц их доходам», Совет депутатов муниципального  образования городского поселения «Северомуйское»,</w:t>
      </w:r>
    </w:p>
    <w:p w:rsidR="007952B4" w:rsidRPr="00CD6FAC" w:rsidRDefault="007952B4" w:rsidP="007952B4">
      <w:pPr>
        <w:pStyle w:val="ConsPlusNormal"/>
        <w:jc w:val="both"/>
        <w:rPr>
          <w:b/>
        </w:rPr>
      </w:pPr>
      <w:r w:rsidRPr="00CD6FAC">
        <w:rPr>
          <w:b/>
        </w:rPr>
        <w:t>Решил:</w:t>
      </w:r>
    </w:p>
    <w:p w:rsidR="007952B4" w:rsidRPr="00FA4D28" w:rsidRDefault="007952B4" w:rsidP="007952B4">
      <w:pPr>
        <w:pStyle w:val="ConsPlusNormal"/>
        <w:jc w:val="both"/>
      </w:pPr>
      <w:r>
        <w:t xml:space="preserve">1.Утвердить </w:t>
      </w:r>
      <w:r w:rsidRPr="00FA4D28">
        <w:t xml:space="preserve"> Положение о предоставлении гражданами, претендующи</w:t>
      </w:r>
      <w:r>
        <w:t>ми на замещение должности главы муниципального образования «Северомуйское»</w:t>
      </w:r>
      <w:r w:rsidRPr="00FA4D28">
        <w:t xml:space="preserve">, муниципальных должностей в Совете депутатов </w:t>
      </w:r>
      <w:r>
        <w:t>«Северомуйское»</w:t>
      </w:r>
      <w:r w:rsidRPr="00FA4D28">
        <w:t>, и лицами, замещающими эти должности, сведений о доходах, расходах, об имуществе и обязательствах имущественного характера</w:t>
      </w:r>
      <w:r>
        <w:t xml:space="preserve"> согласно Приложению №1 к настоящему решению.</w:t>
      </w:r>
    </w:p>
    <w:p w:rsidR="007952B4" w:rsidRDefault="007952B4" w:rsidP="007952B4">
      <w:pPr>
        <w:pStyle w:val="ConsPlusNormal"/>
        <w:jc w:val="both"/>
      </w:pPr>
      <w:r w:rsidRPr="00F82F28">
        <w:t xml:space="preserve">2. Настоящее решение вступает </w:t>
      </w:r>
      <w:r>
        <w:t>в силу со дня его подписания  и</w:t>
      </w:r>
      <w:r w:rsidRPr="008E34F7">
        <w:t xml:space="preserve"> </w:t>
      </w:r>
      <w:r w:rsidRPr="00D72AB3">
        <w:t xml:space="preserve"> подлежит официальному обнародованию путем  размещения в Северомуйской городской библиотеке и  на официальном сайте МО ГП «Северомуйское» в сети «Интернет».</w:t>
      </w:r>
    </w:p>
    <w:p w:rsidR="007952B4" w:rsidRDefault="007952B4" w:rsidP="007952B4">
      <w:pPr>
        <w:pStyle w:val="ConsPlusNormal"/>
        <w:jc w:val="both"/>
      </w:pPr>
      <w:r>
        <w:t>3.</w:t>
      </w:r>
      <w:r w:rsidRPr="008B1E5A">
        <w:t>Контроль</w:t>
      </w:r>
      <w:r>
        <w:t xml:space="preserve"> </w:t>
      </w:r>
      <w:r w:rsidRPr="008B1E5A">
        <w:t xml:space="preserve"> за выполнением</w:t>
      </w:r>
      <w:r>
        <w:t xml:space="preserve"> </w:t>
      </w:r>
      <w:r w:rsidRPr="008B1E5A">
        <w:t xml:space="preserve"> настоящего решения возложить на председателя Совета депутатов муниципального образования городского поселения «Северомуйское» </w:t>
      </w:r>
      <w:r>
        <w:t xml:space="preserve"> </w:t>
      </w:r>
      <w:r w:rsidRPr="008B1E5A">
        <w:t>Т.В.Черникову.</w:t>
      </w:r>
    </w:p>
    <w:p w:rsidR="007952B4" w:rsidRPr="00F8782D" w:rsidRDefault="007952B4" w:rsidP="007952B4">
      <w:pPr>
        <w:shd w:val="clear" w:color="auto" w:fill="FFFFFF"/>
        <w:ind w:firstLine="539"/>
        <w:jc w:val="both"/>
        <w:rPr>
          <w:b/>
          <w:sz w:val="28"/>
          <w:szCs w:val="28"/>
        </w:rPr>
      </w:pPr>
      <w:r w:rsidRPr="00F8782D">
        <w:rPr>
          <w:b/>
          <w:sz w:val="28"/>
          <w:szCs w:val="28"/>
        </w:rPr>
        <w:t>Председатель Совета депутатов</w:t>
      </w:r>
    </w:p>
    <w:p w:rsidR="007952B4" w:rsidRPr="00F8782D" w:rsidRDefault="007952B4" w:rsidP="007952B4">
      <w:pPr>
        <w:shd w:val="clear" w:color="auto" w:fill="FFFFFF"/>
        <w:ind w:firstLine="539"/>
        <w:jc w:val="both"/>
        <w:rPr>
          <w:b/>
          <w:sz w:val="28"/>
          <w:szCs w:val="28"/>
        </w:rPr>
      </w:pPr>
      <w:r w:rsidRPr="00F8782D">
        <w:rPr>
          <w:b/>
          <w:sz w:val="28"/>
          <w:szCs w:val="28"/>
        </w:rPr>
        <w:t>МО ГП «Северомуйское»                                          Т.В.Черникова</w:t>
      </w:r>
    </w:p>
    <w:p w:rsidR="007952B4" w:rsidRPr="00F8782D" w:rsidRDefault="007952B4" w:rsidP="007952B4">
      <w:pPr>
        <w:shd w:val="clear" w:color="auto" w:fill="FFFFFF"/>
        <w:jc w:val="both"/>
        <w:rPr>
          <w:b/>
          <w:sz w:val="28"/>
          <w:szCs w:val="28"/>
        </w:rPr>
      </w:pPr>
    </w:p>
    <w:p w:rsidR="007952B4" w:rsidRPr="00F8782D" w:rsidRDefault="007952B4" w:rsidP="007952B4">
      <w:pPr>
        <w:shd w:val="clear" w:color="auto" w:fill="FFFFFF"/>
        <w:jc w:val="both"/>
        <w:rPr>
          <w:b/>
          <w:sz w:val="28"/>
          <w:szCs w:val="28"/>
        </w:rPr>
      </w:pPr>
      <w:r>
        <w:rPr>
          <w:b/>
          <w:sz w:val="28"/>
          <w:szCs w:val="28"/>
        </w:rPr>
        <w:t xml:space="preserve">       </w:t>
      </w:r>
      <w:r w:rsidRPr="00F8782D">
        <w:rPr>
          <w:b/>
          <w:sz w:val="28"/>
          <w:szCs w:val="28"/>
        </w:rPr>
        <w:t xml:space="preserve">Глава  МО ГП «Северомуйское»           </w:t>
      </w:r>
      <w:r>
        <w:rPr>
          <w:b/>
          <w:sz w:val="28"/>
          <w:szCs w:val="28"/>
        </w:rPr>
        <w:t xml:space="preserve">                    В.В.Рудич</w:t>
      </w:r>
    </w:p>
    <w:p w:rsidR="007952B4" w:rsidRPr="00F8782D" w:rsidRDefault="007952B4" w:rsidP="007952B4">
      <w:pPr>
        <w:pStyle w:val="ConsPlusNormal"/>
        <w:ind w:firstLine="540"/>
        <w:jc w:val="both"/>
        <w:rPr>
          <w:b/>
        </w:rPr>
      </w:pPr>
    </w:p>
    <w:p w:rsidR="007952B4" w:rsidRDefault="007952B4" w:rsidP="007952B4">
      <w:pPr>
        <w:jc w:val="right"/>
        <w:rPr>
          <w:sz w:val="28"/>
          <w:szCs w:val="28"/>
        </w:rPr>
      </w:pPr>
      <w:r>
        <w:rPr>
          <w:sz w:val="28"/>
          <w:szCs w:val="28"/>
        </w:rPr>
        <w:t>Приложение №1</w:t>
      </w:r>
    </w:p>
    <w:p w:rsidR="007952B4" w:rsidRDefault="007952B4" w:rsidP="007952B4">
      <w:pPr>
        <w:jc w:val="right"/>
        <w:rPr>
          <w:sz w:val="28"/>
          <w:szCs w:val="28"/>
        </w:rPr>
      </w:pPr>
      <w:r>
        <w:rPr>
          <w:sz w:val="28"/>
          <w:szCs w:val="28"/>
        </w:rPr>
        <w:t>к решению Совета депутатов</w:t>
      </w:r>
    </w:p>
    <w:p w:rsidR="007952B4" w:rsidRDefault="007952B4" w:rsidP="007952B4">
      <w:pPr>
        <w:jc w:val="right"/>
        <w:rPr>
          <w:sz w:val="28"/>
          <w:szCs w:val="28"/>
        </w:rPr>
      </w:pPr>
      <w:r>
        <w:rPr>
          <w:sz w:val="28"/>
          <w:szCs w:val="28"/>
        </w:rPr>
        <w:t>МО ГП «Северомуйское»</w:t>
      </w:r>
    </w:p>
    <w:p w:rsidR="007952B4" w:rsidRDefault="007952B4" w:rsidP="007952B4">
      <w:pPr>
        <w:jc w:val="right"/>
        <w:rPr>
          <w:b/>
        </w:rPr>
      </w:pPr>
      <w:r>
        <w:rPr>
          <w:sz w:val="28"/>
          <w:szCs w:val="28"/>
        </w:rPr>
        <w:t>№474 от 08 апреля 2016 года</w:t>
      </w:r>
    </w:p>
    <w:p w:rsidR="007952B4" w:rsidRDefault="007952B4" w:rsidP="007952B4">
      <w:pPr>
        <w:pStyle w:val="ConsPlusNormal"/>
        <w:jc w:val="center"/>
        <w:rPr>
          <w:b/>
        </w:rPr>
      </w:pPr>
    </w:p>
    <w:p w:rsidR="007952B4" w:rsidRDefault="007952B4" w:rsidP="007952B4">
      <w:pPr>
        <w:pStyle w:val="ConsPlusNormal"/>
        <w:jc w:val="center"/>
        <w:rPr>
          <w:b/>
        </w:rPr>
      </w:pPr>
    </w:p>
    <w:p w:rsidR="007952B4" w:rsidRPr="00BF1473" w:rsidRDefault="007952B4" w:rsidP="007952B4">
      <w:pPr>
        <w:pStyle w:val="ConsPlusNormal"/>
        <w:jc w:val="center"/>
        <w:rPr>
          <w:b/>
        </w:rPr>
      </w:pPr>
      <w:r w:rsidRPr="00BF1473">
        <w:rPr>
          <w:b/>
        </w:rPr>
        <w:t>ПОЛОЖЕНИЕ</w:t>
      </w:r>
    </w:p>
    <w:p w:rsidR="007952B4" w:rsidRPr="005A45A3" w:rsidRDefault="007952B4" w:rsidP="007952B4">
      <w:pPr>
        <w:pStyle w:val="ConsPlusNormal"/>
        <w:jc w:val="center"/>
        <w:rPr>
          <w:b/>
        </w:rPr>
      </w:pPr>
      <w:r w:rsidRPr="005A45A3">
        <w:rPr>
          <w:b/>
        </w:rPr>
        <w:t xml:space="preserve"> о предоставлении гражданами, претендующими на замещение должности главы мун</w:t>
      </w:r>
      <w:r>
        <w:rPr>
          <w:b/>
        </w:rPr>
        <w:t>иципального образования « Северомуйское</w:t>
      </w:r>
      <w:r w:rsidRPr="005A45A3">
        <w:rPr>
          <w:b/>
        </w:rPr>
        <w:t>», муниципальных должностей в Совете депутато</w:t>
      </w:r>
      <w:r>
        <w:rPr>
          <w:b/>
        </w:rPr>
        <w:t>в городского поселения  «Северомуйское</w:t>
      </w:r>
      <w:r w:rsidRPr="005A45A3">
        <w:rPr>
          <w:b/>
        </w:rPr>
        <w:t>», и лицами, замещающими эти должности, сведений о доходах, расходах, об имуществе и обязательствах имущественного характера</w:t>
      </w:r>
    </w:p>
    <w:p w:rsidR="007952B4" w:rsidRDefault="007952B4" w:rsidP="007952B4">
      <w:pPr>
        <w:pStyle w:val="ConsPlusNormal"/>
        <w:ind w:firstLine="540"/>
        <w:jc w:val="both"/>
        <w:rPr>
          <w:b/>
          <w:bCs/>
        </w:rPr>
      </w:pPr>
    </w:p>
    <w:p w:rsidR="007952B4" w:rsidRDefault="007952B4" w:rsidP="007952B4">
      <w:pPr>
        <w:pStyle w:val="ConsPlusNormal"/>
        <w:jc w:val="both"/>
      </w:pPr>
      <w:r w:rsidRPr="00BF1473">
        <w:t>1</w:t>
      </w:r>
      <w:r w:rsidRPr="005A45A3">
        <w:t>. Положение</w:t>
      </w:r>
      <w:r>
        <w:t xml:space="preserve"> </w:t>
      </w:r>
      <w:r w:rsidRPr="005A45A3">
        <w:t xml:space="preserve"> о</w:t>
      </w:r>
      <w:r>
        <w:t xml:space="preserve"> </w:t>
      </w:r>
      <w:r w:rsidRPr="005A45A3">
        <w:t xml:space="preserve"> предоставлении</w:t>
      </w:r>
      <w:r>
        <w:t xml:space="preserve"> </w:t>
      </w:r>
      <w:r w:rsidRPr="005A45A3">
        <w:t xml:space="preserve"> гражданами, претендующими на замещение должности главы</w:t>
      </w:r>
      <w:r>
        <w:t xml:space="preserve"> </w:t>
      </w:r>
      <w:r w:rsidRPr="005A45A3">
        <w:t xml:space="preserve"> мун</w:t>
      </w:r>
      <w:r>
        <w:t>иципального образования городского поселения «Северомуйское</w:t>
      </w:r>
      <w:r w:rsidRPr="005A45A3">
        <w:t>», муниципальных должностей в Совете депутатов</w:t>
      </w:r>
      <w:r>
        <w:t xml:space="preserve">  городского поселения  «Северомуйское</w:t>
      </w:r>
      <w:r w:rsidRPr="005A45A3">
        <w:t>», и лицами, замещающими</w:t>
      </w:r>
      <w:r>
        <w:t xml:space="preserve"> </w:t>
      </w:r>
      <w:r w:rsidRPr="005A45A3">
        <w:t xml:space="preserve"> эти</w:t>
      </w:r>
      <w:r>
        <w:t xml:space="preserve"> </w:t>
      </w:r>
      <w:r w:rsidRPr="005A45A3">
        <w:t xml:space="preserve"> должности, сведений о</w:t>
      </w:r>
      <w:r>
        <w:t xml:space="preserve"> </w:t>
      </w:r>
      <w:r w:rsidRPr="005A45A3">
        <w:t xml:space="preserve"> доходах, расходах, об имуществе</w:t>
      </w:r>
      <w:r w:rsidRPr="00BF1473">
        <w:t xml:space="preserve"> и обязательствах </w:t>
      </w:r>
      <w:r>
        <w:t xml:space="preserve"> </w:t>
      </w:r>
      <w:r w:rsidRPr="00BF1473">
        <w:t>имущественного</w:t>
      </w:r>
      <w:r>
        <w:t xml:space="preserve"> </w:t>
      </w:r>
      <w:r w:rsidRPr="00BF1473">
        <w:t xml:space="preserve"> характера</w:t>
      </w:r>
      <w:r>
        <w:t xml:space="preserve"> (далее - Положение) определяет порядок представления гражданами, претендующими на замещение должности </w:t>
      </w:r>
      <w:r w:rsidRPr="005A45A3">
        <w:t>главы мун</w:t>
      </w:r>
      <w:r>
        <w:t>иципального  образования «Северомуйское</w:t>
      </w:r>
      <w:r w:rsidRPr="005A45A3">
        <w:t>», муниципальных должностей в Совете депутатов</w:t>
      </w:r>
      <w:r>
        <w:t xml:space="preserve"> городского поселения  «Северомуйское</w:t>
      </w:r>
      <w:r w:rsidRPr="005A45A3">
        <w:t>»</w:t>
      </w:r>
      <w:r w:rsidRPr="00BF1473">
        <w:t xml:space="preserve">, и лицами, замещающими эти должности, </w:t>
      </w:r>
      <w:r>
        <w:t xml:space="preserve">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p>
    <w:p w:rsidR="007952B4" w:rsidRDefault="007952B4" w:rsidP="007952B4">
      <w:pPr>
        <w:pStyle w:val="ConsPlusNormal"/>
        <w:jc w:val="both"/>
      </w:pPr>
      <w:bookmarkStart w:id="0" w:name="Par13"/>
      <w:bookmarkEnd w:id="0"/>
      <w:r>
        <w:t>2. Обязанность  представлять  сведения  о доходах, расходах, об имуществе и обязательствах имущественного характера в соответствии с федеральным законодательством и настоящим Положением возлагается:</w:t>
      </w:r>
    </w:p>
    <w:p w:rsidR="007952B4" w:rsidRDefault="007952B4" w:rsidP="007952B4">
      <w:pPr>
        <w:pStyle w:val="ConsPlusNormal"/>
        <w:jc w:val="both"/>
      </w:pPr>
      <w:r>
        <w:t xml:space="preserve">- на гражданина, претендующего на замещение должности </w:t>
      </w:r>
      <w:r w:rsidRPr="005A45A3">
        <w:t>главы мун</w:t>
      </w:r>
      <w:r>
        <w:t>иципального образования городского поселения «Северомуйское</w:t>
      </w:r>
      <w:r w:rsidRPr="005A45A3">
        <w:t>», муниципальных должностей в Совете депутатов</w:t>
      </w:r>
      <w:r>
        <w:t xml:space="preserve"> городского поселения  «Северомуйское</w:t>
      </w:r>
      <w:r w:rsidRPr="005A45A3">
        <w:t>»</w:t>
      </w:r>
      <w:r>
        <w:t xml:space="preserve">, - до даты  назначения или избрания на  должность ; </w:t>
      </w:r>
    </w:p>
    <w:p w:rsidR="007952B4" w:rsidRPr="005A45A3" w:rsidRDefault="007952B4" w:rsidP="007952B4">
      <w:pPr>
        <w:pStyle w:val="ConsPlusNormal"/>
        <w:jc w:val="both"/>
      </w:pPr>
      <w:bookmarkStart w:id="1" w:name="Par16"/>
      <w:bookmarkEnd w:id="1"/>
      <w:r w:rsidRPr="005A45A3">
        <w:t>- на главу муниципального образования</w:t>
      </w:r>
      <w:r>
        <w:t xml:space="preserve"> городского поселения</w:t>
      </w:r>
      <w:r w:rsidRPr="005A45A3">
        <w:t xml:space="preserve"> «</w:t>
      </w:r>
      <w:r>
        <w:t>Северомуйское</w:t>
      </w:r>
      <w:r w:rsidRPr="005A45A3">
        <w:t xml:space="preserve">», лицо, замещающее муниципальную должность в Совете депутатов </w:t>
      </w:r>
      <w:r>
        <w:t xml:space="preserve"> городского поселения «Северомуйское</w:t>
      </w:r>
      <w:r w:rsidRPr="005A45A3">
        <w:t>» (далее - лицо, замещающее</w:t>
      </w:r>
      <w:r>
        <w:t xml:space="preserve"> </w:t>
      </w:r>
      <w:r w:rsidRPr="005A45A3">
        <w:t xml:space="preserve"> муниципальную долж</w:t>
      </w:r>
      <w:r>
        <w:t>ность), - ежегодно, не позднее 30</w:t>
      </w:r>
      <w:r w:rsidRPr="005A45A3">
        <w:t xml:space="preserve"> апреля года, следующего за </w:t>
      </w:r>
      <w:r>
        <w:t xml:space="preserve"> </w:t>
      </w:r>
      <w:r w:rsidRPr="005A45A3">
        <w:t>отчетным.</w:t>
      </w:r>
    </w:p>
    <w:p w:rsidR="007952B4" w:rsidRDefault="007952B4" w:rsidP="007952B4">
      <w:pPr>
        <w:pStyle w:val="ConsPlusNormal"/>
        <w:jc w:val="both"/>
      </w:pPr>
      <w:r>
        <w:lastRenderedPageBreak/>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7952B4" w:rsidRDefault="007952B4" w:rsidP="007952B4">
      <w:pPr>
        <w:pStyle w:val="ConsPlusNormal"/>
        <w:jc w:val="both"/>
      </w:pPr>
      <w:bookmarkStart w:id="2" w:name="Par19"/>
      <w:bookmarkEnd w:id="2"/>
      <w:r>
        <w:t xml:space="preserve">4.Гражданин, претендующий на замещение должности главы </w:t>
      </w:r>
      <w:r w:rsidRPr="005A45A3">
        <w:t>муниципального образования,</w:t>
      </w:r>
      <w:r>
        <w:t xml:space="preserve"> муниципальной должности, представляет при наделении полномочиями по должности (назначении, избрании на должность):</w:t>
      </w:r>
    </w:p>
    <w:p w:rsidR="007952B4" w:rsidRDefault="007952B4" w:rsidP="007952B4">
      <w:pPr>
        <w:pStyle w:val="ConsPlusNormal"/>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7952B4" w:rsidRDefault="007952B4" w:rsidP="007952B4">
      <w:pPr>
        <w:pStyle w:val="ConsPlusNormal"/>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7952B4" w:rsidRDefault="007952B4" w:rsidP="007952B4">
      <w:pPr>
        <w:pStyle w:val="ConsPlusNormal"/>
        <w:jc w:val="both"/>
      </w:pPr>
      <w:bookmarkStart w:id="3" w:name="Par22"/>
      <w:bookmarkEnd w:id="3"/>
      <w:r>
        <w:t xml:space="preserve">4.1. Гражданин, претендующий на замещение должности главы </w:t>
      </w:r>
      <w:r w:rsidRPr="00CA7D46">
        <w:t>муниципального образования, при</w:t>
      </w:r>
      <w:r>
        <w:t xml:space="preserve"> представлении сведений о доходах, об имуществе и обязательствах имущественного характера представляет также:</w:t>
      </w:r>
    </w:p>
    <w:p w:rsidR="007952B4" w:rsidRDefault="007952B4" w:rsidP="007952B4">
      <w:pPr>
        <w:pStyle w:val="ConsPlusNormal"/>
        <w:jc w:val="both"/>
      </w:pPr>
      <w:r>
        <w:t>а)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952B4" w:rsidRDefault="007952B4" w:rsidP="007952B4">
      <w:pPr>
        <w:pStyle w:val="ConsPlusNormal"/>
        <w:jc w:val="both"/>
      </w:pPr>
      <w:r>
        <w:t>б)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7952B4" w:rsidRDefault="007952B4" w:rsidP="007952B4">
      <w:pPr>
        <w:pStyle w:val="ConsPlusNormal"/>
        <w:jc w:val="both"/>
      </w:pPr>
      <w:bookmarkStart w:id="4" w:name="Par25"/>
      <w:bookmarkEnd w:id="4"/>
      <w:r>
        <w:t xml:space="preserve">5. Лицо, замещающее должность главы </w:t>
      </w:r>
      <w:r w:rsidRPr="00CA7D46">
        <w:t>муниципального образования,</w:t>
      </w:r>
      <w:r>
        <w:t xml:space="preserve"> муниципальную должность, представляет ежегодно:</w:t>
      </w:r>
    </w:p>
    <w:p w:rsidR="007952B4" w:rsidRDefault="007952B4" w:rsidP="007952B4">
      <w:pPr>
        <w:pStyle w:val="ConsPlusNormal"/>
        <w:jc w:val="both"/>
      </w:pPr>
      <w:r>
        <w:t xml:space="preserve">а) сведения о своих доходах, полученных за отчетный период (с 1 января по 31 декабря) от  всех  источников  (включая денежное вознаграждение, </w:t>
      </w:r>
      <w:r>
        <w:lastRenderedPageBreak/>
        <w:t>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952B4" w:rsidRDefault="007952B4" w:rsidP="007952B4">
      <w:pPr>
        <w:pStyle w:val="ConsPlusNormal"/>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952B4" w:rsidRPr="0040742C" w:rsidRDefault="007952B4" w:rsidP="007952B4">
      <w:pPr>
        <w:pStyle w:val="ConsPlusNormal"/>
        <w:jc w:val="both"/>
      </w:pPr>
      <w:r w:rsidRPr="0040742C">
        <w:t>в) сведения</w:t>
      </w:r>
      <w:r>
        <w:t xml:space="preserve"> </w:t>
      </w:r>
      <w:r w:rsidRPr="0040742C">
        <w:t xml:space="preserve"> о</w:t>
      </w:r>
      <w:r>
        <w:t xml:space="preserve"> </w:t>
      </w:r>
      <w:r w:rsidRPr="0040742C">
        <w:t xml:space="preserve"> своих расходах, а также </w:t>
      </w:r>
      <w:r>
        <w:t xml:space="preserve"> </w:t>
      </w:r>
      <w:r w:rsidRPr="0040742C">
        <w:t>о расходах своих супруги (супруга) и несовершеннолетних детей по каждой сделке по приобретению земельного участка, другого</w:t>
      </w:r>
      <w:r>
        <w:t xml:space="preserve"> </w:t>
      </w:r>
      <w:r w:rsidRPr="0040742C">
        <w:t xml:space="preserve">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w:t>
      </w:r>
      <w:r>
        <w:t xml:space="preserve"> </w:t>
      </w:r>
      <w:r w:rsidRPr="0040742C">
        <w:t xml:space="preserve"> общая сумма</w:t>
      </w:r>
      <w:r>
        <w:t xml:space="preserve"> </w:t>
      </w:r>
      <w:r w:rsidRPr="0040742C">
        <w:t xml:space="preserve"> таких</w:t>
      </w:r>
      <w:r>
        <w:t xml:space="preserve"> </w:t>
      </w:r>
      <w:r w:rsidRPr="0040742C">
        <w:t xml:space="preserve"> сделок превышает общий доход данного лица и его супруги (супруга) за три последних года, предшествующих отчетному периоду, и </w:t>
      </w:r>
      <w:r>
        <w:t xml:space="preserve"> </w:t>
      </w:r>
      <w:r w:rsidRPr="0040742C">
        <w:t>об</w:t>
      </w:r>
      <w:r>
        <w:t xml:space="preserve"> </w:t>
      </w:r>
      <w:r w:rsidRPr="0040742C">
        <w:t xml:space="preserve"> источниках получения средств, за счет которых совершены эти сделки.</w:t>
      </w:r>
    </w:p>
    <w:p w:rsidR="007952B4" w:rsidRPr="00722F27" w:rsidRDefault="007952B4" w:rsidP="007952B4">
      <w:pPr>
        <w:pStyle w:val="ConsPlusNormal"/>
        <w:jc w:val="both"/>
      </w:pPr>
      <w:bookmarkStart w:id="5" w:name="Par30"/>
      <w:bookmarkEnd w:id="5"/>
      <w:r>
        <w:t xml:space="preserve">5.1. </w:t>
      </w:r>
      <w:r w:rsidRPr="00722F27">
        <w:t xml:space="preserve">Глава </w:t>
      </w:r>
      <w:r w:rsidRPr="00627F3B">
        <w:t>муниципального образования</w:t>
      </w:r>
      <w:r w:rsidRPr="00722F27">
        <w:t xml:space="preserve"> 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952B4" w:rsidRPr="00DA01DD" w:rsidRDefault="007952B4" w:rsidP="007952B4">
      <w:pPr>
        <w:pStyle w:val="ConsPlusNormal"/>
        <w:jc w:val="both"/>
      </w:pPr>
      <w:r w:rsidRPr="00722F27">
        <w:t xml:space="preserve">6. Сведения, указанные в </w:t>
      </w:r>
      <w:hyperlink w:anchor="Par19" w:history="1">
        <w:r w:rsidRPr="00722F27">
          <w:t>пунктах 4</w:t>
        </w:r>
      </w:hyperlink>
      <w:r w:rsidRPr="00722F27">
        <w:t xml:space="preserve">, </w:t>
      </w:r>
      <w:hyperlink w:anchor="Par22" w:history="1">
        <w:r w:rsidRPr="00722F27">
          <w:t>4.1</w:t>
        </w:r>
      </w:hyperlink>
      <w:r w:rsidRPr="00722F27">
        <w:t xml:space="preserve">, </w:t>
      </w:r>
      <w:hyperlink w:anchor="Par25" w:history="1">
        <w:r w:rsidRPr="00722F27">
          <w:t>5</w:t>
        </w:r>
      </w:hyperlink>
      <w:r w:rsidRPr="00722F27">
        <w:t xml:space="preserve">, </w:t>
      </w:r>
      <w:hyperlink w:anchor="Par30" w:history="1">
        <w:r w:rsidRPr="00722F27">
          <w:t>5.1</w:t>
        </w:r>
      </w:hyperlink>
      <w:r w:rsidRPr="00722F27">
        <w:t xml:space="preserve"> настоящего Положения, представляются </w:t>
      </w:r>
      <w:r w:rsidRPr="00DA01DD">
        <w:t>в  администрацию либо Совет депутатов МО ГП «Северомуйское».</w:t>
      </w:r>
    </w:p>
    <w:p w:rsidR="007952B4" w:rsidRPr="00722F27" w:rsidRDefault="007952B4" w:rsidP="007952B4">
      <w:pPr>
        <w:pStyle w:val="ConsPlusNormal"/>
        <w:jc w:val="both"/>
      </w:pPr>
      <w:r w:rsidRPr="00722F27">
        <w:t>7. В случае</w:t>
      </w:r>
      <w:r>
        <w:t xml:space="preserve">, </w:t>
      </w:r>
      <w:r w:rsidRPr="00722F27">
        <w:t xml:space="preserve"> если гражданин, претендующий</w:t>
      </w:r>
      <w:r>
        <w:t xml:space="preserve"> </w:t>
      </w:r>
      <w:r w:rsidRPr="00722F27">
        <w:t xml:space="preserve"> на</w:t>
      </w:r>
      <w:r>
        <w:t xml:space="preserve"> </w:t>
      </w:r>
      <w:r w:rsidRPr="00722F27">
        <w:t xml:space="preserve"> замещение должности главы </w:t>
      </w:r>
      <w:r w:rsidRPr="000C4F95">
        <w:t>муниципального образования</w:t>
      </w:r>
      <w:r>
        <w:t xml:space="preserve"> «Северомуйское»</w:t>
      </w:r>
      <w:r w:rsidRPr="00722F27">
        <w:t>, муниципальной должности, или лицо, замещающее эту должность, обнаружили, что в представленных ими сведениях о доходах, расходах, об имуществе и обязательствах имущественного характера не отражены или</w:t>
      </w:r>
      <w:r>
        <w:t xml:space="preserve"> </w:t>
      </w:r>
      <w:r w:rsidRPr="00722F27">
        <w:t xml:space="preserve">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952B4" w:rsidRPr="00722F27" w:rsidRDefault="007952B4" w:rsidP="007952B4">
      <w:pPr>
        <w:pStyle w:val="ConsPlusNormal"/>
        <w:jc w:val="both"/>
      </w:pPr>
      <w:r w:rsidRPr="000C4F95">
        <w:t xml:space="preserve">Глава </w:t>
      </w:r>
      <w:r>
        <w:t xml:space="preserve"> </w:t>
      </w:r>
      <w:r w:rsidRPr="000C4F95">
        <w:t>муниципального</w:t>
      </w:r>
      <w:r>
        <w:t xml:space="preserve"> </w:t>
      </w:r>
      <w:r w:rsidRPr="000C4F95">
        <w:t xml:space="preserve"> образования</w:t>
      </w:r>
      <w:r>
        <w:t xml:space="preserve"> «Северомуйское</w:t>
      </w:r>
      <w:r w:rsidRPr="000C4F95">
        <w:t>»,</w:t>
      </w:r>
      <w:r w:rsidRPr="00722F27">
        <w:t xml:space="preserve"> лицо, замещающее муниципальную должность, может представить уточненные сведения в течение одного месяца после окончания срока, установленного </w:t>
      </w:r>
      <w:hyperlink w:anchor="Par16" w:history="1">
        <w:r w:rsidRPr="00722F27">
          <w:t>абзацем третьим пункта 2</w:t>
        </w:r>
      </w:hyperlink>
      <w:r w:rsidRPr="00722F27">
        <w:t xml:space="preserve"> настоящего Положения. Гражданин, претендующий на замещение</w:t>
      </w:r>
      <w:r>
        <w:t xml:space="preserve"> </w:t>
      </w:r>
      <w:r w:rsidRPr="00722F27">
        <w:t xml:space="preserve"> должности главы </w:t>
      </w:r>
      <w:r w:rsidRPr="000C4F95">
        <w:t>муниципального образования</w:t>
      </w:r>
      <w:r>
        <w:t xml:space="preserve"> </w:t>
      </w:r>
      <w:r>
        <w:lastRenderedPageBreak/>
        <w:t>«Северомуйское</w:t>
      </w:r>
      <w:r w:rsidRPr="000C4F95">
        <w:t>»,</w:t>
      </w:r>
      <w:r w:rsidRPr="00722F27">
        <w:t xml:space="preserve"> муниципальной должности, может представить уточненные сведения в течение одного месяца со дня представления сведений в соответствии с </w:t>
      </w:r>
      <w:hyperlink w:anchor="Par13" w:history="1">
        <w:r w:rsidRPr="00722F27">
          <w:t>пунктом 2</w:t>
        </w:r>
      </w:hyperlink>
      <w:r w:rsidRPr="00722F27">
        <w:t xml:space="preserve"> настоящего Положения.</w:t>
      </w:r>
    </w:p>
    <w:p w:rsidR="007952B4" w:rsidRPr="00722F27" w:rsidRDefault="007952B4" w:rsidP="007952B4">
      <w:pPr>
        <w:pStyle w:val="ConsPlusNormal"/>
        <w:jc w:val="both"/>
      </w:pPr>
      <w:r w:rsidRPr="00722F27">
        <w:t xml:space="preserve">8. </w:t>
      </w:r>
      <w:r w:rsidRPr="000C4F95">
        <w:t>В случае непредставления по объективным причинам главой муниципального образования</w:t>
      </w:r>
      <w:r>
        <w:t xml:space="preserve"> «Северомуйское</w:t>
      </w:r>
      <w:r w:rsidRPr="000C4F95">
        <w:t>», лицом, замещающим муниципальную должность, сведений о доходах, расходах, об имуществе и обязательствах имущественного характера супруги (суп</w:t>
      </w:r>
      <w:r w:rsidRPr="00722F27">
        <w:t>руга) и несовершеннолетних</w:t>
      </w:r>
      <w:r>
        <w:t xml:space="preserve"> </w:t>
      </w:r>
      <w:r w:rsidRPr="00722F27">
        <w:t xml:space="preserve"> детей данный факт подлежит рассмотрению комиссией</w:t>
      </w:r>
      <w:r>
        <w:t>.</w:t>
      </w:r>
      <w:r w:rsidRPr="00722F27">
        <w:t xml:space="preserve"> </w:t>
      </w:r>
    </w:p>
    <w:p w:rsidR="007952B4" w:rsidRPr="000C4F95" w:rsidRDefault="007952B4" w:rsidP="007952B4">
      <w:pPr>
        <w:pStyle w:val="ConsPlusNormal"/>
        <w:jc w:val="both"/>
      </w:pPr>
      <w:r w:rsidRPr="00722F27">
        <w:t>9. Проверка</w:t>
      </w:r>
      <w:r>
        <w:t xml:space="preserve"> </w:t>
      </w:r>
      <w:r w:rsidRPr="00722F27">
        <w:t xml:space="preserve"> достоверности и</w:t>
      </w:r>
      <w:r>
        <w:t xml:space="preserve"> </w:t>
      </w:r>
      <w:r w:rsidRPr="00722F27">
        <w:t xml:space="preserve"> полноты сведений о доходах, расходах, об имуществе и обязательствах имущественного характера, представленных в соответствии</w:t>
      </w:r>
      <w:r>
        <w:t xml:space="preserve"> </w:t>
      </w:r>
      <w:r w:rsidRPr="00722F27">
        <w:t xml:space="preserve"> с настоящим Положением </w:t>
      </w:r>
      <w:r w:rsidRPr="000C4F95">
        <w:t>главой муниципального образования</w:t>
      </w:r>
      <w:r>
        <w:t xml:space="preserve"> «Северомуйское»</w:t>
      </w:r>
      <w:r w:rsidRPr="000C4F95">
        <w:t xml:space="preserve">, лицами, замещающими муниципальные должности, осуществляется в порядке, установленном решением </w:t>
      </w:r>
      <w:r>
        <w:t>Совета депутатов  МО ГП «Северомуйское»</w:t>
      </w:r>
      <w:r w:rsidRPr="000C4F95">
        <w:t>.</w:t>
      </w:r>
    </w:p>
    <w:p w:rsidR="007952B4" w:rsidRPr="00722F27" w:rsidRDefault="007952B4" w:rsidP="007952B4">
      <w:pPr>
        <w:pStyle w:val="ConsPlusNormal"/>
        <w:jc w:val="both"/>
      </w:pPr>
      <w:r w:rsidRPr="00722F27">
        <w:t xml:space="preserve">10. Сведения о доходах, расходах, об имуществе и обязательствах имущественного характера главы </w:t>
      </w:r>
      <w:r>
        <w:t>муниципального образования «Северомуйское»</w:t>
      </w:r>
      <w:r w:rsidRPr="00722F27">
        <w:t xml:space="preserve">, лица, замещающего муниципальную должность, его супруги (супруга) и несовершеннолетних </w:t>
      </w:r>
      <w:r>
        <w:t xml:space="preserve"> </w:t>
      </w:r>
      <w:r w:rsidRPr="00722F27">
        <w:t>детей в</w:t>
      </w:r>
      <w:r>
        <w:t xml:space="preserve"> </w:t>
      </w:r>
      <w:r w:rsidRPr="00722F27">
        <w:t xml:space="preserve"> соответствии с порядком, утверждаемым решением Совета депутатов</w:t>
      </w:r>
      <w:r>
        <w:t xml:space="preserve"> городского поселения </w:t>
      </w:r>
      <w:r>
        <w:rPr>
          <w:i/>
        </w:rPr>
        <w:t xml:space="preserve"> </w:t>
      </w:r>
      <w:r>
        <w:t>«Северомуйское</w:t>
      </w:r>
      <w:r w:rsidRPr="005868E9">
        <w:t>», р</w:t>
      </w:r>
      <w:r w:rsidRPr="00722F27">
        <w:t xml:space="preserve">азмещаются на официальном сайте </w:t>
      </w:r>
      <w:r>
        <w:t xml:space="preserve"> МО ГП «Северомуйское»</w:t>
      </w:r>
      <w:r w:rsidRPr="00722F27">
        <w:t xml:space="preserve"> в сети Интернет и предоставляются общероссийским и республиканским</w:t>
      </w:r>
      <w:r>
        <w:t xml:space="preserve">  </w:t>
      </w:r>
      <w:r w:rsidRPr="00722F27">
        <w:t xml:space="preserve"> средствам</w:t>
      </w:r>
      <w:r>
        <w:t xml:space="preserve"> </w:t>
      </w:r>
      <w:r w:rsidRPr="00722F27">
        <w:t xml:space="preserve"> массовой</w:t>
      </w:r>
      <w:r>
        <w:t xml:space="preserve"> </w:t>
      </w:r>
      <w:r w:rsidRPr="00722F27">
        <w:t xml:space="preserve"> информации</w:t>
      </w:r>
      <w:r>
        <w:t xml:space="preserve"> </w:t>
      </w:r>
      <w:r w:rsidRPr="00722F27">
        <w:t xml:space="preserve"> для опубликования</w:t>
      </w:r>
      <w:r>
        <w:t xml:space="preserve"> </w:t>
      </w:r>
      <w:r w:rsidRPr="00722F27">
        <w:t xml:space="preserve"> по их запросам.</w:t>
      </w:r>
    </w:p>
    <w:p w:rsidR="007952B4" w:rsidRPr="00722F27" w:rsidRDefault="007952B4" w:rsidP="007952B4">
      <w:pPr>
        <w:pStyle w:val="ConsPlusNormal"/>
        <w:jc w:val="both"/>
      </w:pPr>
      <w:r w:rsidRPr="00722F27">
        <w:t xml:space="preserve">11. Сведения о доходах, расходах, об имуществе и обязательствах имущественного характера, представляемые в соответствии с настоящим Положением </w:t>
      </w:r>
      <w:r>
        <w:t xml:space="preserve"> </w:t>
      </w:r>
      <w:r w:rsidRPr="00722F27">
        <w:t xml:space="preserve">гражданами, претендующими на замещение должности главы </w:t>
      </w:r>
      <w:r>
        <w:t>муниципального образования «Северомуйское»</w:t>
      </w:r>
      <w:r w:rsidRPr="00722F27">
        <w:t>, муниципальных должностей, и</w:t>
      </w:r>
      <w:r>
        <w:t xml:space="preserve"> </w:t>
      </w:r>
      <w:r w:rsidRPr="00722F27">
        <w:t xml:space="preserve"> лицами, замещающими эти должности, являются сведениями конфиденциального</w:t>
      </w:r>
      <w:r>
        <w:t xml:space="preserve"> </w:t>
      </w:r>
      <w:r w:rsidRPr="00722F27">
        <w:t xml:space="preserve"> характера, если федеральным законом они не отнесены к сведениям, составляющим</w:t>
      </w:r>
      <w:r>
        <w:t xml:space="preserve"> </w:t>
      </w:r>
      <w:r w:rsidRPr="00722F27">
        <w:t xml:space="preserve"> государственную</w:t>
      </w:r>
      <w:r>
        <w:t xml:space="preserve"> </w:t>
      </w:r>
      <w:r w:rsidRPr="00722F27">
        <w:t xml:space="preserve"> тайну.</w:t>
      </w:r>
    </w:p>
    <w:p w:rsidR="007952B4" w:rsidRPr="00722F27" w:rsidRDefault="007952B4" w:rsidP="007952B4">
      <w:pPr>
        <w:pStyle w:val="ConsPlusNormal"/>
        <w:jc w:val="both"/>
      </w:pPr>
      <w:r w:rsidRPr="00722F27">
        <w:t>12. Лица, в должностные обязанности</w:t>
      </w:r>
      <w:r>
        <w:t xml:space="preserve"> </w:t>
      </w:r>
      <w:r w:rsidRPr="00722F27">
        <w:t xml:space="preserve"> которых</w:t>
      </w:r>
      <w:r>
        <w:t xml:space="preserve"> </w:t>
      </w:r>
      <w:r w:rsidRPr="00722F27">
        <w:t xml:space="preserve"> входит</w:t>
      </w:r>
      <w:r>
        <w:t xml:space="preserve"> </w:t>
      </w:r>
      <w:r w:rsidRPr="00722F27">
        <w:t xml:space="preserve">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Республики Бурятия, несут ответственность в соответствии с законодательством Российской Федерации.</w:t>
      </w:r>
    </w:p>
    <w:p w:rsidR="007952B4" w:rsidRPr="005868E9" w:rsidRDefault="007952B4" w:rsidP="007952B4">
      <w:pPr>
        <w:pStyle w:val="ConsPlusNormal"/>
        <w:jc w:val="both"/>
      </w:pPr>
      <w:r w:rsidRPr="00722F27">
        <w:t>13. Сведения о доходах, расходах, об имуществе и обязательствах имущественного характера, представленные в соответствии с настоящим Положением</w:t>
      </w:r>
      <w:r>
        <w:t xml:space="preserve"> </w:t>
      </w:r>
      <w:r w:rsidRPr="00722F27">
        <w:t xml:space="preserve"> главой</w:t>
      </w:r>
      <w:r>
        <w:t xml:space="preserve"> </w:t>
      </w:r>
      <w:r w:rsidRPr="00722F27">
        <w:t xml:space="preserve"> </w:t>
      </w:r>
      <w:r w:rsidRPr="004F7D11">
        <w:t>муниципального образования «</w:t>
      </w:r>
      <w:r>
        <w:t xml:space="preserve"> Северомуйское</w:t>
      </w:r>
      <w:r w:rsidRPr="004F7D11">
        <w:t>»</w:t>
      </w:r>
      <w:r w:rsidRPr="00722F27">
        <w:t>,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w:t>
      </w:r>
      <w:r>
        <w:t xml:space="preserve"> </w:t>
      </w:r>
      <w:r w:rsidRPr="00722F27">
        <w:t xml:space="preserve"> и полноты </w:t>
      </w:r>
      <w:r w:rsidRPr="00722F27">
        <w:rPr>
          <w:i/>
        </w:rPr>
        <w:t xml:space="preserve"> </w:t>
      </w:r>
      <w:r w:rsidRPr="00722F27">
        <w:t>этих сведений</w:t>
      </w:r>
      <w:r>
        <w:t xml:space="preserve">, </w:t>
      </w:r>
      <w:r w:rsidRPr="00722F27">
        <w:t xml:space="preserve"> приобщаются </w:t>
      </w:r>
      <w:r w:rsidRPr="005868E9">
        <w:t xml:space="preserve">к личному делу </w:t>
      </w:r>
      <w:r w:rsidRPr="005868E9">
        <w:lastRenderedPageBreak/>
        <w:t>главы муниципального образования</w:t>
      </w:r>
      <w:r>
        <w:t xml:space="preserve"> «Северомуйское</w:t>
      </w:r>
      <w:r w:rsidRPr="005868E9">
        <w:t>», лица, замещающего муниципальную</w:t>
      </w:r>
      <w:r>
        <w:t xml:space="preserve"> </w:t>
      </w:r>
      <w:r w:rsidRPr="005868E9">
        <w:t xml:space="preserve"> должность.</w:t>
      </w:r>
    </w:p>
    <w:p w:rsidR="007952B4" w:rsidRPr="00722F27" w:rsidRDefault="007952B4" w:rsidP="007952B4">
      <w:pPr>
        <w:pStyle w:val="ConsPlusNormal"/>
        <w:jc w:val="both"/>
      </w:pPr>
      <w:r w:rsidRPr="00722F27">
        <w:t xml:space="preserve">В случае, если гражданин, представивший в соответствии с настоящим Положением справки о своих доходах, расходах, об имуществе и обязательствах </w:t>
      </w:r>
      <w:r>
        <w:t xml:space="preserve"> </w:t>
      </w:r>
      <w:r w:rsidRPr="00722F27">
        <w:t xml:space="preserve">имущественного </w:t>
      </w:r>
      <w:r>
        <w:t xml:space="preserve"> </w:t>
      </w:r>
      <w:r w:rsidRPr="00722F27">
        <w:t xml:space="preserve">характера, а также </w:t>
      </w:r>
      <w:r>
        <w:t xml:space="preserve"> </w:t>
      </w:r>
      <w:r w:rsidRPr="00722F27">
        <w:t>о</w:t>
      </w:r>
      <w:r>
        <w:t xml:space="preserve"> </w:t>
      </w:r>
      <w:r w:rsidRPr="00722F27">
        <w:t xml:space="preserve">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должности </w:t>
      </w:r>
      <w:r w:rsidRPr="005868E9">
        <w:t>главы муниципального образования</w:t>
      </w:r>
      <w:r>
        <w:t xml:space="preserve"> «Северомуйское</w:t>
      </w:r>
      <w:r w:rsidRPr="005868E9">
        <w:t>»,</w:t>
      </w:r>
      <w:r w:rsidRPr="00722F27">
        <w:t xml:space="preserve"> муниципальной должности (не назначен на указанную должность), эти справки возвращаются</w:t>
      </w:r>
      <w:r>
        <w:t xml:space="preserve"> </w:t>
      </w:r>
      <w:r w:rsidRPr="00722F27">
        <w:t xml:space="preserve"> ему</w:t>
      </w:r>
      <w:r>
        <w:t xml:space="preserve"> </w:t>
      </w:r>
      <w:r w:rsidRPr="00722F27">
        <w:t xml:space="preserve"> по его письменному заявлению вместе с другими документами.</w:t>
      </w:r>
    </w:p>
    <w:p w:rsidR="007952B4" w:rsidRPr="00722F27" w:rsidRDefault="007952B4" w:rsidP="007952B4">
      <w:pPr>
        <w:pStyle w:val="ConsPlusNormal"/>
        <w:jc w:val="both"/>
      </w:pPr>
      <w:r w:rsidRPr="00722F27">
        <w:t>14. В</w:t>
      </w:r>
      <w:r>
        <w:t xml:space="preserve"> </w:t>
      </w:r>
      <w:r w:rsidRPr="00722F27">
        <w:t xml:space="preserve"> случае</w:t>
      </w:r>
      <w:r>
        <w:t xml:space="preserve"> </w:t>
      </w:r>
      <w:r w:rsidRPr="00722F27">
        <w:t xml:space="preserve">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должности главы </w:t>
      </w:r>
      <w:r>
        <w:t>муниципального образования «Северомуйское»</w:t>
      </w:r>
      <w:r w:rsidRPr="005868E9">
        <w:t xml:space="preserve">, </w:t>
      </w:r>
      <w:r w:rsidRPr="00722F27">
        <w:t>муниципальной должности, и лицо, замещающее эту должность, несут ответственность в соответствии с законодательством Российской Федерации.</w:t>
      </w:r>
    </w:p>
    <w:p w:rsidR="007952B4" w:rsidRPr="00722F27" w:rsidRDefault="007952B4" w:rsidP="007952B4">
      <w:pPr>
        <w:pStyle w:val="ConsPlusNormal"/>
        <w:jc w:val="both"/>
      </w:pPr>
    </w:p>
    <w:p w:rsidR="007C18B9" w:rsidRDefault="007C18B9"/>
    <w:sectPr w:rsidR="007C18B9" w:rsidSect="005D5347">
      <w:headerReference w:type="even" r:id="rId6"/>
      <w:headerReference w:type="default" r:id="rId7"/>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6A" w:rsidRDefault="007952B4" w:rsidP="00C64E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216A" w:rsidRDefault="007952B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6A" w:rsidRDefault="007952B4" w:rsidP="00C64E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49216A" w:rsidRDefault="007952B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52B4"/>
    <w:rsid w:val="007952B4"/>
    <w:rsid w:val="007C1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2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2B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header"/>
    <w:basedOn w:val="a"/>
    <w:link w:val="a4"/>
    <w:rsid w:val="007952B4"/>
    <w:pPr>
      <w:tabs>
        <w:tab w:val="center" w:pos="4677"/>
        <w:tab w:val="right" w:pos="9355"/>
      </w:tabs>
    </w:pPr>
  </w:style>
  <w:style w:type="character" w:customStyle="1" w:styleId="a4">
    <w:name w:val="Верхний колонтитул Знак"/>
    <w:basedOn w:val="a0"/>
    <w:link w:val="a3"/>
    <w:rsid w:val="007952B4"/>
    <w:rPr>
      <w:rFonts w:ascii="Times New Roman" w:eastAsia="Times New Roman" w:hAnsi="Times New Roman" w:cs="Times New Roman"/>
      <w:sz w:val="24"/>
      <w:szCs w:val="24"/>
      <w:lang w:eastAsia="ru-RU"/>
    </w:rPr>
  </w:style>
  <w:style w:type="character" w:styleId="a5">
    <w:name w:val="page number"/>
    <w:basedOn w:val="a0"/>
    <w:rsid w:val="007952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consultantplus://offline/ref=823AA0BBA95F7F8BC6071B33473ED10C6CB2ACA54CFF2EA70B2BA910E984F0F3E03B1A97F009C170SB6AL"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11680</Characters>
  <Application>Microsoft Office Word</Application>
  <DocSecurity>0</DocSecurity>
  <Lines>97</Lines>
  <Paragraphs>27</Paragraphs>
  <ScaleCrop>false</ScaleCrop>
  <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cp:revision>
  <dcterms:created xsi:type="dcterms:W3CDTF">2016-05-16T01:37:00Z</dcterms:created>
  <dcterms:modified xsi:type="dcterms:W3CDTF">2016-05-16T01:37:00Z</dcterms:modified>
</cp:coreProperties>
</file>